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the text extracted from the PDF files available at https://www.instem.com/</w:t>
        <w:br/>
        <w:br/>
        <w:t>You can literally "navigate" this entire website in this single file.</w:t>
        <w:br/>
        <w:br/>
        <w:t xml:space="preserve">Now you can analyze the entire contents of the website in your computer, even without an Internet connection. </w:t>
        <w:br/>
      </w:r>
    </w:p>
    <w:p>
      <w:r>
        <w:br w:type="page"/>
      </w:r>
    </w:p>
    <w:p>
      <w:r>
        <w:t>Source PDF: /instem.com/www.instem.com/docs/Maintenance_Package.pdf</w:t>
      </w:r>
    </w:p>
    <w:p>
      <w:r>
        <w:t xml:space="preserve"> Maintenance Packages (3 Levels)                                                                               Standard         Select           Basic</w:t>
        <w:br/>
        <w:t xml:space="preserve">                                                                                                               Support          Support          Support</w:t>
        <w:br/>
        <w:t xml:space="preserve">                                                                                                                                 (End of Life)    (Academia)</w:t>
        <w:br/>
        <w:t xml:space="preserve"> Software Update</w:t>
        <w:br/>
        <w:t xml:space="preserve">  All new software releases of your licensed products (Genetic Tox products: updates only)                     ◼                ◼                ◼</w:t>
        <w:br/>
        <w:t xml:space="preserve">  Information on new software releases                                                                         ◼                ◼                ◼</w:t>
        <w:br/>
        <w:t xml:space="preserve"> Product Support</w:t>
        <w:br/>
        <w:t xml:space="preserve">  Unlimited Support Requests                                                                                   ◼                ◼</w:t>
        <w:br/>
        <w:t xml:space="preserve">  Normal Business Hours Telephone Support for Designated Time Zones                                            ◼                ◼                ◼</w:t>
        <w:br/>
        <w:t xml:space="preserve">  Problem diagnosis &amp; software error identification of:</w:t>
        <w:br/>
        <w:t xml:space="preserve">     Software usage issues                                                                                     ◼                ◼                ◼</w:t>
        <w:br/>
        <w:t xml:space="preserve">     Basic self-installation &amp; upgrade issues                                                                  ◼                ◼                ◼</w:t>
        <w:br/>
        <w:t xml:space="preserve">     Basic instrument configuration issues                                                                     ◼                ◼                ◼</w:t>
        <w:br/>
        <w:t xml:space="preserve">     Basic 3rd party software configuration issues                                                             ◼                ◼                ◼</w:t>
        <w:br/>
        <w:t xml:space="preserve">  Investigate faults                                                                                           ◼                 *</w:t>
        <w:br/>
        <w:t xml:space="preserve">  Fix data by issuing Direct Database Updates                                                                  ◼                ◼</w:t>
        <w:br/>
        <w:t xml:space="preserve">  Provide known workarounds on customer’s version                                                              ◼                ◼                ◼</w:t>
        <w:br/>
        <w:t xml:space="preserve">  Develop new workarounds (if possible)                                                                        ◼                 *</w:t>
        <w:br/>
        <w:t xml:space="preserve">  24 x 7 access to product Web Communities                                                                     ◼                ◼                ◼</w:t>
        <w:br/>
        <w:t xml:space="preserve">  Customer Service Notices                                                                                     ◼                ◼                ◼</w:t>
        <w:br/>
        <w:t xml:space="preserve">  Invitations to Webcasts                                                                                      ◼                ◼                ◼</w:t>
        <w:br/>
        <w:t xml:space="preserve">  Roadmap Information                                                                                          ◼                ◼                ◼</w:t>
        <w:br/>
        <w:t xml:space="preserve">  On-line Incident tracking                                                                                    ◼                ◼                 ◼</w:t>
        <w:br/>
        <w:t xml:space="preserve">  Customer advocate meetings and status reports                                                                ◼                 *</w:t>
        <w:br/>
        <w:t xml:space="preserve"> Bug Correction</w:t>
        <w:br/>
        <w:t xml:space="preserve">  Create New fault fix releases                                                                                ◼                 *</w:t>
        <w:br/>
        <w:t xml:space="preserve"> Genetic Toxicology</w:t>
        <w:br/>
        <w:t xml:space="preserve">  Repair/replacement of hardware supplied by Instem                                                            ◼</w:t>
        <w:br/>
        <w:t xml:space="preserve"> Safety Pharmacology</w:t>
        <w:br/>
        <w:t xml:space="preserve">  Data analysis optimization                                                                                   ◼</w:t>
        <w:br/>
        <w:t xml:space="preserve">  Assistance in setting up &amp; improving configurations for data acquisition &amp; analysis                          ◼</w:t>
        <w:br/>
        <w:t xml:space="preserve">  Assistance in optimizing simple Microsoft Excel® extraction models                                           ◼</w:t>
        <w:br/>
        <w:t xml:space="preserve">  Guidance on hardware utilization and optimization                                                            ◼</w:t>
        <w:br/>
        <w:t xml:space="preserve"> SEND Product Support</w:t>
        <w:br/>
        <w:t xml:space="preserve">  Basic FFDA configuration issues                                                                              ◼                ◼</w:t>
        <w:br/>
        <w:t xml:space="preserve">  SEND and Define Standards Support                                                                            **               **</w:t>
        <w:br/>
        <w:t xml:space="preserve">  SEND Service Queries                                                                                         **               **</w:t>
        <w:br/>
        <w:t xml:space="preserve"> Audit Support</w:t>
        <w:br/>
        <w:t xml:space="preserve">  Customer Audits                                                                                              ◼                 *               **</w:t>
        <w:br/>
        <w:t xml:space="preserve"> On-site Product Support</w:t>
        <w:br/>
        <w:t xml:space="preserve">  On-site assistance on specific requests, configuration check, answer to questions on                         **               **</w:t>
        <w:br/>
        <w:t xml:space="preserve">  software use</w:t>
        <w:br/>
        <w:t>*  Additional charges apply for up to 2 additional years coverage after End of Life                 (Extended Support)</w:t>
        <w:br/>
        <w:t>** Additional charges apply</w:t>
        <w:br/>
        <w:t>Notes:</w:t>
        <w:br/>
        <w:t>Basic Support is for Academia only. Standard Support customers are automatically transferred to Select Support upon end of life.</w:t>
        <w:br/>
        <w:t>Customers without a purchased plan will receive information on how to get back into good standing with support.</w:t>
        <w:br/>
        <w:t>Software includes validation scripts only where an annual maintenance fee is paid specifically for script support.</w:t>
      </w:r>
    </w:p>
    <w:p>
      <w:r>
        <w:br w:type="page"/>
      </w:r>
    </w:p>
    <w:p>
      <w:r>
        <w:t>Source PDF: /instem.com/www.instem.com/docs/sot-2021/Acute-QSAR-final.pdf</w:t>
      </w:r>
    </w:p>
    <w:p>
      <w:r>
        <w:t xml:space="preserve">                                                                      Contents lists available at ScienceDirect</w:t>
        <w:br/>
        <w:t xml:space="preserve">                                                Regulatory Toxicology and Pharmacology</w:t>
        <w:br/>
        <w:t xml:space="preserve">                                                             journal           homepag                      e: www.el               sevier.com/loc                          ate/yrtph</w:t>
        <w:br/>
        <w:t>A cross-industry collaboration to assess if acute oral toxicity (Q)SAR models</w:t>
        <w:br/>
        <w:t>are  fit-for-purpose  for  GHS  classification  and  labelling</w:t>
        <w:br/>
        <w:t>Joel  Bercu       a,  Melisa  J.  Masuda-Herrera                    a,  Alejandra  Trejo-Martina,  Catrin  Hasselgren                               b,</w:t>
        <w:br/>
        <w:t>Jean  Lord       n,  Jessica  Graham             c,  Matthew  Schmitzd,  Lawrence  Milchak                              e,  Colin  Owens           e,</w:t>
        <w:br/>
        <w:t>Surya  Hari  Lal         f,  Richard  Marchese  Robinson                      f,  Sarah  Whalley            f,  Phillip  Bellion        g,</w:t>
        <w:br/>
        <w:t>Anna  Vuorineng,  Kamila  Gromek                          h,  William  A.  Hawkins                i,  Iris  van  de  Gevel          j,  Kathleen  Vriens           j,</w:t>
        <w:br/>
        <w:t>Raymond  Kemperk,  Russell  Naven                           k,  Pierre  Ferrer         l,  Glenn  J.  Myatt          m,*</w:t>
        <w:br/>
        <w:t>aGilead Sciences, 333 Lakeside Drive, Foster City, CA, USA</w:t>
        <w:br/>
        <w:t>bGenentech, Inc., 1 DNA Way, South San  Francisco, CA, 94080, USA</w:t>
        <w:br/>
        <w:t>cBristol Myers Squibb, 1 Squibb Dr, New Brunswick, NJ, 08903, USA</w:t>
        <w:br/>
        <w:t>dAbbVie Inc., North Chicago, IL, USA</w:t>
        <w:br/>
        <w:t>e3M Company, 3M Center, St.  Paul, MN, 55144-1000, USA</w:t>
        <w:br/>
        <w:t>fSyngenta Crop Protection, Product Safety Department, Jealott’ s Hill International Research Centre, Bracknell, Berkshire, RG42 6EY, UK1</w:t>
        <w:br/>
        <w:t>gDSM Nutritional Products,  Kaiseraugst, Switzerland</w:t>
        <w:br/>
        <w:t>hGalapagos SASU, 102  Avenue Gaston Roussel,  93230, Romainville, France</w:t>
        <w:br/>
        <w:t>iGlaxoSmithKline, Park Road, Ware, Hertfordshire, SG12 0DP, United Kingdom</w:t>
        <w:br/>
        <w:t>jJanssen Pharmaceutical Companies of Johnson  &amp;           Johnson,  2340, Beerse, Belgium</w:t>
        <w:br/>
        <w:t>kVertex Pharmaceuticals  Inc., Discovery and Investigative Toxicology, 50 Northern Ave, Boston, MA, USA</w:t>
        <w:br/>
        <w:t>lDepartment of Veterinary Physiology and Pharmacology, Interdisciplinary Faculty of Toxicology Program, Texas A&amp;        M University, 4466 TAMU, College Station, TX,</w:t>
        <w:br/>
        <w:t>77843-4466, USA</w:t>
        <w:br/>
        <w:t>mLeadscope  (an Instem company), 1393 Dublin Rd,  Columbus, OH, 43215, USA</w:t>
        <w:br/>
        <w:t>nUltragenyx, 60 Leveroni Court, Novato, CA, 94949, USA</w:t>
        <w:br/>
        <w:t>ARTICLE                          INFO                       ABSTRACT</w:t>
        <w:br/>
        <w:t>Keywords:                                                   This study assesses whether currently available acute oral toxicity (AOT) in silico models, provided by the widely</w:t>
        <w:br/>
        <w:t>Acute oral Toxicity (Q)SAR                                  employed Leadscope software, are fit-for-purpose for categorization and labelling of chemicals. As part of this</w:t>
        <w:br/>
        <w:t>In silico 3Rs Expert review                                 study, a large data set of proprietary and marketed compounds from multiple companies (pharmaceutical, plant</w:t>
        <w:br/>
        <w:t>Expert rule-based Statistical-based model                   protection products, and other chemical industries) was assembled to assess the models’ performance. The ab-</w:t>
        <w:br/>
        <w:t>Classification and labelling                                solute percentage of correct or more conservative predictions, based on a comparison of experimental and</w:t>
        <w:br/>
        <w:t>CLP/GHS GHS                                                 predicted GHS categories, was approximately 95%, after excluding a small percentage of inconclusive (inde-</w:t>
        <w:br/>
        <w:t xml:space="preserve">                                                            terminate or out of domain) predictions. Since the frequency distribution across the experimental categories is</w:t>
        <w:br/>
        <w:t xml:space="preserve">                                                            skewed towards low toxicity chemicals, a balanced assessment was also performed. Across all compounds which</w:t>
        <w:br/>
        <w:t xml:space="preserve">                                                            could be assigned to a well-defined experimental category, the average percentage of correct or more conser-</w:t>
        <w:br/>
        <w:t xml:space="preserve">                                                            vative predictions was around 80%. These results indicate the potential for reliable and broad application of</w:t>
        <w:br/>
        <w:t xml:space="preserve">                                                            these models across different industrial sectors. This manuscript describes the evaluation of these models,</w:t>
        <w:br/>
        <w:t xml:space="preserve">                                                            highlights the importance of an expert review, and provides guidance on the use of AOT models to fulfill testing</w:t>
        <w:br/>
        <w:t xml:space="preserve">                                                            requirements, GHS classification/labelling, and transportation needs.</w:t>
        <w:br/>
        <w:t>1. Introduction                                                                                    general degrees of toxicity and understand the potential for a compound</w:t>
        <w:br/>
        <w:t xml:space="preserve">                                                                                                   to cause life-threating effects from an acute exposure. Regulatory au-</w:t>
        <w:br/>
        <w:t xml:space="preserve">    The purpose of the acute oral toxicity (AOT) study is to characterize                          thorities often require the AOT testing of substances in order to</w:t>
        <w:br/>
        <w:t xml:space="preserve"> *Corresponding author. Present address: Leadscope, Inc., 1393 Dublin Road, Columbus, OH, 43,215, USA.</w:t>
        <w:br/>
        <w:t xml:space="preserve">    E-mail address: gmyatt@leadscope.com (G.J. Myatt).</w:t>
        <w:br/>
        <w:t xml:space="preserve"> 1 Any example workflow or guidance outlined in this paper is not currently endorsed or approved by Syngenta.</w:t>
        <w:br/>
        <w:t>https://doi.org/10.1016/j.yrtph.2020.104843</w:t>
        <w:br/>
        <w:t>Received 24 September 2020; Received in revised form 19 November 2020; Accepted 14 December 2020</w:t>
      </w:r>
    </w:p>
    <w:p>
      <w:r>
        <w:t>J. Bercu et al.</w:t>
        <w:br/>
        <w:t>characterize their toxicity and assign hazard categories, which informs                                                               toxicity,           are           designated           as             “     not           classified”                 according           to           the           CLP</w:t>
        <w:br/>
        <w:t>the      labelling      of      products      to      indicate      appropriate      restrictions      or      pre-                   regulation.</w:t>
        <w:br/>
        <w:t>cautions        to        be         taken        during        their        handling,        transportation,        or         use         There       is       a       balance      in       toxicology       research       for       understanding       the</w:t>
        <w:br/>
        <w:t>(Hamm et al., 2017). While the exact requirements for the content and                                                                 hazards  of  chemicals  versus  the  need  for  animal  testing  (OECD  2001).</w:t>
        <w:br/>
        <w:t>formatting of labelling may vary by the product type, regulatory agency,                                                              The   “     3Rs”         is   a   global   initiative   geared   toward   reducing   animal  use   in</w:t>
        <w:br/>
        <w:t>and      use      context,      there      have      been      numerous      international      efforts       to                      research and stands for (1) Replacing animal-dependent study methods</w:t>
        <w:br/>
        <w:t>harmonize   hazard   identification,   and   classification   and   labelling   over                                                  with reliable/comparable alternative methods, (2) Reducing the number</w:t>
        <w:br/>
        <w:t>the    last    several   decades   (Strickland   et    al.,    2018).   Examples    of    frame-                                      of   animals   in   a   study,   and/or   (3)   Refining   studies   to   improve   animal</w:t>
        <w:br/>
        <w:t>works          include          the         United         Nations         (UN)          Recommendations          on          the     welfare       (Russel       and       Burch,       1959).       Industry       implements       the       3Rs       to</w:t>
        <w:br/>
        <w:t>Transport     of     Dangerous     Goods     and     the     Globally     Harmonized     System                                       accelerate      scientific      discovery,      support      innovation      and      technological</w:t>
        <w:br/>
        <w:t>(GHS)       of       Classification       and       Labelling       of       Chemicals       (UN       2019a;       UN                developments,      and      address      societal      concerns      about      animal      research.</w:t>
        <w:br/>
        <w:t>2019b).      Each      framework      is      regularly     revised      and      updated      to     reflect                         There are ongoing national and international efforts to employ the 3Rs</w:t>
        <w:br/>
        <w:t>national,  regional and  international  experiences  in  implementing  their                                                          across        toxicology        testing        and        gain        regulatory        endorsement        (NC3Rs</w:t>
        <w:br/>
        <w:t>requirements into laws, as well as the experiences of users who perform                                                               (2020); EFPIA (2019); AnimalResearch.Info (2018); Lautenberg Chem-</w:t>
        <w:br/>
        <w:t>the classification and labelling (UN (2019a)).                                                                                        ical   Safety   Act   (2016);   Tox21   (2008)).   Additionally,   the   EU   Directive</w:t>
        <w:br/>
        <w:t xml:space="preserve">     AOT studies are required for the majority of compounds as part of the                                                            2010/63/EU     mandated     the     application     of     reduction,     refinement     and</w:t>
        <w:br/>
        <w:t>European       Union’  s       (EU’  s)       legislation       on       the       registration,       evaluation,                    replacement across the EU (EU Directive, 2010/63/EU).</w:t>
        <w:br/>
        <w:t>authorization    and    restriction    of    chemicals    (REACH)    produced    at ≥     1                                                 There have been efforts to reduce the number of laboratory animals</w:t>
        <w:br/>
        <w:t>tons     per    year    and    manufactured    or    imported     in    the    EU     or    European                                  needed   for   the  existing   in  vivo   methodologies  utilized   for   determining</w:t>
        <w:br/>
        <w:t>Economic Area (EEA) (EU 2006; ECHA 2015) as well as other interna-                                                                    the      AOT      of      compounds.      The      new      OECD      guidelines      for      AOT      studies</w:t>
        <w:br/>
        <w:t>tional compound registrations. AOT information is also utilized to define                                                             reduced the number of animals needed to define a point estimate while</w:t>
        <w:br/>
        <w:t>labeling       information       for      safety       data       sheets      (SDS)       and       containers      as                also   enabling    a   more    harmonized   approach    to    classifying   compounds</w:t>
        <w:br/>
        <w:t>defined by the UN’  s GHS for classification and labelling of chemicals (i.                                                           based on their AOT hazard (UN GHS 2005). Introduction of a limit dose</w:t>
        <w:br/>
        <w:t>e., the purple book, EU’  s Classification, Labelling and Packaging (CLP))                                                            (2000 mg/kg) and a maximum tested dose (5000 mg/kg) to define “     not</w:t>
        <w:br/>
        <w:t>(UN       GHS       2005;       EU       2017).      Finally,       AOT       information       guides       how       a              acutely   toxic”     ,   also   reduced   the   number   of   animals   required   for   com-</w:t>
        <w:br/>
        <w:t>chemical should be packaged, labeled and, or transported (49 CFR, Part                                                                pounds of low toxicity as there was no need for excessive dosing (OECD</w:t>
        <w:br/>
        <w:t>178;     16     CFR     1500.3;     IATA     2020).     The     well-established     practice     and                                 2002a; OECD 2002b; OECD 2008; UN GHS 2005). The approval of the</w:t>
        <w:br/>
        <w:t>widespread use of AOT studies for these intended purposes, as well as an                                                              Fixed Dose Procedure (OECD TG 420), Acute Toxic Class (OECD TG 423)</w:t>
        <w:br/>
        <w:t>overall  lack  of  non-animal  alternatives,  results  in  the  mandated  neces-                                                      and    Up    and    down    procedure    (OECD    TG    425)    were    also    considerable</w:t>
        <w:br/>
        <w:t>sity to continue to conduct these tests.                                                                                              advances as historical studies utilized ~100 animals per study and these</w:t>
        <w:br/>
        <w:t xml:space="preserve">     The   median   lethal   dose,   LD50,   is   a   general   indicator   of   a   chemical                                         newer    test    guidelines    utilize    2–      15    animals    per    study    (Erhirhie    et    al.,</w:t>
        <w:br/>
        <w:t>substance’  s acute systemic toxicity. The LD50 values from acute toxicity                                                            2017).     In     addition,     the     fixed     dose     procedure     relies     on     clear     signs     of</w:t>
        <w:br/>
        <w:t>tests in rodents serve as the basis for the toxicological classification. The                                                         toxicity at fixed dose levels versus lethality, which reduces animals and</w:t>
        <w:br/>
        <w:t>most commonly  performed  tests  for acute toxicity are  described  in the                                                            offers a refinement that improves animal welfare (OECD 2002a).</w:t>
        <w:br/>
        <w:t>OECD     guidelines     (OECD     2008)    and     are     essentially     identical     to     those                                       At the time of preparing this paper, there are no validated (e.g. OECD</w:t>
        <w:br/>
        <w:t>called for under the Toxic Substances Control Act (TSCA) (TSCA 2016),                                                                 test guidelines), internationally accepted, animal-free alternatives to the</w:t>
        <w:br/>
        <w:t>Federal       Insecticide,       Fungicide,      and       Rodenticide       Act       (FIFRA)      (FIFRA                            acute oral toxicity animal study that regulatory bodies accept. Based on</w:t>
        <w:br/>
        <w:t>1996), and REACH regulations. The AOT tests, including the limit test,                                                                their    common    use    in    cytotoxicity    assessments,    the    3T3    (mouse    fibro-</w:t>
        <w:br/>
        <w:t>fixed-dose     procedure,     toxic     class     method,     and     up-and-down     methods                                         blasts)   neutral  red   uptake   (NRU)   and  the   NHK  (human   keratinocytes)</w:t>
        <w:br/>
        <w:t>(OECD 2002a; OECD 2002b; OECD 2008, respectively), each represent a                                                                   NRU  in  vitro  methods  have  been  evaluated  as  potential  alternatives  to</w:t>
        <w:br/>
        <w:t>more       simplified       study       design       compared       to       the       original       animal       test               AOT    testing    (Creton    et    al.,    2010;    Schrage    et    al.,    2011;    OECD    2010).</w:t>
        <w:br/>
        <w:t>method   (OECD   401,   which   was   deleted   in   2002)   as   a   means   of   mini-                                              However,  these  methods  were  found  to  not  be  sufficiently  accurate  as</w:t>
        <w:br/>
        <w:t>mizing animal use.                                                                                                                    stand-alone test methods but recommended to be incorporated as part of</w:t>
        <w:br/>
        <w:t xml:space="preserve">     GHS   provides   an   internationally   compatible   system  to   classify  and                                                  a    weight    of    evidence    approach    for    the    selection    of    starting    doses    for</w:t>
        <w:br/>
        <w:t>communicate      physical,      health,      and      environmental      hazards      of      a      sub-                             rodent AOT tests (Creton et al., 2010). (Quantitative) structure activity</w:t>
        <w:br/>
        <w:t>stance        for        the        protection       of        humans        and        the        environment.        Several        relationship         –                or       (Q)SAR         –                models       have        also       not       been        sufficiently</w:t>
        <w:br/>
        <w:t>toxicological   endpoints  are   presented  in  the   GHS   regulation  to   enable                                                   developed or  validated to enable them to be used as stand-alone alter-</w:t>
        <w:br/>
        <w:t>proper          hazard          classification,          including          acute          toxicity          by          the          oral, natives to animal testing or to classify and waive/not test in the case of</w:t>
        <w:br/>
        <w:t>dermal, and/or inhalation (gases, vapors, dusts &amp;          mists) route. There are                                                    REACH.        However,        (Q)SAR        information        can        be        used        to        supplement</w:t>
        <w:br/>
        <w:t>five GHS categories for acute toxicity (Category 1–      5), which are banded                                                         experimental test data as part of a weight of evidence or an Intelligent</w:t>
        <w:br/>
        <w:t>based  on  the  dose  or  concentration  required  to  produce  a  severe  toxic                                                      Testing Strategy (ITS) approach (ECHA, 2008; Creton et al., 2010).</w:t>
        <w:br/>
        <w:t>effect      or      death      in      50%      of      the      exposed      population      (i.e.,      LD50),      with                  AOT in silico model development is aligned with the 3Rs mission to</w:t>
        <w:br/>
        <w:t>Category 1 chemicals being the most toxic (see Table 1). These five acute                                                             replace    existing    methods    that    require    laboratory    animals.    An    AOT    in</w:t>
        <w:br/>
        <w:t>toxicity classification categories have corresponding pictograms, signal                                                              silico model offers an animal-free way to elucidate a compound’  s acute</w:t>
        <w:br/>
        <w:t>words,  and  hazard  statements,  which  are  used  for  hazard  communica-                                                           hazards             to             fulfill             testing             requirements,             classification/labelling,             or</w:t>
        <w:br/>
        <w:t>tion on safety data sheets and chemical labels (UN GHS 2005). It should                                                               transportation purposes. Fundamental to the success of a global AOT in</w:t>
        <w:br/>
        <w:t>be noted that not all classification categories are adopted in all regions in                                                         silico         model         is        a         sufficiently        representative,         large         and        high-quality</w:t>
        <w:br/>
        <w:t>the   world.  Regulation  (EC)  1272/2008  on  classification,  labelling  and                                                        database     and     algorithms     which     have     the     capability     to     make     reliable</w:t>
        <w:br/>
        <w:t>packaging   of   substances   and   mixtures   (CLP   Regulation,   EU   2008)   has                                                  predictions   for   a  broad   range  of   chemical   structures.  (In  the   case  of   a</w:t>
        <w:br/>
        <w:t>adopted      Categories     1–      4,      whereas      category      5     substances,      with      a     low                     statistical  QSAR,  the  model  itself  would  be  derived  from  the  database</w:t>
        <w:br/>
        <w:t>Table 1</w:t>
        <w:br/>
        <w:t>GHS classification criteria for AOT.</w:t>
        <w:br/>
        <w:t xml:space="preserve">  Acute Toxicity                                                                                               Category 1                                                                                               Category 2                                                                                                                                    Category 3                                                                                                                                                            Category 4                                                                                                                                                                                     Category 5                                                                                                                                                                                                 Not classified (NC)</w:t>
        <w:br/>
        <w:t xml:space="preserve">  Oral (mg/kg)                                                                                                           LD50 ≤ 5                                                                                                                 5 &lt;         LD50 ≤ 50                                                                                               50 &lt;         LD50 ≤ 300                                                                                               300 &lt;         LD50 ≤ 2000                                                                                               2000 &lt;         LD50 ≤ 5000                                                                                               5000 &lt;         LD50</w:t>
      </w:r>
    </w:p>
    <w:p>
      <w:r>
        <w:t>J. Bercu et al.</w:t>
        <w:br/>
        <w:t>using   an   algorithm,   but   the   manner   in   which   any   (Q)SAR   makes   pre-                            2.                Methodology</w:t>
        <w:br/>
        <w:t>dictions of chemical hazard may be considered an algorithm, with data</w:t>
        <w:br/>
        <w:t>not seen during the model development procedure required for external                                              2.1.                 (Q)SAR  models</w:t>
        <w:br/>
        <w:t>validation      of      the     final      model.)     A      reliable      AOT      in      silico      model      could</w:t>
        <w:br/>
        <w:t>complement  an  existing  laboratory  study  to  further  reduce  animals  or                                            There are two commonly used (Q)SAR methodologies referred to as</w:t>
        <w:br/>
        <w:t>refine existing procedures. For example, an in silico AOT model can assist                                         expert  rule-based  and  statistical-based  (Myatt  et  al.,  2017).  Leadscope</w:t>
        <w:br/>
        <w:t>in predicting the starting dose for the OECD 420 AOT test (the only AOT                                            (an Instem company) has recently developed and made available a first</w:t>
        <w:br/>
        <w:t>test with a non-lethal endpoint), enabling the minimum number of an-                                               generation   of   (Q)SAR   models   covering   both   methodologies   to   predict</w:t>
        <w:br/>
        <w:t>imals  to  be  used  and  avoid  lethality.  Another  example  is  if  the  LD50 is                                GHS        categories         for        rat        acute        oral        toxicity        (Leadscope        2020).        Both</w:t>
        <w:br/>
        <w:t>predicted    to    be  &gt;              2000    mg/kg,    the    limit    dose    can    be    utilized    as    the methodologies   use  a  database   of   over  15,000   chemicals   with   rat   AOT</w:t>
        <w:br/>
        <w:t>starting    dose   with   greater   confidence,   eliminating   the   need   for    lower                          results from a number of sources including the Registry of Toxic Effects</w:t>
        <w:br/>
        <w:t>doses to be tested and reducing the number of animals used. In addition                                            in       Chemical       Substances,       ECHA,       EU’  s       Joint       Research       Council’  s      Acu-</w:t>
        <w:br/>
        <w:t>to        use        in        regulatory        requirements,        classification        and        labelling,        and toxBase, National Library Medicines (NLM) Hazardous Substances Data</w:t>
        <w:br/>
        <w:t>transportation needs, a reliable AOT in silico tool has potential utility in                                       Bank,     OECD     (eChemPortal),     PAI     (NICEATM)     and     TEST     (NLM     Chem-</w:t>
        <w:br/>
        <w:t>early    stages    of    research    and    development    as    an    alternative    to    in    vivo             IDplus) (RTECS 2011; Kleinstreuer et al., 2018).</w:t>
        <w:br/>
        <w:t>testing     for     assessing     the     likelihood     of     acute     oral     toxicity     for     a     given      A   series   of   individual   models   have  been   developed   from   this   com-</w:t>
        <w:br/>
        <w:t>chemical    series    to    guide    subsequent    testing    strategies    and    compound                        bined  dataset and used to predict  GHS  categories (1–      5  and NC). These</w:t>
        <w:br/>
        <w:t>design.                                                                                                            individual   statistical   models   or   sets   of   expert   alerts   predict   whether   a</w:t>
        <w:br/>
        <w:t xml:space="preserve">     If an alternative model predicts AOT as reliably as an in vivo study,                                         chemical is below a specified LD50 threshold corresponding to the GHS</w:t>
        <w:br/>
        <w:t>the alternative method should be preferred and supported. When eval-                                               cut-off           values.           The           statistical-based           models           use           a           Partial           Logistic</w:t>
        <w:br/>
        <w:t>uating  an  alternative  method,  it  should  also  be  understood  that  the  in                                  Regression     algorithm    that     incorporates     structural    features     and    calcu-</w:t>
        <w:br/>
        <w:t>vivo   AOT   test   itself   has   a   variable   response   (Pham   et   al.,   2020).   Vari-                    lated   physico-chemical   properties.   Whilst   the   models   have   undergone</w:t>
        <w:br/>
        <w:t>ability, i.e. differences in the GHS class observed for the same chemical,                                         subsequent    development,    the    models    build    upon    the    approach    previ-</w:t>
        <w:br/>
        <w:t>has            been             observed            in            animal            studies             with            18%–      25%            of            studies ously reported in the literature (Yang 2005). For the expert rule-based</w:t>
        <w:br/>
        <w:t>(depending on the route of exposure) on the same compound resulting in                                             models,   a   set   of   2867   structural   alerts   were   encoded   that   will   predict</w:t>
        <w:br/>
        <w:t>a different GHS category (Allen et al., 2019) and even more-so (25–      27%                                       whether  a  chemical  is  below  a  specified  GHS  threshold.  These  models</w:t>
        <w:br/>
        <w:t>variability; Karmaus 2018) in test sets currently under investigation as                                           are then used within a decision tree to compute a GHS category (Myatt</w:t>
        <w:br/>
        <w:t>alternatives to the AOT test. In silico models should not show variability                                         et al., 2019).</w:t>
        <w:br/>
        <w:t>for   the   same   compound,   but   their   accuracy   or   apparent   accuracy   will                                  This  decision  tree  approach  is  outlined  in  Fig. 1  where  for  each in-</w:t>
        <w:br/>
        <w:t>necessarily  be  limited  by  the  variability  in  the  experimental  data  used                                  dividual methodology a GHS category is predicted, as well as an overall</w:t>
        <w:br/>
        <w:t>for  training  and/or  testing.  Still,  if  experimental  endpoint  values  used                                  GHS category prediction derived from the individual methodologies. In</w:t>
        <w:br/>
        <w:t>for        training        or        testing        were        derived        from        multiple        test        results        per Fig. 4, a chemical is predicted to be GHS category 3 using the expert rule-</w:t>
        <w:br/>
        <w:t>chemical, the variability in the endpoint data could be reduced from the                                           based   approach   and   GHS   category   4   using   the   statistical-based   meth-</w:t>
        <w:br/>
        <w:t>variability in single test results, potentially allowing in silico predictions                                     odology.       For       the       expert       rule-based       method,       a       set       of       alerts       predicts</w:t>
        <w:br/>
        <w:t>to be more reliable than individual test results, but not more reliable than                                       whether  the   chemical’  s  LD50 is  below   the  5  mg/kg  threshold.  Since  it</w:t>
        <w:br/>
        <w:t>the endpoint values seen during training. Therefore, it is expected that                                           was not predicted to be below this threshold, a second alert set is used to</w:t>
        <w:br/>
        <w:t>there will be an acceptable limit on the accuracy of in silico predictions as                                      determine       whether       the       chemical       is       below       the       50       mg/kg       threshold.</w:t>
        <w:br/>
        <w:t>has been observed with AOT responses in animal studies.                                                            Again,  the  prediction  was  negative;  however,  a  third  set  of  alerts  pre-</w:t>
        <w:br/>
        <w:t xml:space="preserve">     (Q)SAR2 in silico models are increasingly being considered to predict                                         dicted  the  chemical  was  below  the  300  mg/kg  threshold.  Therefore,  it</w:t>
        <w:br/>
        <w:t>specific    toxicological    endpoints,    such    as    LD50,    based    on    the    chemical                   was predicted to be between 50 and 300 mg/kg and hence assigned to</w:t>
        <w:br/>
        <w:t>structure alone (Lapenna et al., 2010; Drwal et al., 2014; NASEM 2015;                                             GHS      category      3.      A      similar      process      was      performed      using      a      series      of</w:t>
        <w:br/>
        <w:t>Kleinstreuer et al., 2018). The purpose of this paper is to explore the use                                        statistical-based     models     as     shown     in     Fig.     1.     In     this     case,     the     overall</w:t>
        <w:br/>
        <w:t>of in silico models to advance the 3Rs for AOT. This paper will assess in                                          prediction was category 4 (LD50 in the range of 300–      2000 mg/kg). The</w:t>
        <w:br/>
        <w:t>silico models against chemicals such as pharmaceuticals, pharmaceutical                                            most          conservative          value          (GHS          category          3)          was          used          as          the          final</w:t>
        <w:br/>
        <w:t>intermediates,    plant   protection   products,    plant   protection   product    in-                            consensus model from the two methodologies.</w:t>
        <w:br/>
        <w:t>termediates,    metabolites,    and    starting    materials,    along    with    specialty                              The   models   allow   for   inspection   of   the   underlying   model   informa-</w:t>
        <w:br/>
        <w:t>chemicals submitted by manufacturers to determine their performance                                                tion,  such  as  feature  weightings,  to  support  an  expert  review.  In  addi-</w:t>
        <w:br/>
        <w:t>compared   to   animal   models.   The   results   will   guide  the   use  and   appli-                           tion, it is possible to review analogs in the database to provide additional</w:t>
        <w:br/>
        <w:t>cation  of  in  silico  models  within  the  framework  of  existing  regulations                                  supportive evidence, as shown in Fig. 2.</w:t>
        <w:br/>
        <w:t>such     as     REACH,     GHS,     and     transportation.     Specifically,     the     following                      Collaborators were given access to the acute toxicity (Q)SAR models</w:t>
        <w:br/>
        <w:t>paper   outlines   a  cross-industry   collaboration   where   each   organization                                 from    Leadscope    (Leadscope    acute    rat    oral    QSAR    (v1)    and    alerts    (v1)</w:t>
        <w:br/>
        <w:t>collected   historical   AOT   experimental   data   and   ran   AOT   models   over                               [System:  Leadscope  Model  Applier  v2.4])  to  use  in  this  exercise.  Each</w:t>
        <w:br/>
        <w:t>these     chemicals.    Each     collaborator    shared    the     experimental     and    pre-                    collaborator  collected  historical  information  on  chemicals  where  a  rat</w:t>
        <w:br/>
        <w:t>dicted results and an analysis of all results was performed to understand                                          AOT had been performed, with a Klimisch score of 1 or 2 (Klimisch et al.,</w:t>
        <w:br/>
        <w:t>the     AOT    model’  s     performance     across    different     methodologies,    across                      1997)    where    possible,    along    with    information    on    the    study    protocol,</w:t>
        <w:br/>
        <w:t>different  chemical sectors  and  of  the  consensus results. In  addition, an                                     study  parameters  and  results  (for  the  chemicals  from  the  plant  protec-</w:t>
        <w:br/>
        <w:t>expert    review    of    experimentally    classified    category    1    and    category    2                    tion  product  sector,  24%  of  compounds  were  retrieved  from  the  Pesti-</w:t>
        <w:br/>
        <w:t>results was performed to understand how such a review would support                                                cide    Properties    Database    (Lewis    et    al.,    2016)).    In    some    cases,    a    GHS</w:t>
        <w:br/>
        <w:t>the overall workflow.                                                                                              category    was    derived    and    in    other    cases    an    LD50        value    or    range    was</w:t>
        <w:br/>
        <w:t xml:space="preserve">                                                                                                                   identified.   The   chemicals   were   then   loaded   into   the   (Q)SAR   software</w:t>
        <w:br/>
        <w:t xml:space="preserve">                                                                                                                   and  prediction  results  were  generated.  The  software  calculated  one  of</w:t>
        <w:br/>
        <w:t xml:space="preserve">                                                                                                                   the  following  8  values  for  each  test  chemical:  Category  1,  Category  2,</w:t>
        <w:br/>
        <w:t xml:space="preserve">  2  The term “    (Q)SAR”      is as an acronym for computational models that predict                             Category 3, Category 4, Category 5, Not Classified (NC), Out-of-Domain,</w:t>
        <w:br/>
        <w:t>a biological response (such as acute toxicity) based on the chemical structure of                                  or   Indeterminate.   The   software   may   generate   an   out-of-domain   result</w:t>
        <w:br/>
        <w:t>the test molecule. It refers to both quantitative and non-quantitative structure-                                  where a chemical is sufficiently different from the training set examples</w:t>
        <w:br/>
        <w:t>activity  relationships by placing the  “    Q”       in brackets.                                                 to     make      a     reliable      prediction     or      where      the     model’  s      features      do      not</w:t>
      </w:r>
    </w:p>
    <w:p>
      <w:r>
        <w:t>J. Bercu et al.</w:t>
        <w:br/>
        <w:t xml:space="preserve">                                                     Fig. 1.            Illustration of how  a  prediction, based on  two methodologies,  are computed.</w:t>
        <w:br/>
        <w:t xml:space="preserve">                                                 Fig. 2.            Analogs  of the  test chemical  with known GHS categories derived  from in  vivo  data.</w:t>
        <w:br/>
        <w:t>overlap        with        features        in       the        test        chemical.        The       software        may        also rules:</w:t>
        <w:br/>
        <w:t>generate   an   indeterminate   prediction   where   there   is   conflicting   infor-</w:t>
        <w:br/>
        <w:t>mation, such as where the influence of substituents around a chemical                                                 •When  an  in  vivo  LD50 range  was  provided  that  spans  multiple  GHS</w:t>
        <w:br/>
        <w:t>class is not fully understood. Any chemical where it was determined to                                                   categories  (except  for &gt;   2000  mg/kg  since  the  5000  mg/kg  dose  is</w:t>
        <w:br/>
        <w:t>be     part     of     the     training     set     was     removed.     This     information     was     then           often only used when it can be justified)</w:t>
        <w:br/>
        <w:t>transferred to Excel spreadsheets along with relevant supporting infor-                                               •In   cases   where   it   was   possible   to   identify   whether   a   chemical   was</w:t>
        <w:br/>
        <w:t>mation     on     the     studies.     To     avoid     sharing     any     potentially     confidential                 present in the underlying model’  s database from the software output</w:t>
        <w:br/>
        <w:t>information      on      the      individual      chemicals,      all      information      that      could</w:t>
        <w:br/>
        <w:t>provide any chemical identification was removed. However, a reference                                                    In some cases, the individual collaborators provided both LD50 and</w:t>
        <w:br/>
        <w:t>identifier was requested for each chemical in case questions needed to be                                           GHS   category   results,   in   others   only   LD50              values   or   ranges   were    pro-</w:t>
        <w:br/>
        <w:t>resolved later.                                                                                                     vided. The following rules were adopted to consistently process the data:</w:t>
        <w:br/>
        <w:t>2.2.                 Curating  and combining  the  results                                                            •When only LD50 values were provided, a GHS category correspond-</w:t>
        <w:br/>
        <w:t xml:space="preserve">                                                                                                                         ing to the LD50 value or range was computed</w:t>
        <w:br/>
        <w:t xml:space="preserve">     Each      collaborator      shared      their      in      vivo      results      and      predictions,      as  •When both an LD50 and GHS category were provided then the GHS</w:t>
        <w:br/>
        <w:t>shown in Fig. 3. Initially, the individual results were analyzed to remove                                               category was used when justified by the collaborator</w:t>
        <w:br/>
        <w:t>entries  that  could  not  be  used  in  this  exercise,  based  on  the  following</w:t>
      </w:r>
    </w:p>
    <w:p>
      <w:r>
        <w:t>J. Bercu et al.</w:t>
        <w:br/>
        <w:t xml:space="preserve">                                                                     Fig.  3.            Combining the  results from multiple  companies.</w:t>
        <w:br/>
        <w:t xml:space="preserve">                                                         Fig.  4.            Number  of chemicals  for  each experimental  in  vivo GHS category.</w:t>
        <w:br/>
        <w:t xml:space="preserve"> •When an experimental value of &gt;   2000 mg/kg was used, a “     Category                                        (2)     The proportion of compounds correctly predicted or one category</w:t>
        <w:br/>
        <w:t xml:space="preserve">    5 or Not Classified”       entry was used                                                                         more conservative (for example, if the in vivo GHS category was 3,</w:t>
        <w:br/>
        <w:t xml:space="preserve">                                                                                                                      then a prediction of GHS 2 or 3 would be a match)</w:t>
        <w:br/>
        <w:t>2.3.                 Generating  summary  statistics</w:t>
        <w:br/>
        <w:t xml:space="preserve">                                                                                                                  Two additional  summary  statistics  were computed to  assess  the  ac-</w:t>
        <w:br/>
        <w:t xml:space="preserve">    The  results  were  consolidated  (as  shown  in  Fig.  3),  and  a  series  of                          curacy of the models.</w:t>
        <w:br/>
        <w:t>summary      statistics      were      generated      for      the      entire      dataset      as      well      as</w:t>
        <w:br/>
        <w:t>subsets    including    collections    from    the    pharmaceutical    industry,    plant                       (3)     The proportion of compounds correctly predicted (for example, if</w:t>
        <w:br/>
        <w:t>protection  product industry  and other  chemical industries. These  sum-                                             the in vivo GHS category was 3, then only a prediction of GHS 3</w:t>
        <w:br/>
        <w:t>mary   statistics   use   an   assessment   of   whether   the   experimental   in   vivo                             would be a match)</w:t>
        <w:br/>
        <w:t>GHS     category     exactly     matched     the     predicted     GHS     category.     In     cases            (4)     The proportion of compounds correctly predicted or one category</w:t>
        <w:br/>
        <w:t>where the experimental category was assigned to the category “     Category                                           higher/lower (for example, if the in vivo GHS category was 3, then</w:t>
        <w:br/>
        <w:t>5 or Not Classified”     , a correct match was recorded if the prediction was                                         a prediction of GHS 2, 3 or 4 would be a match)</w:t>
        <w:br/>
        <w:t>Category 5 or Not Classified.</w:t>
        <w:br/>
        <w:t xml:space="preserve">    A series of summary statistics were calculated to support an assess-                                          For each of these statistics, an overall assessment (i.e., the proportion</w:t>
        <w:br/>
        <w:t>ment of whether the (Q)SAR test is fit-for-purpose for classification and                                    across  all  test  compounds)  as  well  as  a  balanced  assessment  (based  on</w:t>
        <w:br/>
        <w:t>labeling, that is it predicts either the correct or a more potent category.                                  the average proportion for each experimental in vivo GHS category) was</w:t>
        <w:br/>
        <w:t>This analysis was performed on both the entire data set as well as subsets                                   calculated.   Whilst   the   values   derived   from   the   overall   assessment   are</w:t>
        <w:br/>
        <w:t>of the data as explained below.                                                                              more  intuitive,  the  fact  that  the  dataset  was  skewed  towards  a  higher</w:t>
        <w:br/>
        <w:t xml:space="preserve">                                                                                                             proportion of low toxicity chemicals (see below) makes the latter values</w:t>
        <w:br/>
        <w:t xml:space="preserve">   (1)     The   proportion   of   compounds   correctly   or   more   conservatively                        more appropriate to consider.</w:t>
        <w:br/>
        <w:t xml:space="preserve">         classified (for example, if the in vivo GHS category was 3, then a                                       In addition, a baseline was computed using a random model (i.e., a</w:t>
        <w:br/>
        <w:t xml:space="preserve">         prediction of GHS 1, 2 or 3 would be a match)                                                       random  uniformly  distributed  assignment to  category  1  through 5  and</w:t>
      </w:r>
    </w:p>
    <w:p>
      <w:r>
        <w:t>J. Bercu et al.</w:t>
        <w:br/>
        <w:t>not classified) and the same balanced summary statistics generated. This                                                                                                                                                  experimental  in  vivo  GHS  category  is  shown  in  Table  3.  Two  summary</w:t>
        <w:br/>
        <w:t>was used for comparison purposes.                                                                                                                                                                                         statistics that help to understand whether the model is fit-for-purpose for</w:t>
        <w:br/>
        <w:t xml:space="preserve">                                                                                                                                                                                                                          classification and labelling are presented: (1) the percentage of correctly</w:t>
        <w:br/>
        <w:t>2.4.                 Expert  review                                                                                                                                                                                       predicted chemicals or chemicals predicted to be in a more conservative</w:t>
        <w:br/>
        <w:t xml:space="preserve">                                                                                                                                                                                                                          GHS category and (2) the percentage of correctly predicted chemicals or</w:t>
        <w:br/>
        <w:t xml:space="preserve">         An         additional         manual         assessment         of         experimentally         determined                                                                                                     chemicals    predicted    in    an    adjacent    more    conservative    category.    Two</w:t>
        <w:br/>
        <w:t>category 1 or 2 chemicals that were predicted by the (Q)SAR models to                                                                                                                                                     additional    summary    statistics    were    calculated    to    help    understand    the</w:t>
        <w:br/>
        <w:t>be in a less potent category was performed. This assessment used both                                                                                                                                                     accuracy of the model: (1) the percentage of correctly predicted chem-</w:t>
        <w:br/>
        <w:t>information    generated    by    the    software    (e.g.,    analogs,    feature    weight-                                                                                                                             icals  and  (2)  the  percentage  of  correctly  predicted  chemicals  or  chem-</w:t>
        <w:br/>
        <w:t>ings)        and        any        other        information        that        would        have        been        generated,                                                                                            icals   predicted   in   an   adjacent   category.   The   inconclusive   results   were</w:t>
        <w:br/>
        <w:t>including any in vitro assay results indicating a chemical’  s mechanism/                                                                                                                                                 not used in calculating the summary statistics.</w:t>
        <w:br/>
        <w:t>mode     of     action     (MoA).     The     analysis     was     then     revised     based     on     any                                                                                                                       The data collected reflects the typical distribution of GHS categories</w:t>
        <w:br/>
        <w:t>modified results from this expert review.                                                                                                                                                                                 within    corporate    collections    and    as    such    it    is    highly    imbalanced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weighted         towards         the         less        toxic         compounds.        Therefore,         an         overall</w:t>
        <w:br/>
        <w:t xml:space="preserve">                                                                                                                                                                                                                          balanced  assessment  of  the  4  summary  statistics  was  calculated  along-</w:t>
        <w:br/>
        <w:t>3.                 Results                                                                                                                                                                                                side   a   baseline   (represented   by   a   random   model).   The   balanced   sum-</w:t>
        <w:br/>
        <w:t xml:space="preserve">                                                                                                                                                                                                                          mary           statistics          were           computed           by           averaging          the           values          for           each</w:t>
        <w:br/>
        <w:t xml:space="preserve">         Results were provided from 3M, Abbvie, Bristol Myers Squibb (BMS),                                                                                                                                               category, shown in Table 3, apart from the "Cat 5. or NC values", with the</w:t>
        <w:br/>
        <w:t>DSM, Genentech, Gilead Sciences, GlaxoSmithKline (GSK), Johnson and                                                                                                                                                       averages     reported     in     Table     4.     This     information     was     not     used     in     this</w:t>
        <w:br/>
        <w:t>Johnson    (J&amp;          J),   Syngenta   and   Vertex.   Information    on   2568   chemicals                                                                                                                             assessment since this category spans two experimental categories.</w:t>
        <w:br/>
        <w:t>was    provided    and,    after     processing    the    results,    2290    chemicals    were                                                                                                                                    The             supplemental             material             contains             analogous             information             to</w:t>
        <w:br/>
        <w:t>used in the analysis. Given that the identities of the chemicals were not                                                                                                                                                 Tables   2–      4   for   the   assessment   of   statistical-based   and   the   expert   rule-</w:t>
        <w:br/>
        <w:t>shared,    it    is    not    possible    to    determine    whether    any    of    the    chemicals                                                                                                                     based   methodologies   (supplemental   tables   S1-S6)   as   well   as   the   three</w:t>
        <w:br/>
        <w:t>provided      were      duplicates;      however,      since      these      chemicals      represent                                                                                                                     industrial   sectors   analyzed:   pharmaceutical,   plant   protection   products</w:t>
        <w:br/>
        <w:t>proprietary                   lead                    compounds,                   candidate                   active                   ingredients,                    in-                                               and   other   chemicals   (Supplemental   tables   S8-S18).   As   previously   dis-</w:t>
        <w:br/>
        <w:t>termediates,   etc.   from   different   companies,   as   well   as   additional   mar-                                                                                                                                  cussed for analysis of the consensus model on the combined dataset, due</w:t>
        <w:br/>
        <w:t>keted plant protection products and metabolites from a single database                                                                                                                                                    to the skewed nature of the datasets towards low toxicity chemicals, the</w:t>
        <w:br/>
        <w:t>(Lewis et al., 2016), we can reasonably assume there is limited overlap                                                                                                                                                   balanced   statistics   presented   therein   provide   valuable   insight   into   the</w:t>
        <w:br/>
        <w:t>because  of  the  diverse  proprietary  chemical  space  being  assessed.  Any                                                                                                                                            predictive     performance     of     the     different     types     of     models     on     different</w:t>
        <w:br/>
        <w:t>chemical    where    it    was    determined    to    be    part    of    the    training    set    was                                                                                                                   kinds of chemicals. Table S7 summarizes the results for different (Q)SAR</w:t>
        <w:br/>
        <w:t>removed. Fig. 4 visually shows the number of chemicals in each of the                                                                                                                                                     methodologies,   statistical-based   and  expert   rule-based,   along   with   the</w:t>
        <w:br/>
        <w:t>experimental    in    vivo    GHS    categories.    As    previously    noted,    a    category                                                                                                                           consensus    from    the    two    methodologies.    The    same    summary    statistics</w:t>
        <w:br/>
        <w:t>“     Cat. 5 or NC”        was created for chemicals where the experimental LD50                                                                                                                                          were  calculated  over  all  the  data  (i.e.,  these  values  are  not  balanced).</w:t>
        <w:br/>
        <w:t>result was specified as &gt;           2000 mg/kg.                                                                                                                                                                           Table  S19  summarizes  the  performance  of  the  consensus  model  across</w:t>
        <w:br/>
        <w:t xml:space="preserve">         A    summary    of    how    the    Leadscope    consensus    model    predicted    the                                                                                                                          the   different   sectors:   pharmaceutical   sector,   plant   protection   products</w:t>
        <w:br/>
        <w:t>experimental     in     vivo     GHS     categories     is     shown     in     Table     2.     The     seven                                                                                                            sector and other chemical sectors.</w:t>
        <w:br/>
        <w:t>experimental categories used in this analysis are listed vertically along                                                                                                                                                          Supplemental tables S20, S21, and S22 show a series of experimental</w:t>
        <w:br/>
        <w:t>with the six predicted categories (cat. 1–      5 and NC), shown horizontally.                                                                                                                                            in vivo category 1 or 2 chemicals from the pharmaceutical industry, plant</w:t>
        <w:br/>
        <w:t>Counts of the number of chemicals are shown in the table. To illustrate,                                                                                                                                                  protection      product      industry      and      broader      chemical      industry      that      are</w:t>
        <w:br/>
        <w:t>there     were     8     chemicals     that     had     experimental     in     vivo     values    placing                                                                                                                predicted       as       a       less       conservative       category.       For       example,       a       chemical</w:t>
        <w:br/>
        <w:t>them    in    category    1.    Five    of    these    8    were    predicted    by    the    consensus                                                                                                                   whose experimental in vivo result is GHS category 1 yet the prediction is</w:t>
        <w:br/>
        <w:t>model as category 1, 2 were predicted as category 2 and the remaining 1                                                                                                                                                   either category 2, 3, 4, 5 or NC. An assessment of other information that</w:t>
        <w:br/>
        <w:t>was predicted as category 5. The total value of 2181 results is less than                                                                                                                                                 would be available for these chemicals is also provided, including other</w:t>
        <w:br/>
        <w:t>the   2290   chemicals   analyzed   since   109   predictions   were   inconclusive                                                                                                                                       test  results, information  on chemical analogs as  well as  other informa-</w:t>
        <w:br/>
        <w:t>(approximately      5%      were      either      out-of-domain      or      indeterminate      pre-                                                                                                                      tion      from      within      the      deployed      models.      Based      on      this      information      a</w:t>
        <w:br/>
        <w:t>dictions).   From   this   table,   it   can   be   seen   that   95%   of   chemicals   were                                                                                                                             determination  was  made  as  to  whether  the  chemical  would  have  been</w:t>
        <w:br/>
        <w:t>either       correctly       predicted       or       were       assigned       to       a       more       conservative                                                                                                  correctly   categorized   based   on   an   expert   review   of   the   totality   of   the</w:t>
        <w:br/>
        <w:t>category.    However,    the    skewed    nature    of    this    dataset,    i.e.    the    higher                                                                                                                       information available. Using this information, Tables 5 and 6 illustrate</w:t>
        <w:br/>
        <w:t>percentage of low toxic compounds, means that a balanced assessment                                                                                                                                                       how a combination of using the (Q)SAR models in addition to an expert</w:t>
        <w:br/>
        <w:t>was also required (see below).                                                                                                                                                                                            review would modify the prediction results for experimental in vivo GHS</w:t>
        <w:br/>
        <w:t xml:space="preserve">         An  assessment  of  the  performance  of  the  consensus  model  for  each</w:t>
        <w:br/>
        <w:t>Table 2</w:t>
        <w:br/>
        <w:t>Table showing counts of how the consensus model predicts for the different GHS categories.</w:t>
        <w:br/>
        <w:t xml:space="preserve">                                                                                                                                    Predictedc</w:t>
        <w:br/>
        <w:t xml:space="preserve">    Experimental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Cat. 1                                                                                                                                    Cat. 2                                                                                                                                    Cat. 3                                                                                                                                    Cat. 4                                                                                                                                    Cat. 5                                                                                                                                    NC                                                                                                                                           Total</w:t>
        <w:br/>
        <w:t xml:space="preserve">                                                                    Cat. 1                                                                                                                                                                                                              5a 2                                                                                                                                                                                0                                                                                                                                                                                0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      0                                                                                                                                                            8</w:t>
        <w:br/>
        <w:t xml:space="preserve">                                                                    Cat. 2                                                                                                                                                                                                              5                                                                                                                                                                                18a 5            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33</w:t>
        <w:br/>
        <w:t xml:space="preserve">                                                                    Cat. 3                              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      29                                                                                                                                                                    52a 40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126</w:t>
        <w:br/>
        <w:t xml:space="preserve">                                                                    Cat. 4                                                                                                                                                                                                              4                                                                                                                                                                                43                                                                                                                                                                    115                                                                                                                                                        260a 38                                                                                                                                                                    8                                                                                                                                                            468</w:t>
        <w:br/>
        <w:t xml:space="preserve">                                                                    Cat. 5                              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      15                                                                                                                                                                    54                                                                                                                                                                    106                                                                                                                                                        59a 12                                                                                                                                                247</w:t>
        <w:br/>
        <w:t xml:space="preserve">                                                                    Cat. 5 or NCb                                                   3                                                                                                                                                                                48                                                                                                                                                                    164                                                                                                                                                        343                                                                                                                                                        128a 23a 709</w:t>
        <w:br/>
        <w:t xml:space="preserve">                                                                    NC                                                                                                                                                                                                                                            9                                                                                                                                                                                32                                                                                                                                                                    119                                                                                                                                                        227                                                                                                                                                        116                                                                                                                                                        87a 590</w:t>
        <w:br/>
        <w:t xml:space="preserve">    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                                                                                                                                                                    187                                                                                                                                                        509                                                                                                                                                        978                                                                                                                                                        346                                                                                                                                                        133                                                                                                                                    2181</w:t>
        <w:br/>
        <w:t xml:space="preserve">    a    Indicates where a correct prediction is made.</w:t>
        <w:br/>
        <w:t xml:space="preserve">    b    Where chemicals were identified as &gt;          2000 mg/kg they were place in category “    Cat. 5 or NC”       and not in Cat.5 or NC.</w:t>
        <w:br/>
        <w:t xml:space="preserve">    c    Not including inconclusive predictions.</w:t>
      </w:r>
    </w:p>
    <w:p>
      <w:r>
        <w:t>J. Bercu et al.</w:t>
        <w:br/>
        <w:t>Table 3</w:t>
        <w:br/>
        <w:t>Breakdown of the results across different categories.</w:t>
        <w:br/>
        <w:t xml:space="preserve">                                                                                                                                                                                                    Fit-for-purposeb                                                                                                                                                                                                   Accuracyc</w:t>
        <w:br/>
      </w:r>
    </w:p>
    <w:p>
      <w:r>
        <w:br w:type="page"/>
      </w:r>
    </w:p>
    <w:p>
      <w:r>
        <w:t>Source PDF: /instem.com/www.instem.com/docs/sot-2021/New-ICH-M7-BM-Model.pdf</w:t>
      </w:r>
    </w:p>
    <w:p>
      <w:r>
        <w:t xml:space="preserve">                                                   Regulatory Toxicology and Pharmacology 109 (2019) 104488</w:t>
        <w:br/>
        <w:t xml:space="preserve">                                                            Contents   lists   available   atScienceDirect</w:t>
        <w:br/>
        <w:t xml:space="preserve">                                         Regulatory      Toxicology      and      Pharmacology</w:t>
        <w:br/>
        <w:t xml:space="preserve">                                                 journal    homepage:                        www.elsevier.com/locate/yrtph</w:t>
        <w:br/>
        <w:t>Transitioning    to    composite    bacterial    mutagenicity    models    in    ICH    M7    (Q)SART</w:t>
        <w:br/>
        <w:t>analyses</w:t>
        <w:br/>
        <w:t>Curran    Landrya,    Marlene    T.    Kima,    Naomi    L.    Kruhlaka,    Kevin    P.    Crossb,    Roustem    Saiakhovc,</w:t>
        <w:br/>
        <w:t>Suman    Chakravartic,    Lidiya    Stavitskayaa,∗</w:t>
        <w:br/>
        <w:t>aUS  Food   and   Drug   Administration,  Center   for  Drug   Evaluation   and   Research,  10903   New   Hampshire   Ave,  Silver   Spring,   MD,  20993,   USA</w:t>
        <w:br/>
        <w:t>bLeadscope   Inc.,   1393   Dublin  Road,   Columbus,   OH,   43215,  USA</w:t>
        <w:br/>
        <w:t>cMulticase   Inc.,   23811   Chagrin   Boulevard,   Suite   305,   Beachwood,  OH,  44122,   USA</w:t>
        <w:br/>
        <w:t>ARTICLE  INFO                                       ABSTRACT</w:t>
        <w:br/>
        <w:t>Keywords:                                           The     International     Council     on     Harmonisation     (ICH)     M7(R1)     guideline     describes     the     use     of     complementary</w:t>
        <w:br/>
        <w:t>Bacterial  mutagenicity                             (quantitative)    structure-activity    relationship    ((Q)SAR)    models    to    assess    the    mutagenic    potential    of    drug    im-</w:t>
        <w:br/>
        <w:t>Computational  toxicology                           purities    in    new    and    generic    drugs.    Historically,    the    CASE    Ultra    and    Leadscope    software    platforms    used    two</w:t>
        <w:br/>
        <w:t>Genotoxicity                                        different    statistical-based    models    to    predict    mutations    at    G-C    (guanine-cytosine)    and    A-T    (adenine-thymine)</w:t>
        <w:br/>
        <w:t>In  vitro                                           sites,   to   comprehensively   assess   bacterial   mutagenesis.   In   the   present   study,   composite   bacterial   mutagenicity</w:t>
        <w:br/>
        <w:t>Regulatory  review                                  models    covering    multiple    mutation    types    were    developed.    These    new    models    contain    more    than    double    the</w:t>
        <w:br/>
        <w:t>QSAR                                                number    of    chemicals    (n = 9,254    and    n = 13,514)    than    the    corresponding    non-composite    models    and    show</w:t>
        <w:br/>
        <w:t>Structure-activity  relationship</w:t>
        <w:br/>
        <w:t>ICH  M7                                             better  toxicophore  coverage.  Additionally,  the  use  of  a  single  composite  bacterial  mutagenicity  model  simplifies</w:t>
        <w:br/>
        <w:t>Ames                                                impurity  analysis  in  an  ICH  M7  (Q)SAR  workflow  by  reducing  the  number  of  model  outputs  requiring  review.  An</w:t>
        <w:br/>
        <w:t>Drug                                                external   validation   set   of   388   drug   impurities   representing   proprietary   pharmaceutical   chemical   space   showed</w:t>
        <w:br/>
        <w:t xml:space="preserve">                                                    performance    statistics    ranging    from    of    66–82%    in    sensitivity,    91–95%    in    negative    predictivity    and    96%    in</w:t>
        <w:br/>
        <w:t xml:space="preserve">                                                    coverage.  This  effort  represents  a  major  enhancement  to  these  (Q)SAR  models  and  their  use  under  ICH  M7(R1),</w:t>
        <w:br/>
        <w:t xml:space="preserve">                                                    leading   to   improved   patient   safety   through   greater   predictive   accuracy,   applicability,   and   efficiency   when   as-</w:t>
        <w:br/>
        <w:t xml:space="preserve">                                                    sessing   the   bacterial   mutagenic   potential   of   drug   impurities.</w:t>
        <w:br/>
        <w:t>1.      Introduction                                                                 where     the     most     commonly     used     combination     of     tests     comprises     the</w:t>
        <w:br/>
        <w:t xml:space="preserve">                                                                                     bacterial    reverse    mutation    assay,    the    mouse    lymphoma    assay,    thein</w:t>
        <w:br/>
        <w:t xml:space="preserve">   The      bacterial      reverse      mutation      assay      is      designed      to      detect      andvitrochromosomal   aberration   assay,   and   thein   vivomicronucleus   assay</w:t>
        <w:br/>
        <w:t>classify   mutagens.   Specifically,   the   test   uses   several   auxotrophic   strains(Gatehouse,  2012;      Stavitskaya  et  al.,  2015).  The  test  battery  is  intended</w:t>
        <w:br/>
        <w:t>ofSalmonella    entericaserovar   Typhimurium   andEscherichia    colito   de-       to     identify     genotoxic     substances     that     exhibit     a     greater     likelihood     of</w:t>
        <w:br/>
        <w:t>tect    point    and    frame-shift    mutations,    which    include    substitution,    ad-subsequently   causing   carcinogenicity   in   humans.</w:t>
        <w:br/>
        <w:t>dition,   or   deletion   of   one   or   more   DNA   base   pairs   (Ames   et   al.,   1973A    pivotal    study    conducted    by;Ashby    and    Tennant    (1988)showed</w:t>
        <w:br/>
        <w:t>Green   et   al.,   1976;Maron   and   Ames,   1983).   The   principle   of   the   bac-that    although    not    all    carcinogens    are    genotoxic,    many    genotoxic    che-</w:t>
        <w:br/>
        <w:t>terial   reverse   mutation   assay   is   to   detect   mutagens   through   the   rever-micals       are       carcinogenic       in       rodents.       This       was       later       confirmed       by</w:t>
        <w:br/>
        <w:t>sion    of    auxotrophic    bacteria    to    wild    type    in    the    presence    of    the    testKirkland    et    al.    (2005),    who    examined    the    correlation    between    carci-</w:t>
        <w:br/>
        <w:t>substance.    This    assay    can    be    conducted    inSalmonella    entericaTyphi-nogenicity       and       genotoxicity       in       at       least       one       of       the       three       assays</w:t>
        <w:br/>
        <w:t>murium    strains   TA98,    TA100,   TA1535,   TA1537    (or   TA97,   or    TA97a),(Ames    +    mouse    lymphoma    assay,in    vitromicronucleus    assay,    andin</w:t>
        <w:br/>
        <w:t>and   TA102   (orE.   coliWP2uvrAwith   or   without   pKM101)   (ICH,   2011).      vitrochromosomal  aberration  assay).  The  authors  found  that  93%  of  the</w:t>
        <w:br/>
        <w:t>The    bacterial    reverse    mutation    assay    is    one    of    the    most    widely    usedexamined   carcinogens   had   positive   results   in   one   or   more   genotoxicity</w:t>
        <w:br/>
        <w:t>components    of    the    International    Council    on    Harmonisation    (ICH)    S2assays.  Furthermore,  the  results  showed  that  the  Ames  test  had  the  best</w:t>
        <w:br/>
        <w:t>genotoxicity  test  battery  to  assess  the  safety  of  pharmaceuticals  prior  tospecificity,    at    74%,    for    predicting    the    outcome    of    the    rodent    carcino-</w:t>
        <w:br/>
        <w:t>clinical   exposure   (ICH,   2011).   The   battery   includes   multiple   assays   togenicity   2-year   bioassay    when   compared    to   the    other   genotoxicity   as-</w:t>
        <w:br/>
        <w:t>detect   mutagenic,   clastogenic   and   aneugenic   effectsin   vitroandin   vivo, says,       making       it       the       most       promising       early-screening       assay.       Early</w:t>
        <w:br/>
      </w:r>
    </w:p>
    <w:p>
      <w:r>
        <w:br w:type="page"/>
      </w:r>
    </w:p>
    <w:p>
      <w:r>
        <w:t>Source PDF: /instem.com/www.instem.com/docs/sot-2021/Implementation-of-in-silico-toxicology-protocols.pdf</w:t>
      </w:r>
    </w:p>
    <w:p>
      <w:r>
        <w:t xml:space="preserve">                                                                 Contents lists available at ScienceDirect</w:t>
        <w:br/>
        <w:t xml:space="preserve">                                                             Computational Toxicology</w:t>
        <w:br/>
        <w:t xml:space="preserve">                                       journal           homepag                      e: www.sci                 encedirect.co                       m/journal/                 computatio                       nal-toxicol               ogy</w:t>
        <w:br/>
        <w:t>Implementation  of  in  silico  toxicology  protocols  within  a  visual  and</w:t>
        <w:br/>
        <w:t>interactive  hazard  assessment  platform</w:t>
        <w:br/>
        <w:t>Glenn  J.  Myatta,*,  Arianna  Bassan                   b,  Dave  Bower        a,  Candice  Johnson            a,  Scott  Miller      a,</w:t>
        <w:br/>
        <w:t>Manuela  Pavan           b,  Kevin  P.  Cross        a</w:t>
        <w:br/>
        <w:t>aInstem, 1393 Dublin Road, Columbus, OH 43215, USA</w:t>
        <w:br/>
        <w:t>bInnovatune, Via Giulio Zanon 130/D, 35129  Padova, Italy</w:t>
        <w:br/>
        <w:t>ARTICLE                          INFO                   ABSTRACT</w:t>
        <w:br/>
        <w:t>Edited by Dr. Mark Cronin.                              Mechanistically-driven alternative approaches to hazard assessment invariably require a battery of tests,</w:t>
        <w:br/>
        <w:t xml:space="preserve">                                                        including both in silico models and experimental data. The decision-making process, from selection of the</w:t>
        <w:br/>
        <w:t>Keywords:                                               methods to combining the information based on the weight-of-evidence, is ideally described in published</w:t>
        <w:br/>
        <w:t>In silico toxicology                                    guidelines or protocols. This ensures that the application of such approaches is defendable to reviewers within</w:t>
        <w:br/>
        <w:t>Visual framework                                        regulatory agencies and across the industry. Examples include the ICH M7 pharmaceutical impurities guideline</w:t>
        <w:br/>
        <w:t>ICH M7                                                  and the published in silico toxicology protocols. To support an efficient, transparent, consistent and fully docu-</w:t>
        <w:br/>
        <w:t>Pharmaceutical impurities                               mented implementation of these protocols, a new and novel interactive software solution is described to perform</w:t>
        <w:br/>
        <w:t>Genetic toxicology                                      such an integrated hazard assessment based on public and proprietary information.</w:t>
        <w:br/>
        <w:t>Skin sensitization</w:t>
        <w:br/>
        <w:t>Introduction                                                                                    The ICH M7 guideline describes how both experimental data</w:t>
        <w:br/>
        <w:t xml:space="preserve">                                                                                            alongside computational toxicology results are used to assess the po-</w:t>
        <w:br/>
        <w:t xml:space="preserve">    In silico toxicology (or computational toxicology) is being used                        tential for DNA-reactive mutagenicity, as shown in Fig. 1. The guideline</w:t>
        <w:br/>
        <w:t>directly or as part of the weight-of-evidence (WoE) for an increasing                       uses this information to assign an impurity to one of five classes (shown</w:t>
        <w:br/>
        <w:t>number of regulatory and industrial applications. This is driven by the                     in Table 1), which in turn supports whether an impurity needs to be</w:t>
        <w:br/>
        <w:t>need to (1) fill data gaps for chemicals in commerce with limited in-                       controlled further or if additional testing is required. To support the</w:t>
        <w:br/>
        <w:t>formation, (2) improve the efficiency of the discovery process for                          assessment of classes 1, 2 and 5, it is important to identify any bacterial</w:t>
        <w:br/>
        <w:t>chemical products, (3) support the replacement, reduction, and refine-                      mutagenicity and carcinogenicity data available for any of the impu-</w:t>
        <w:br/>
        <w:t>ment of animal use (3Rs), and (4) support regulatory guidelines where in                    rities. The guideline also identifies chemical classes representing high</w:t>
        <w:br/>
        <w:t>silico approaches are defined as acceptable approaches [1]. One such                        potency mutagenic carcinogens (termed “cohorts of concern”) which</w:t>
        <w:br/>
        <w:t>regulatory guideline is the International Committee for Harmonization                       need to be handled separately as part of any risk assessment. These</w:t>
        <w:br/>
        <w:t>(ICH) M7 guideline “Assessment and Control of DNA Reactive (Muta-                           cohorts of concern include aflatoxin-like-, N-nitroso-, and alkyl-azoxy</w:t>
        <w:br/>
        <w:t>genic) Impurities in Pharmaceuticals to Limit Potential Carcinogenic                        compounds. In the absence of any adequate experimental data, a</w:t>
        <w:br/>
        <w:t>Risk” [2]. This guideline includes a computational toxicology option as a                   computational assessment based on two complementary methodologies</w:t>
        <w:br/>
        <w:t>regulatory accepted test to predict the bacterial reverse mutation assay                    is recommended. One methodology should be an expert rule-based</w:t>
        <w:br/>
        <w:t>(often referred to as the Ames test) [3]. This fast computational test is                   technology and the second should be a statistical-based technology.</w:t>
        <w:br/>
        <w:t>included for several reasons. Firstly, for many of these impurities there                   An expert review of all the information is prudent to assess the relevance</w:t>
        <w:br/>
        <w:t>may be insufficient amounts of the test material available for performing                   and reliability of the both the experimental data as well as the compu-</w:t>
        <w:br/>
        <w:t>an actual Ames test. This may require synthesizing the chemical                             tational results [4,5,7,8]. In addition, an expert review can support the</w:t>
        <w:br/>
        <w:t>(including actual or potentially present impurities) which would sub-                       class assignment for inconclusive computational results and even refute</w:t>
        <w:br/>
        <w:t>stantially add to the time and cost of performing such an assessment. In                    the results given sufficient evidence, such as proprietary results for</w:t>
        <w:br/>
        <w:t>addition, such models have been shown to be sufficiently accurate,                          chemicals analogs. The principles and procedures for performing and</w:t>
        <w:br/>
        <w:t>especially when coupled with an expert review, and they support the                         documenting this process have been published by a working group</w:t>
        <w:br/>
        <w:t>desired high-throughput assessment of the impurities [4–6].                                 including both regulators and industry [5].</w:t>
        <w:br/>
        <w:t xml:space="preserve"> *Corresponding author.</w:t>
        <w:br/>
        <w:t>https://doi.org/10.1016/j.comtox.2021.100201</w:t>
        <w:br/>
        <w:t>Received 16 September 2021; Received in revised form 23 October 2021; Accepted 26 October 2021</w:t>
      </w:r>
    </w:p>
    <w:p>
      <w:r>
        <w:t>G.J. Myatt et al.</w:t>
        <w:br/>
        <w:t>Fig.  1.            Combining  information  on  experimental  data  and  computational  toxi-</w:t>
        <w:br/>
        <w:t>cology  results  to  support  the  ICH  M7  class  assignment.  Bacterial  mutagenicity</w:t>
        <w:br/>
        <w:t>and    carcinogenicity    data    available    for    the    target    impurity    are    identified    and</w:t>
        <w:br/>
        <w:t>combined        with        predictions.        Statistical-       and        expert        rule-based        methods        are</w:t>
        <w:br/>
        <w:t>applied for a computational toxicology assessment of mutagenicity. Predictions</w:t>
        <w:br/>
        <w:t>can  identify high potency  mutagenic carcinogens  (cohorts of  concern).</w:t>
        <w:br/>
        <w:t xml:space="preserve">                                                                                                                             Fig. 2.            A hazard  assessment framework  for  in  silico  toxicology protocols.</w:t>
        <w:br/>
        <w:t>Table 1                                                                                                                  effects/mechanisms are used to support the assessment of one or more</w:t>
        <w:br/>
        <w:t>ICH M7 Hazard Classification.                                                                                            toxicological   endpoints;   for   example,   this   construct   can   be   applied   to</w:t>
        <w:br/>
        <w:t xml:space="preserve">  Class                                 Definition                                                                       assess the activation of the Nrf2-ARE pathway (the mechanism) within</w:t>
        <w:br/>
        <w:t xml:space="preserve">  1                                                                     Known mutagenic carcinogen                       the prediction of skin sensitization in human (the endpoint). Guidelines</w:t>
        <w:br/>
        <w:t xml:space="preserve">  2                                                                     Known mutagen with unknown carcinogenic potential for an expert review of the experimental and in silico results along with</w:t>
        <w:br/>
        <w:t xml:space="preserve">  3                                                                     Alerting structure, unrelated to the structure of the drug substance; no how   the   information   may   be   combined   are   described   within   the   pro-</w:t>
        <w:br/>
        <w:t xml:space="preserve">              mutagenicity data</w:t>
        <w:br/>
        <w:t xml:space="preserve">  4                                                                     Alerting structure, same alert in related compounds which have been tested tocols. The procedure for documenting the entire decision-making pro-</w:t>
        <w:br/>
        <w:t xml:space="preserve">              and are non-mutagenic                                                                                      cess,   along   with   any   expert   review,   is  also   described   in   the   protocols.</w:t>
        <w:br/>
        <w:t xml:space="preserve">  5                                                                     No structural alerts, or alerting structure with sufficient data to demonstrate Hence,      these       protocols      support      the       adoption       of      in      silico       approaches</w:t>
        <w:br/>
        <w:t xml:space="preserve">              lack of mutagenicity or carcinogenicity                                                                    within   a   well-defined   hazard   assessment   framework   by   ensuring   such</w:t>
        <w:br/>
        <w:t xml:space="preserve">                                                                                                                         methods   are   performed   in   a   consistent,   transparent,   and   reproducible</w:t>
        <w:br/>
        <w:t xml:space="preserve">     The ICH M7 guideline is a widely adopted example of an approach to                                                  quality-driven manner.</w:t>
        <w:br/>
        <w:t>hazard assessment based on the integration of a battery of both exper-                                                        Due to the complexity of these novel assessments described in such</w:t>
        <w:br/>
        <w:t>imental in vitro and in vivo data alongside in silico results coupled with an                                            protocols, an interactive and visual software application for performing</w:t>
        <w:br/>
        <w:t>expert  review.  This  type of  integrated  assessment  is  becoming  increas-                                           a   hazard   assessment   is   essential.   This   type   of   solution   should   support</w:t>
        <w:br/>
        <w:t>ingly common in approaches that support a more mechanistically-driven                                                    both      the      integration      of      the      relevant      experimental      data      and      in      silico</w:t>
        <w:br/>
        <w:t>and    animal-free    assessment.    Initiatives    such    as    the    Adverse    Outcome                              predictions as well as the assessment of the reliability of the combined</w:t>
        <w:br/>
        <w:t>Pathways      (AOPs),      Integrated      Approaches      to      Testing      and      Assessment                      information.  It  should  also  steer  the  integration  of  all the  available in-</w:t>
        <w:br/>
        <w:t>(IATA), New Approach Methodologies (NAMs), and Defined Approaches                                                        formation based on the rules and principles described in the protocols.</w:t>
        <w:br/>
        <w:t>(DAs) are advancing and documenting the state of the science to enable                                                   The tool should also provide the ability to perform an expert review of</w:t>
        <w:br/>
        <w:t>these future alternative and integrated approaches [9–      13].                                                         the        experimental        data        and/or        in        silico        results        at        the        same        time        as</w:t>
        <w:br/>
        <w:t xml:space="preserve">     Experimental  data  generated  using  accepted  protocols,  such  as  the                                           allowing    any    reviewer    to    assess    the   overall    process    of    combining    the</w:t>
        <w:br/>
        <w:t>OECD test guidelines [14], supports the use of this data across different                                                information.      All     expert      review      and      any      resulting     changes     should      be</w:t>
        <w:br/>
        <w:t>regulatory       authorities       and       industry.       The       development       of       equivalent             documented along with the entire decision-making process.</w:t>
        <w:br/>
        <w:t>protocols        for        the        use        of        in        silico        methods        would        similarly        support The following paper outlines a proposal for an interactive and visual</w:t>
        <w:br/>
        <w:t>adoption of these methods, whether as a standalone alternative method                                                    solution    to    this    problem    and    discusses    its    implementation    within    the</w:t>
        <w:br/>
        <w:t>or      in      combination      with      experimental      results.      The      in      silico      protocols        Leadscope  computational  toxicology  solution.  This  includes  the  devel-</w:t>
        <w:br/>
        <w:t>would       build       on       work       documenting       best       practices       in       computational          opment of a visual and  interactive hazard assessment platform in rela-</w:t>
        <w:br/>
        <w:t>toxicology,         such         as         the         OECD         validation         principles         [15],         and         the tion     to     the    ICH     M7    framework     [4,5],     the     genetic     toxicology     in     silico</w:t>
        <w:br/>
        <w:t>described  approaches  to  defining  the  battery  of  mechanisms  and  asso-                                            protocol     [16],     and     the     skin     sensitization     in     silico     protocol     [17].     The</w:t>
        <w:br/>
        <w:t>ciated tests to support an integrated assessment.                                                                        paper covers how the content, including databases containing historical</w:t>
        <w:br/>
        <w:t xml:space="preserve">     A    working    group    of    over    70    organizations    is    currently    generating                         toxicity information and computation models, are developed. It explains</w:t>
        <w:br/>
        <w:t>such in silico toxicology protocols. This includes a framework outlining                                                 how  the  results  from  such  database  searches  and  in  silico  model  appli-</w:t>
        <w:br/>
        <w:t>the   components   for   any   protocol   [1]   along   with   protocols   for   specific                                cations are integrated within a visual platform and how such a platform</w:t>
        <w:br/>
        <w:t>toxicology endpoints. To date, protocols for genetic toxicology [16] and                                                 may    be    interrogated,    and    expert    review    performed    and    documented.</w:t>
        <w:br/>
        <w:t>skin   sensitization   [17]   have   been   published   with   many   protocols   and                                    The paper also presents information on the validation of the models and</w:t>
        <w:br/>
        <w:t>position papers currently progressing. These protocols outline a series of                                               includes four case studies illustrating applications of such a platform.</w:t>
        <w:br/>
        <w:t>defined        toxicological        effects        or        mechanisms        that        ideally        should        be</w:t>
        <w:br/>
        <w:t>assessed based upon available experimental data and/or in silico results.                                                Methods</w:t>
        <w:br/>
        <w:t>The protocols discuss the selection of such approaches, how to assess the</w:t>
        <w:br/>
        <w:t>reliability  of  the  information  provided,  and  how  to  combine  the  avail-                                         Overview</w:t>
        <w:br/>
        <w:t>able  information  to  establish  an  overall  hazard  assessment  and  associ-</w:t>
        <w:br/>
        <w:t>ated    level    of    confidence    based    on    the    WoE.    The    rules    and    principles                          The     implementation     of     an     integrated     hazard     assessment     platform</w:t>
        <w:br/>
        <w:t>underpinning this WoE process are provided within the protocol. This is                                                  supporting   the   application   of   in   silico   toxicology  protocols   [1]   is  sum-</w:t>
        <w:br/>
        <w:t>illustrated conceptually in Fig. 2, showing how a series of toxicological                                                marized in Fig. 3. The visual hazard assessment platform ideally queries</w:t>
      </w:r>
    </w:p>
    <w:p>
      <w:r>
        <w:t>G.J. Myatt et al.</w:t>
        <w:br/>
        <w:t>Fig. 3.            Overview of the implementation of the visual hazard assessment platform. NTP refers to the National Toxicology Program online databases and CPDB refers</w:t>
        <w:br/>
        <w:t>to the  Carcinogenicity Potency Database,  QSAR refers to Quantitative  Structure-Activity  Relationships.</w:t>
        <w:br/>
        <w:t>both the toxicity databases as well as applies in silico models to support                                                Studies       can       vary       significantly       in       the       level       of       detail       provided       in</w:t>
        <w:br/>
        <w:t>the assessment of individual effects or mechanisms. Indeed, the platform                                             describing   the   methodology   used    in    identifying,   verifying,   and   repre-</w:t>
        <w:br/>
        <w:t>uses  both  experimental  and  in  silico  results  for  each  effect/mechanism                                      senting the chemical substances of primary interest being reported on. In</w:t>
        <w:br/>
        <w:t>defined   in   the   protocol   or   guideline.   To   support   access   to   the   experi-                         the  best-case  scenarios,  an  author  will  report  three  types  of  identifica-</w:t>
        <w:br/>
        <w:t>mental    results,    the    platform     searches    a    database    of    historical    toxico-                   tion    for    substances:    typed    identification    numbers,    tradenames    or    sys-</w:t>
        <w:br/>
        <w:t>logical              studies              linked              to              chemical              structures.              Public              sources              of tematic          names,          and          a          structural          representation.          In          the          worst-case</w:t>
        <w:br/>
        <w:t>toxicology   data   are   used   to   populate   this   database.   The   database   also                            scenarios,   an   author   may   only   provide   a   synonym   or   codename   for   a</w:t>
        <w:br/>
        <w:t>supports  the  generation  of  in  silico  models  based  on  different  method-                                     substance,  which,  in  some  cases  makes  it  impossible  to  determine  any</w:t>
        <w:br/>
        <w:t>ologies.    In    addition,    these    models    are    refined    and    annotated    through                      chemical  structure  representation.  In  each  case  encountered  the  infor-</w:t>
        <w:br/>
        <w:t>access     to     the     literature     and     other     online     databases     which     enrich     the         mation         regarding         the         substance         identification         is         vetted         and         cross-</w:t>
        <w:br/>
        <w:t>models  with  mechanistic  interpretations.  Once  experimental  and/or  in                                          compared           to           ensure           agreement.           If           a           conflict          arises           in           the           cross-</w:t>
        <w:br/>
        <w:t>silico results for individual effects/mechanisms have been identified and                                            comparison efforts, the context of the study is taken into consideration</w:t>
        <w:br/>
        <w:t>reviewed, endpoints are then calculated based on the input along with                                                to provide guidance in correctly identifying substances. For example, an</w:t>
        <w:br/>
        <w:t>the rules and principles documented in the protocol. The visual platform                                             examination  of  the  totality  of  the  information  supports  any  resolution</w:t>
        <w:br/>
        <w:t>interactively     supports     interrogation    of     the     results     and     performing     an                 where different or incomplete stereochemistry is provided.</w:t>
        <w:br/>
        <w:t>expert   review.   The   following   sections   outline   how   such   toxicity   data-                                   As part of the content building, information on both the study design</w:t>
        <w:br/>
        <w:t>bases     and    in     silico     models    are     developed    within     Leadscope     computa-                  and results needs to be included in the database to support transparency</w:t>
        <w:br/>
        <w:t>tional   toxicology   solutions,   how   these   resources   are   integrated   within                               and      expert      review.      The      underlying      information      is      not      always      in      an</w:t>
        <w:br/>
        <w:t>the   platform,   and   how   this   platform   can   be   interrogated.   How   such   a                            electronic form that is suitable for processing automatically. In certain</w:t>
        <w:br/>
        <w:t>platform has been developed to support the ICH M7 guideline as well as                                               cases, it is necessary to enter the information by hand into an electronic</w:t>
        <w:br/>
        <w:t>the two published protocols [16,17] is specifically discussed.                                                       representation. Where it is in an electronic form, it is possible to develop</w:t>
        <w:br/>
        <w:t xml:space="preserve">                                                                                                                     customized applications to read the content directly into the database.</w:t>
        <w:br/>
        <w:t>Toxicity  database                                                                                                   An       essential       process,       irrespective       of       whether       the       step       is       performed</w:t>
        <w:br/>
        <w:t xml:space="preserve">                                                                                                                     manually or automatically, is to map the data elements described in the</w:t>
        <w:br/>
        <w:t xml:space="preserve">     As    illustrated    in    Fig.    3,    there    are    many    public    sources    of    toxicity            source material onto standardized terms. The Toxicity Markup Language</w:t>
        <w:br/>
        <w:t>study information. These include online databases (such as the National                                              or   ToxML   is   a   standardized   organization   of    toxicity   study   design   and</w:t>
        <w:br/>
        <w:t>Toxicology     Program     [NTP]     [18]),     secondary     sources     of     compiled     in-                    results supported by controlled vocabularies that ensures the creation of</w:t>
        <w:br/>
        <w:t>formation (such as the Carcinogenicity Potency Database [CPDB] [19])                                                 a harmonized database [20].</w:t>
        <w:br/>
        <w:t>as well as individual study records contained in publications or regula-                                                  A      process      of      grading      (i.e.,      creating      an      overall      call      for      a      specific</w:t>
        <w:br/>
        <w:t>tory      submissions.     Information     on      both     the      tested      chemicals      and     the          toxicological effect or mechanism) is possible  once the chemical struc-</w:t>
        <w:br/>
        <w:t>toxicity study design and results are converted into an electronic data-                                             ture registration process and the content processing is completed and the</w:t>
        <w:br/>
        <w:t>base     with     information     integrated     for     each     compound.     The     following                    harmonized study records are linked to these chemicals. As an example,</w:t>
        <w:br/>
        <w:t>reviews the process of creating this content.                                                                        an  overall  assessment  for  bacterial  mutagenicity  would  include  an  ex-</w:t>
        <w:br/>
        <w:t xml:space="preserve">     It is important that all studies for the same chemical are linked to the                                        amination       of      the       test      and       study      calls       for      all       entries       matching      each</w:t>
        <w:br/>
        <w:t>same electronic depiction of the chemical structure. This is achieved by                                             registered     chemical.     This     process     uses     a     series     of     rules     to     assess     the</w:t>
        <w:br/>
        <w:t>comparing each chemical (test article) to the existing database. Based on                                            different    study   results,   such    as    whether    an    individual   study   source    is</w:t>
        <w:br/>
        <w:t>this  comparison,  the  test  article  is  either  registered  as  a  new  chemical                                  trusted or authoritative and if the study is compliant with accepted test</w:t>
        <w:br/>
        <w:t>and given a new Leadscope ID or it is linked to a previously registered                                              guidelines. In cases where the results are conflicting across the different</w:t>
        <w:br/>
        <w:t>chemical.   It   can   be   challenging   when   only   a  chemical   name   has   been                              studies, the WoE needs to be considered to derive an overall assessment.</w:t>
        <w:br/>
        <w:t>reported, especially when the chemical has been referred to by different                                                  Table      2      summarizes      the      Leadscope      database      content      used      in      the</w:t>
        <w:br/>
        <w:t>names.   When   a  chemical   structure   is   displayed   within   the   source   ma-                               current   platform   and   how   such   content   maps   onto   the   effects/mecha-</w:t>
        <w:br/>
        <w:t>terial,    the   depiction    of    its   stereochemistry   as   well    as   aromaticity   and                      nisms  within  the  three  implemented  frameworks  (ICH  M7,  the  genetic</w:t>
        <w:br/>
        <w:t>tautomerism    are    considered    as    part    of    this    matching.    To    support    the                    toxicology in silico protocol, and the skin sensitization in silico protocol).</w:t>
        <w:br/>
        <w:t>computational modelling, mixtures and salt forms are often linked to the</w:t>
        <w:br/>
        <w:t>modellable forms of the chemical, referred to as the SAR form.</w:t>
      </w:r>
    </w:p>
    <w:p>
      <w:r>
        <w:t>G.J. Myatt et al.</w:t>
        <w:br/>
        <w:t>Table 2                                                                                                                  database   previously   described.   The   models   are   based   on   a   number   of</w:t>
        <w:br/>
        <w:t>Databases used to support the hazard assessment platform                                                                 calculated         descriptors:         (1)         pre-defined         structural         features         [22],         (2)</w:t>
        <w:br/>
        <w:t xml:space="preserve">  Database                                                                                                    Sources                                                                                                                                                                               Mapped to effects/ Hazard calculated       physico-chemical       properties,       (3)       chemical       scaffolds       auto-</w:t>
        <w:br/>
        <w:t xml:space="preserve">                                                             mechanisms                     assessment                   matically identified to map onto a disproportionate numbers positive or</w:t>
        <w:br/>
        <w:t xml:space="preserve">                                                                                            framework                    negative    examples    [23],    and    (4)    significant    active    structural    features</w:t>
        <w:br/>
        <w:t xml:space="preserve">  Carcinogenicity                                    CCRIS, CDER, CFSAN- Carcinogenicity                                                                         ICH M7 extracted from the literature. Having selected an appropriate subset of</w:t>
        <w:br/>
        <w:t xml:space="preserve">                            PAFA, CPDB, DSSTox                                                                           these   descriptors,   a   computational   model   based  on   the   partial   logistic</w:t>
        <w:br/>
        <w:t xml:space="preserve">                            DBCAN, IARC,                                                                                 regression algorithm [24] is applied to encode the relationship between</w:t>
        <w:br/>
        <w:t xml:space="preserve">                            ISSCAN, NTP, RTECS                                                                           the  descriptors  and  the  toxicological  response.  The  models  are  further</w:t>
        <w:br/>
        <w:t xml:space="preserve">  Genetic                   CCRIS, CDER, CFSAN-              Bacterial mutation                                             ICH M7,</w:t>
        <w:br/>
        <w:t xml:space="preserve">     toxicology             OFAS, CFSAN- PAFA,                                              genetic                      refined and then validated based on cross-validation and external vali-</w:t>
        <w:br/>
        <w:t xml:space="preserve">                            CPDB, EPA-Genetox,                                              toxicology                   dation wherever possible. The models generate a probability of a posi-</w:t>
        <w:br/>
        <w:t xml:space="preserve">                            Submissions from                 Mouse Lymphoma                                               Genetic tive outcome, and a final prediction is made using defined cut-off values.</w:t>
        <w:br/>
        <w:t xml:space="preserve">                            organizations,                                                  toxicology                   For example, when the bacterial mutation model calculates a probability</w:t>
        <w:br/>
        <w:t xml:space="preserve">                            Japanese NIHS, NTP,              Chromosome                     Genetic                      greater  than  0.6  a  positive  assignment  is  made,  a  probability  less  than</w:t>
        <w:br/>
        <w:t xml:space="preserve">                            Tokyo Eiken,                     aberration in vitro            toxicology</w:t>
        <w:br/>
        <w:t xml:space="preserve">                            Publications, RTECS              Micronucleus in                Genetic                      0.4 is assigned to be negative, and those predictions between 0.4 and 0.6</w:t>
        <w:br/>
        <w:t xml:space="preserve">                                                             vitro                          toxicology                   are assigned as indeterminates. The implementation of the models per-</w:t>
        <w:br/>
        <w:t xml:space="preserve">                                                             Chromosome                     Genetic                      forms an additional key step to assess whether the test chemical is within</w:t>
        <w:br/>
        <w:t xml:space="preserve">                                                             aberration in vivo             toxicology                   the applicability domain of the model, i.e., whether there is an increased</w:t>
        <w:br/>
        <w:t xml:space="preserve">                                                             Micronucleus in                Genetic</w:t>
        <w:br/>
        <w:t xml:space="preserve">                                                             vivo                           toxicology                   reliability  because of  the  overlap  with similar  training set  examples as</w:t>
        <w:br/>
        <w:t xml:space="preserve">  Skin                      Publications,                    Protein reactivity                                                        Skin well as features used in the model.</w:t>
        <w:br/>
        <w:t xml:space="preserve">     sensitization          ICCVAM, NICEATM,                                                sensitization                      There are three types of QSAR models used within this platform: (1)</w:t>
        <w:br/>
        <w:t xml:space="preserve">                            ECHA                             Activation of Nrf2-            Skin                         “     single   statistical”         models   (using   the   methodology   discussed   as   in   the</w:t>
        <w:br/>
        <w:t xml:space="preserve">                                                             ARE                            sensitization                case  of  the  bacterial  mutation  QSAR  model),  (2)  “     balanced  statistical”</w:t>
        <w:br/>
        <w:t xml:space="preserve">                                                             Expression of co-              Skin</w:t>
        <w:br/>
        <w:t xml:space="preserve">                                                             stimulatory and                sensitization                models  (used   in  cases  where  the   toxicity  response   is  skewed   as  in   the</w:t>
        <w:br/>
        <w:t xml:space="preserve">                                                             adhesion molecules                                          case of the in vivo micronucleus QSAR model), (3) “     categorical statisti-</w:t>
        <w:br/>
        <w:t xml:space="preserve">                                                             Reaction domain                                                            Skin cal”       models (used when the response is ordinal as in the case of models</w:t>
        <w:br/>
        <w:t xml:space="preserve">                                                                                            sensitization                related to skin sensitization).</w:t>
        <w:br/>
        <w:t xml:space="preserve">                                                             Rodent local lymph             Skin                               The    balanced    statistical    approach    uses    a    series    of   models    that    are</w:t>
        <w:br/>
        <w:t xml:space="preserve">                                                             node proliferation             sensitization</w:t>
        <w:br/>
        <w:t xml:space="preserve">                                                             Rodent                         Skin                         based on subsets from the training set, where each set is over or under-</w:t>
        <w:br/>
        <w:t xml:space="preserve">                                                             maximization                   sensitization                sampled  to   create  more   even  distribution   of   positive   and   negative  ex-</w:t>
        <w:br/>
        <w:t xml:space="preserve">                                                             Human skin                     Skin                         amples.    Training    set    examples    from    the    underrepresented    positive    or</w:t>
        <w:br/>
        <w:t xml:space="preserve">                                                             sensitization                  sensitization                negative class will be present in more than one subset. When making a</w:t>
        <w:br/>
        <w:t>Legend: CCRIS - Chemical Carcinogenesis Research Information System; CDER -                                              prediction,     the     test     chemical     will     be     run     through     all     models     and     an</w:t>
        <w:br/>
        <w:t>US FDA CDER (Center for Drug Evaluation and Research) product approval re-                                               overall prediction calculated based on the combined results.</w:t>
        <w:br/>
        <w:t>views;    CFSAN-    PAFA    -    US    FDA    CFSAN    (Center    for    Food    Safety    and    Applied                      When       the       toxicological       response       outcome       is       a       categorical       value</w:t>
        <w:br/>
        <w:t>Nutrition)          PAFA          (Priority-based          Assessment          of          Food          Additives)          database; based on either the severity of the outcome or the toxic dose, a series of</w:t>
        <w:br/>
        <w:t>CFSAN-OFAS  -  Genetic  toxicity  database  from  the  US  FDA  CFSAN  (Center  for                                      models are built and incorporated within a decision tree. For example,</w:t>
        <w:br/>
        <w:t>Food   Safety   and   Applied   Nutrition)   reviews;   CPDB   -   Carcinogenicity   Potency                             the toxicological outcome for a Local Lymph Node Assay (LLNA) model</w:t>
        <w:br/>
        <w:t>DataBase; DSSTox DBCAN - Distributed Structure-Searchable Toxicity (DSStox)                                              is strong/extreme (where the effect concentration (EC31) is less than 1,</w:t>
        <w:br/>
        <w:t>Public    Database    Network:    DBCAN:    EPA    Water    Disinfection    By-Products    with</w:t>
        <w:br/>
        <w:t>Carcinogenicity   Estimates;   EPA-Genetox   -   Mutagenicity   test   data   from   the   US                            moderate   (1 ≤   EC3 &lt;             10),  weak  (10 ≤   EC3 ≤   100),  or   non-sensitizer</w:t>
        <w:br/>
        <w:t>EPA;  IARC  - International Agency for  Research on  Cancer and  Carcinogenicity                                         (EC3  &gt;               100).    A    series    of    individual    models    are    built    based    on    these</w:t>
        <w:br/>
        <w:t>classification; ISSCAN - Chemical carcinogens: structures and experimental data                                          cut-off values. In this case, three binary models are built to predict each</w:t>
        <w:br/>
        <w:t>from Instituto Superiore di Sanita; Japanese NIHS - National Institute of Health                                         of these categories; for example, an individual model predicts whether a</w:t>
        <w:br/>
        <w:t>Sciences    of   Japan   (Publicly   release   class   A    chemicals);   NTP    –           National   Toxi-            chemical   has   an   EC   less   than   1   (strong/extreme   sensitizers),   and   two</w:t>
        <w:br/>
        <w:t>cology     Program;     RTECS     -     Registry     of     Toxic     Effects     of     Chemical     Substances;        other     models     predict     the     moderate     and     weak     categories.     The     results</w:t>
        <w:br/>
        <w:t>ICCVAM - Interagency Coordinating Committee on the Validation of Alternative                                             from  each  of  the  models  are  then  combined  within  a  decision  tree  (as</w:t>
        <w:br/>
        <w:t>Methods;  NICEATM  -  The  NTP  Interagency  Center  for  the  Evaluation  of  Alter-                                    illustrated in Fig. 4) to calculate the final category.</w:t>
        <w:br/>
        <w:t>native Toxicological Methods; ECHA - European Chemicals Agency                                                                 Besides QSAR, a second methodology referred to as expert rule-based</w:t>
        <w:br/>
        <w:t>In  silico  models                                                                                                       is  developed  in the  Leadscope computational  toxicology solution [21].</w:t>
        <w:br/>
        <w:t xml:space="preserve">                                                                                                                         This   is   based   on   a   series   of   structural   alerts   that   encode   features   that</w:t>
        <w:br/>
        <w:t xml:space="preserve">     Both     the     ICH     M7     guideline     and     the     in     silico     toxicology     protocols            activate and deactivate the toxicity. Such alerts are derived from expert</w:t>
        <w:br/>
        <w:t>recommend        using         multiple        computational        methodologies,        including                      knowledge   embedded   in   the   literature   and/or   extracted   from   toxicity</w:t>
        <w:br/>
        <w:t>statistical-based  and expert rule-based, since multiple concurring com-                                                 databases.    Structural    alerts    are    ideally   accompanied    by    a    monograph</w:t>
        <w:br/>
        <w:t>plementary methods increase the reliability of the prediction results [1].                                               describing the relevance of the moiety in the context of the endpoint of</w:t>
        <w:br/>
        <w:t>Methodologies    to    profile    chemicals    into    different    toxicologically    rele-                             interest, such as any mechanistic rationale, as well as all examples from</w:t>
        <w:br/>
        <w:t>vant   categories   and   read-across   approaches   also   provide   key   informa-                                     the   database  to  support   a  contextual  assessment.  The  identification  of</w:t>
        <w:br/>
        <w:t>tion in any hazard assessment framework. The following section outlines                                                  the series of expert alerts encoded within the Leadscope computational</w:t>
        <w:br/>
        <w:t>the computational models used within the hazard assessment platform.                                                     toxicology    solution   [21]    can   be    assisted   by   specific   informatics   capa-</w:t>
        <w:br/>
        <w:t xml:space="preserve">     Statistical-based             or             Quantitative             Structure-Activity             Relationship   bilities, such as clustering [25] and identification of significant chemical</w:t>
        <w:br/>
        <w:t>(QSAR)      models      are      developed      within      the      Leadscope      predictive      data                 scaffolds [23].</w:t>
        <w:br/>
        <w:t>miner    [21].   A   number    of   these   models    predict   a   binary   outcome,    for                                   The application of expert alerts to any test chemical will result in a</w:t>
        <w:br/>
        <w:t>example,             the             bacterial             mutation             statistical             QSAR             model             predicts prediction     (such     as     positive,     negative,     or     indeterminate)     alongside     a</w:t>
        <w:br/>
        <w:t>whether a chemical is mutagenic or non-mutagenic based on predictions</w:t>
        <w:br/>
        <w:t>made using Ames test data. These models use a training set of chemicals                                                     1  EC3  value:  the  amount  of  a  chemical  that  is  required  to  elicit  a  three-fold</w:t>
        <w:br/>
        <w:t>and          toxicological          data          (response)          extracted          from          the          toxicological increase  in lymph  node cell proliferative  activity (SI ≥  3)</w:t>
      </w:r>
    </w:p>
    <w:p>
      <w:r>
        <w:t>G.J. Myatt et al.</w:t>
        <w:br/>
        <w:t>Fig.  4.            Decision  tree  for  calculation  of  LLNA  severity  as  implemented  in  the  Leadscope  computation  toxicology  solution  Leadscope  Model  Applier.  The  platform</w:t>
        <w:br/>
        <w:t>provides  a means to explore  such decision tree  that combines the  underlying  “    categorical statistical”       models.</w:t>
        <w:br/>
        <w:t>confidence  score  based  on  the  toxicological  response  value’  s  precision                                                                                                                                                                                                             Table      3      summarizes      the      different      computational      models      that      are</w:t>
        <w:br/>
        <w:t>derived from the matching examples. Since a prediction is being made, it                                                                                                                                                                                                         incorporated                within               the               Leadscope               hazard                assessment                platform,</w:t>
        <w:br/>
        <w:t>is  essential to understand the applicability domain through a  compari-                                                                                                                                                                                                         including which effects or mechanisms they map on to.</w:t>
        <w:br/>
        <w:t>son  of  the  test  chemical  to  the  underlying  reference  set  of  compounds</w:t>
        <w:br/>
        <w:t>supporting the alerts.                                                                                                                                                                                                                                                           Visual  hazard  assessment  platform</w:t>
        <w:br/>
        <w:t xml:space="preserve">            In silico profilers also make use of mechanism-based structural alerts</w:t>
        <w:br/>
        <w:t>[26]; however, they do not directly predict a toxicological outcome but                                                                                                                                                                                                                      An      interactive      graphical      user      interface      of      the      hazard      assessment</w:t>
        <w:br/>
        <w:t>place a  chemical into  a category to support either an assessment or  an                                                                                                                                                                                                        framework    has    been    developed    by    Leadscope    to    support    the    ICH    M7</w:t>
        <w:br/>
        <w:t>expert       review.       Several       profilers       have        been       incorporated       within       the                                                                                                                                                              guideline,  the  genetic  toxicology  in  silico  protocol  and  the  skin  sensiti-</w:t>
        <w:br/>
        <w:t>Leadscope    platform,    including    carcinogenicity    cohorts    of    concern    [2]                                                                                                                                                                                        zation   in  silico   protocol.   The  platform   includes  nodes   representing  the</w:t>
        <w:br/>
        <w:t>and               reaction               domains               [27]               to               support               the               assessment               of               skin                                                                                        defined   effects   or   mechanisms,   displayed   as   gray   nodes   within   Fig.   5.</w:t>
        <w:br/>
        <w:t>sensitization.                                                                                                                                                                                                                                                                   The     relationship    of    these    effects/mechanisms    to    one    or     more    toxico-</w:t>
        <w:br/>
        <w:t xml:space="preserve">            Finally, read-across is used to predict a toxicological outcome for a                                                                                                                                                                                                logical endpoints is also displayed. These endpoints are shown as nodes</w:t>
        <w:br/>
        <w:t>given chemical (target) based on the toxicological response from one or                                                                                                                                                                                                          and are colored blue, as illustrated in Fig. 5.</w:t>
        <w:br/>
        <w:t>more  sufficiently  similar  analogs  (source).  A  read-across  tool  has  been                                                                                                                                                                                                             Wherever possible, each effect/mechanism is linked to results from</w:t>
        <w:br/>
        <w:t>incorporated within the Leadscope computational toxicology solution to                                                                                                                                                                                                           applying   computational   models   and   database   searches   and   each   node</w:t>
        <w:br/>
        <w:t>provide   the   opportunity   to   include   such   a   prediction   for   the   different                                                                                                                                                                                       summarizes   these  results.  This   information   is  accompanied   by  a  score</w:t>
        <w:br/>
        <w:t>effects or mechanisms. The tool identifies similar chemicals based on a                                                                                                                                                                                                          reflecting  the  reliability  of  the  information,  using  the  Reliability  Score</w:t>
        <w:br/>
        <w:t>series  of  different  approaches,  including  structural  similarity  or  a  pre-                                                                                                                                                                                               (RS)  value  described  in  Myatt  et  al.,  2018  (summarized  in  Table  4);  a</w:t>
        <w:br/>
        <w:t>defined    chemical    category.    The    tool    supports    the    interactive    explora-                                                                                                                                                                                    confidence score tied to the endpoint assessment is also included [1]. For</w:t>
        <w:br/>
        <w:t>tion  and  refinement  of  the  source  chemicals,  including  the  addition  of                                                                                                                                                                                                 example, in Fig. 5, the bacterial mutation experimental data is shown as</w:t>
        <w:br/>
        <w:t>proprietary examples, which can be documented in the tool. It also helps                                                                                                                                                                                                         positive  with  a  reliability  score  of  RS5  and  there  are  two  in  silico  pre-</w:t>
        <w:br/>
        <w:t>formulate how the toxicity data on the source chemicals is read-across                                                                                                                                                                                                           diction   results,   one   positive   statistical-based   result   and   one   equivocal</w:t>
        <w:br/>
        <w:t>onto         the         target.         Frameworks,         such         as         the         Read-Across         Assessment                                                                                                                                                  expert rule-based result (both assigned a  reliability score of RS5). This</w:t>
        <w:br/>
        <w:t>Framework       or       RAAF       [28],       are       incorporated       within       the       platform       to                                                                                                                                                            information is automatically combined into a positive assessment for the</w:t>
        <w:br/>
        <w:t>support     the     complete     expert     review     and     documentation     of     the     read-                                                                                                                                                                            bacterial    mutation    effect/mechanism,    with    a    reliability    score    of    RS5.</w:t>
        <w:br/>
        <w:t>across study.                                                                                                                                                                                                                                                                    This assessment together with other information is then used to derive</w:t>
        <w:br/>
        <w:t>Table 3</w:t>
        <w:br/>
        <w:t>Summary of models incorporated into the current hazard assessment platform.</w:t>
        <w:br/>
        <w:t xml:space="preserve">      Hazard assessment framework                                                               Effect/mechanism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Computational models                                                                                                                                                                                                                                   Type of model                                                                                             References</w:t>
        <w:br/>
        <w:t xml:space="preserve">      ICH M7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Carcinogenicity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Cohort of concern v1                                                                                                                                                                                                                                                 Profiler</w:t>
        <w:br/>
        <w:t xml:space="preserve">      ICH M7, genetic toxicology                                                                                            Bacterial mutation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Bacterial mutation v2                                                                                                                                                                                                                                           Statistical-based                                                                            [33]</w:t>
        <w:br/>
        <w:t xml:space="preserve">      ICH M7, genetic toxicology                                                                                            Bacterial mutation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Bacterial mutation v7                                                                                                                                                                                                                                           Expert rule-based</w:t>
        <w:br/>
        <w:t xml:space="preserve">      Genetic toxicology                                                                                                                                                                                Mouse Lymphoma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MLA Activated v2; MLA unactivated v2                                                               Statistical-based</w:t>
        <w:br/>
        <w:t xml:space="preserve">      Genetic toxicology                                                                                                                                                                                Chromosome aberration in vitro                                                                                                                                                                                                                                                                              CA CHL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Genetic toxicology                                                                                                                                                                                Chromosome aberration in vivo                                                                                                                                                                                                                                                                                  In vivo CA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Genetic toxicology                                                                                                                                                                                Micronucleus in vivo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vivo micronucleus mouse v2                                                                                                                                               Statistical-based                                                                            [34]</w:t>
        <w:br/>
        <w:t xml:space="preserve">      Skin sensitization                                                                                                                                                                                           Protein reactivity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DPRA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Skin sensitization                                                                                                                                                                                           Activation of Nrf2-ARE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KeratinoSens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Skin sensitization                                                                                                                                                                                           Expression of co-stimulatory and adhesion molecules                                                               h-CLAT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Skin sensitization                                                                                                                                                                                           Reaction domain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Reaction domain v2                                                                                                                                                                                                                                                           Profiler</w:t>
        <w:br/>
        <w:t xml:space="preserve">      Skin sensitization                                                                                                                                                                                           Rodent local lymph node proliferation                                                                                                                                                                                                             LLNA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Statistical-based</w:t>
        <w:br/>
        <w:t xml:space="preserve">      Skin sensitization                                                                                                                                                                                           Rodent local lymph node proliferation                                                                                                                                                                                                             LLNA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Expert rule-based</w:t>
        <w:br/>
        <w:t>Legend: ICH M7 - International Committee for Harmonization (ICH) M7 guideline; CA –        Chromosome aberration; CHL - Chinese Hamster Lung cells; DPRA - Direct</w:t>
        <w:br/>
        <w:t>Peptide Reactivity Assay; h-CLAT –        Human Cell Line Activation Test; LLNA - Local Lymph Node Assay</w:t>
      </w:r>
    </w:p>
    <w:p>
      <w:r>
        <w:t>G.J. Myatt et al.</w:t>
        <w:br/>
        <w:t xml:space="preserve">                                                 Fig. 5.            On demand  details available for  nodes representing  the  effects/mechanisms  and the  derived  endpoints.</w:t>
        <w:br/>
        <w:t>Table 4                                                                                                                                                           an  assessment  for  the  Gene  Mutation  endpoint  (positive)  along  with  a</w:t>
        <w:br/>
        <w:t>Reliability Scores                                                                                                                                                confidence score (low). The rules/principles for combining these types</w:t>
        <w:br/>
        <w:t xml:space="preserve">                                                                                                                                                                  of   information   and   generating   the   final   assessment   together   with   cor-</w:t>
        <w:br/>
        <w:t xml:space="preserve">   Reliability                   Klimish                 Description                                                                                          Summary responding confidence are detailed in the protocols. It should be noted</w:t>
        <w:br/>
        <w:t xml:space="preserve">   Score                         Score                                                                                                                            that       the       overall       reliability       score       is       associated       with       a       single       effect/</w:t>
        <w:br/>
        <w:t xml:space="preserve">   RS1                                                                                                                           1                                                                                                                        Data reliable Well documented and accepted mechanism based on available experimental and/or in silico data for that</w:t>
        <w:br/>
        <w:t xml:space="preserve">                                                         without                               study or data from the                                             effect/mechanism.       The       confidence       score       is       associated       with       a       single</w:t>
        <w:br/>
        <w:t xml:space="preserve">                                                         restriction                           literature                                                         endpoint; however, it is based on the propagation of information from</w:t>
        <w:br/>
        <w:t xml:space="preserve">                                                                                               Performed according to valid</w:t>
        <w:br/>
        <w:t xml:space="preserve">                                                                                               and/or accepted test guidelines                                    all related effects/mechanisms as well as other endpoints.</w:t>
        <w:br/>
        <w:t xml:space="preserve">                                                                                               (e.g., OECD)                                                               Each   node   in   the   Leadscope  platform   is  interactive:   by   clicking  on</w:t>
        <w:br/>
        <w:t xml:space="preserve">                                                                                               Preferably performed                                               any      node      further      information      is      shown,      as      illustrated      in      Fig.      5.      For</w:t>
        <w:br/>
        <w:t xml:space="preserve">                                                                                               according to good laboratory                                       example, by clicking on the box annotated with a “     1′′, information on the</w:t>
        <w:br/>
        <w:t xml:space="preserve">                                                                                               practices (GLP)                                                    individual studies from the toxicology database search is displayed. This</w:t>
        <w:br/>
        <w:t xml:space="preserve">   RS2                                                                                                                           2                                                                                                                        Data with Well documented and</w:t>
        <w:br/>
        <w:t xml:space="preserve">                                                         restriction                           sufficient                                                         includes a summary of the results and a link to the full study report. It is</w:t>
        <w:br/>
        <w:t xml:space="preserve">                                                                                               Primarily not performed                                            possible  to  select  which  of  the  studies,  based  on  a  review  of  the  study</w:t>
        <w:br/>
        <w:t xml:space="preserve">                                                                                               according to GLP                                                   adequacy,         to         include         in         the         current         assessment.         A         default         overall</w:t>
        <w:br/>
        <w:t xml:space="preserve">                                                                                               Partially complies with test                                       assessment and reliability score based on the studies identified is shown;</w:t>
        <w:br/>
        <w:t xml:space="preserve">                                                                                               guideline</w:t>
        <w:br/>
        <w:t xml:space="preserve">   RS3                                                                                                                                                –                                                                                                                               Expert review                                                                           Read-across however, it is possible to update both values following an expert review</w:t>
        <w:br/>
        <w:t xml:space="preserve">                                                                                               Expert review of in silico result                                  of the data. It is also possible that a proprietary study has been run on the</w:t>
        <w:br/>
        <w:t xml:space="preserve">                                                                                               (s) and/or Klimisch 3 or 4 data                                    chemical,  and  this  study  may  be  included  in  the  expert  review;  it   can</w:t>
        <w:br/>
        <w:t xml:space="preserve">   RS4                                                                                                                                                –                                                                                                                               Multiple thus  be  integrated  and  documented  in  the  assessment  by  summarizing</w:t>
        <w:br/>
        <w:t xml:space="preserve">                                                         concurring                                                                                               the results and uploading the full study report into the platform.</w:t>
        <w:br/>
        <w:t xml:space="preserve">                                                         prediction results</w:t>
        <w:br/>
        <w:t xml:space="preserve">   RS5                                                                                                                                                –                                                                                                                               Single acceptable Further  details  on  the  predictions  are  also  available  by  clicking  on</w:t>
        <w:br/>
        <w:t xml:space="preserve">                                                         in silico result                                                                                         the box annotated with a “     2”     (Fig. 5). This includes an explanation of the</w:t>
        <w:br/>
        <w:t xml:space="preserve">   RS5                                                                                                                           3                                                                                                                        Data not reliable                                               Inferences between the model  results  and  access  to  structurally  similar  analogs.  The  protocols</w:t>
        <w:br/>
        <w:t xml:space="preserve">                                                                                               measuring system and test                                          provide guidelines for elements to consider as part of an expert review of</w:t>
        <w:br/>
        <w:t xml:space="preserve">                                                                                               substance</w:t>
        <w:br/>
        <w:t xml:space="preserve">                                                                                               Test system not relevant to                                        the      in      silico      results.      These      guidelines      are      also      incorporated      into      the</w:t>
        <w:br/>
        <w:t xml:space="preserve">                                                                                               exposureMethod not                                                 platform,   as   shown   in   Fig.   6.   An   inspection   of   any   of   these   guideline</w:t>
        <w:br/>
        <w:t xml:space="preserve">                                                                                               acceptable for the endpoint                                        elements may: (1) increase in the prediction’  s reliability, (2) result in no</w:t>
        <w:br/>
        <w:t xml:space="preserve">   RS5                                                                                                                           4                                                                                                                        Data no Not sufficiently documented increase  in  the  prediction’  s  reliability,  (3)  refute  the  prediction,  or  (4)</w:t>
        <w:br/>
        <w:t xml:space="preserve">                                                         assignable                            for an expert review                                               provide    no    additional    supporting    information.    Fig.    6    shows    how,    for</w:t>
        <w:br/>
        <w:t xml:space="preserve">                                                                                               Lack of experimental details</w:t>
        <w:br/>
        <w:t xml:space="preserve">                                                                                               Referenced from short abstract                                     each of the elements of an expert review, it is possible to view contextual</w:t>
        <w:br/>
        <w:t xml:space="preserve">                                                                                               or secondary literature                                            information to support and document such an examination.</w:t>
        <w:br/>
        <w:t xml:space="preserve">                                                                                                                                                                          The platform allows for the integration of a read-across study in an</w:t>
        <w:br/>
        <w:t xml:space="preserve">                                                                                                                                                                  assessment   for   any   of   the   effects/mechanism.   A   node   is   linked   to   the</w:t>
        <w:br/>
        <w:t xml:space="preserve">                                                                                                                                                                  read-across   tool   that   will   both   perform   and   document   the   read-across</w:t>
      </w:r>
    </w:p>
    <w:p>
      <w:r>
        <w:t>G.J. Myatt et al.</w:t>
        <w:br/>
        <w:t xml:space="preserve">                                                     Fig. 6.            In silico  expert  review checklist and  accompanying contextual information.</w:t>
        <w:br/>
        <w:t>study.     It    is    also    possible    to    add     the    results    from    models     not    directly    corresponding    platform   is    shown   in    Fig.    8    and   includes    experimental</w:t>
        <w:br/>
        <w:t>incorporated within the platform or a read-across assessment performed                                           data and in silico prediction models/profilers for bacterial mutation and</w:t>
        <w:br/>
        <w:t>outside the platform. The details of these external results can be added,                                        carcinogenicity. This information is combined, based on a series of rules</w:t>
        <w:br/>
        <w:t>including meta information, modelling approach or any other parame-                                              (shown  in  Fig.  9),  to  generate  an  overall  ICH  M7  class  designation  (as</w:t>
        <w:br/>
        <w:t>ters.  The  full  in  silico  report  can  also  be  uploaded  into  the  platform  to                           shown in Table 1) along with supporting information on the reliability</w:t>
        <w:br/>
        <w:t>provide full transparency.                                                                                       and   confidence   of   the   information.   It   should   be   noted,   there   is   no   in-</w:t>
        <w:br/>
        <w:t xml:space="preserve">     The  platform  collects  all  the  information  tied  to  both  experimental                                termediate assessment of individual effects/mechanisms as the ICH M7</w:t>
        <w:br/>
        <w:t>and in silico results, and any expert review that modified the individual                                        class designation is based on the outcome of the available two nodes, i.</w:t>
        <w:br/>
        <w:t>assessments   or   reliability   scores;   an   overall   assessment   for   the   effect/                       e.,  bacterial  mutation  and  carcinogenicity. Fig. 10  shows the  complete</w:t>
        <w:br/>
        <w:t>mechanisms is then automatically derived as shown in Fig. 5 (annotated                                           genetic toxicology hazard assessment framework, and Fig. 11 the com-</w:t>
        <w:br/>
        <w:t>with “     3”     ). Additional details on the rules and principles that were used                               plete          skin          sensitization          hazard          assessment          framework          as          they          are</w:t>
        <w:br/>
        <w:t>to derive these values can be inspected and potentially modified based                                           implemented within the platform.</w:t>
        <w:br/>
        <w:t>on a documented expert review. Fig. 7 shows how the reliability score</w:t>
        <w:br/>
        <w:t>for the bacterial mutation experimental data was changed from RS5 to                                             Results</w:t>
        <w:br/>
        <w:t>RS1,   after   an   expert  review   concluded   the   results   warrant  the   highest</w:t>
        <w:br/>
        <w:t>reliability score.                                                                                                    Tables 5 and 6 summarize both the database content and the in silico</w:t>
        <w:br/>
        <w:t xml:space="preserve">     Fig.       5       also       shows       how       this       information       associated       with       effects/ models’      performance  that  are  used  within  the  hazard  assessment  plat-</w:t>
        <w:br/>
        <w:t>mechanisms    is,   in    turn,   used    to    make   an    assessment    for   one    or   more                form. The platform currently comprises three finalized frameworks: the</w:t>
        <w:br/>
        <w:t>derived endpoints alongside a confidence level. The rule/principles for                                          ICH      M7       hazard      assessment      framework,       complete       genetic       toxicology</w:t>
        <w:br/>
        <w:t>deriving    this    call    as    documented   in    the    protocol    are    available    for    in-           hazard assessment framework [16], and the complete skin sensitization</w:t>
        <w:br/>
        <w:t>spection,   i.e.,   clicking   on   the   node   annotated   with    “     4”          in   Fig.   5.   In   a   hazard assessment framework [17].</w:t>
        <w:br/>
        <w:t>similar  manner,  it  is  also  possible  to  revise  the  assessment  based  on  a</w:t>
        <w:br/>
        <w:t>documented expert review.</w:t>
        <w:br/>
        <w:t xml:space="preserve">     For  the  specific  case  of  a  complete  ICH  M7  hazard  assessment,  the</w:t>
        <w:br/>
        <w:t xml:space="preserve">                                                                                  Fig. 7.            Interactively  modify the  results.</w:t>
      </w:r>
    </w:p>
    <w:p>
      <w:r>
        <w:t>G.J. Myatt et al.</w:t>
        <w:br/>
        <w:t xml:space="preserve">                                                    Fig.  8.            Implementation  of the  ICH M7 hazard  assessment  framework within  the  platform.</w:t>
        <w:br/>
        <w:t xml:space="preserve">                                                                                Fig.  9.            Rules  for deriving  the  ICH M7  classification.</w:t>
        <w:br/>
        <w:t>Case  studies                                                                                                             of the individual models (i.e., expert rule- and statistical-based systems)</w:t>
        <w:br/>
        <w:t xml:space="preserve">                                                                                                                          are summarized in a table alongside the ICH M7 class assignment, cor-</w:t>
        <w:br/>
        <w:t>Overview                                                                                                                  responding     confidence     and     additional     supportive     evidence     and     com-</w:t>
        <w:br/>
        <w:t xml:space="preserve">                                                                                                                          ments                   (Fig.                   12).                   More                   specifically,                   no                   experimental                   bacterial</w:t>
        <w:br/>
        <w:t xml:space="preserve">     The only required information to initiate a hazard assessment is the                                                 mutagenicity         data        nor         carcinogenicity        data         are        available         from        the</w:t>
        <w:br/>
        <w:t>electronic record of the chemical structure. This can be either uploaded                                                  Leadscope  databases,  and  the  two  complementary  (Q)SAR  methodolo-</w:t>
        <w:br/>
        <w:t>from   a  file,   such   as   a   MOL   file   or   SMILES  string,   identified   through   a                            gies    provide    negative    predictions    for    bacterial    mutagenicity.    This    in-</w:t>
        <w:br/>
        <w:t>database search or drawn within Leadscope’  s structure drawing package                                                   formation  is  automatically  combined  into  a  Class  5  assignment  with  a</w:t>
        <w:br/>
        <w:t>or     elsewhere.     The     following     case     studies     illustrate     how     the     platform                  default  medium  level  confidence.  Such  confidence  level  is  justified  by</w:t>
        <w:br/>
        <w:t>(implemented    in    the    Leadscope   model   applier    v3.1)    described   in   this                                the    absence    of    any    expert    review    at    this    initial    stage    of    the    protocol</w:t>
        <w:br/>
        <w:t>paper can be used to assess four chemicals.                                                                               workflow.</w:t>
        <w:br/>
        <w:t xml:space="preserve">                                                                                                                               To increase the confidence level, an expert review can be conducted,</w:t>
        <w:br/>
        <w:t>Case  study  1:  ICH  M7  assessment  of  2-bromo-5-acetamidobenzoic  acid                                                and it is guided by the workflow encoded in the ICH M7 protocol in the</w:t>
        <w:br/>
        <w:t xml:space="preserve">                                                                                                                          Leadscope  Model  Applier.  Fig.  13  illustrates   the  different  steps   of  this</w:t>
        <w:br/>
        <w:t xml:space="preserve">     Upon running the ICH M7 protocol for the target impurity (2-bromo-                                                   workflow. The expert review of the statistical-based model confirms the</w:t>
        <w:br/>
        <w:t>5-acetamidobenzoic acid), available experimental data and the outcome                                                     negative        prediction         of         the         target         impurity        based        on         the         following</w:t>
      </w:r>
    </w:p>
    <w:p>
      <w:r>
        <w:t>G.J. Myatt et al.</w:t>
        <w:br/>
        <w:t xml:space="preserve">                            Fig. 10.            Implementation  of the  genetic  toxicology in  silico  protocol’  s  hazard  assessment framework  within the  platform.</w:t>
        <w:br/>
        <w:t>elements:  a)  a  low  positive  prediction  probability  (PPP =   0.173);  b)  a                                  such mutagenic risk is equal to 8.1% (6% by Dobo et al. [6]). The expert</w:t>
        <w:br/>
        <w:t>good  coverage  of  the  structure  of  the  target  impurity;  c)  negative  fea-                                 review   can   thus   conclude   that   the   target   impurity   is   predicted   as   not</w:t>
        <w:br/>
        <w:t>tures providing higher contributions to the prediction leading to a clear                                          mutagenic, i.e., negative for bacterial in vitro mutagenicity (Ames test),</w:t>
        <w:br/>
        <w:t>negative  call;  d)  no  concern  from  the  features  associated  with  positive                                  and the confidence of the prediction is increased to a high level. As such,</w:t>
        <w:br/>
        <w:t>contributions   to   the   prediction   since  these   features   are   represented   in                           the target impurity 2-bromo-5-acetamidobenzoic acid is assigned to the</w:t>
        <w:br/>
        <w:t>experimentally   negative  compounds  (e.g.,  Acedoben  and  Acetanilide);                                         ICH    M7    Class   5,    and   a   standard    report    is   generated    including   all    the</w:t>
        <w:br/>
        <w:t>e) good accuracy of analogs’    predictions that supports the reliability of                                       considerations of the expert review that were duly mapped throughout</w:t>
        <w:br/>
        <w:t>the prediction. The review of the expert rule-based system also confirms                                           the ICH M7 protocol workflow.</w:t>
        <w:br/>
        <w:t>the negative outcome, given the absence of structural alerts of potential</w:t>
        <w:br/>
        <w:t>concern     for     mutagenicity,     and     supporting     evidence     coming     from     the                  Case  study  2:  ICH  M7  assessment  of  1-chloro-2-nitrobenzene</w:t>
        <w:br/>
        <w:t>experimental data for the closer analogs in the alert reference set, which</w:t>
        <w:br/>
        <w:t>are negative and correctly predicted as negative by the model.                                                          The  ICH  M7  hazard  assessment  performed  for  1-chloro-2-nitroben-</w:t>
        <w:br/>
        <w:t xml:space="preserve">     For  this  molecule,  the  expert  review  notes  that  the  potential  meta-                                 zene     identifies     available     experimental     data    in    the     Leadscope     toxicity</w:t>
        <w:br/>
        <w:t>bolism        of        the        target        impurity        should        be        also        considered        since        the database:         positive         bacterial         mutagenicity         and         carcinogenicity         data.</w:t>
        <w:br/>
        <w:t>chemical     contains     an     aromatic     amide     functional     group,     that     may     be              These data are organized by the tool in the summary table illustrated in</w:t>
        <w:br/>
        <w:t>bioactivated    to    a    primary    aromatic    amine    [29].    Certain    primary    aro-                     Fig. 14. The target impurity is preliminarily assigned to the ICH M7 Class</w:t>
        <w:br/>
        <w:t>matic   amines   are   mutagenic,   and   the   position   of   ring   substituents   in-                          1  by  the  standardized  workflow,  which  automatically  sets  a  high  con-</w:t>
        <w:br/>
        <w:t>fluences        the        chemical’  s        mutagenic        potential        [30].        Ahlberg        and        co- fidence for the assignment.</w:t>
        <w:br/>
        <w:t>workers     analyzed     a     series     of     functional     groups     in     different     positions               An   expert   review   of   the   positive   data   is   conducted   to   confirm   the</w:t>
        <w:br/>
        <w:t>relative  to  the  amino  group  to  determine  whether  they  are  potentially                                    overall    positive    outcome    as    illustrated    in    Fig.    15.    By    clicking    on    the</w:t>
        <w:br/>
        <w:t>activating [30]. In the case of the target impurity, the carboxylic acid in                                        experimental     data     bacterial     mutagenicity     node,     the     data     used     in     the</w:t>
        <w:br/>
        <w:t>the meta position and the bromine in the para position are not consid-                                             assessment       can       be       inspected       alongside       all       the       mutagenicity       studies</w:t>
        <w:br/>
        <w:t>ered    activating.    Therefore,    even    if    the    chemical    undergoes    metabolic                       identified for the target impurity. An expert review of the available data</w:t>
        <w:br/>
        <w:t>activation resulting in a primary aromatic amine, the metabolite is un-                                            determines that there is clear evidence of the mutagenic activity of the</w:t>
        <w:br/>
        <w:t>likely to be mutagenic given the presence of these two ring substituents.                                          target          impurity          and          therefore          the          experimental          data          reliability          is</w:t>
        <w:br/>
        <w:t xml:space="preserve">     The       expert       review       considerations       confirm       the       negative       outcome       increased from a reliability score of RS5 to a reliability score of RS1. To</w:t>
        <w:br/>
        <w:t>provided by the statistical- and expert rule-based models and the call’  s                                         further     confirm     the     positive     outcome,     the     in     silico     predictions     for     1-</w:t>
        <w:br/>
        <w:t>reliability score is increased for the individual models to RS3 (prediction                                        chloro-2-nitrobenzene    are    analyzed.    The    two    complementary    (Q)SAR</w:t>
        <w:br/>
        <w:t>with expert review). The outcome of the two models can then be com-                                                methodologies  provide  consistent  positive  outcomes.  The  positive  pre-</w:t>
        <w:br/>
        <w:t>bined    to    derive    an    overall    assessment    of    the    target    impurity.    For    the             diction given by the statistical model is driven by the correspondence of</w:t>
        <w:br/>
        <w:t>combination of the two negative results, the current expert review also                                            target impurity with an experimentally positive training compound; the</w:t>
        <w:br/>
        <w:t>considers the low risk of missing a mutagenic impurity according to the                                            model features identified by the model adequately cover the structure of</w:t>
        <w:br/>
        <w:t>analysis     published     by     Amberg     et     al.     [4].     This     analysis     using     a     large   the   target   impurity,   with   the   aromatic   nitro   and   cyclic   nitro   moieties</w:t>
        <w:br/>
        <w:t>bacterial mutation data set shows that, when both statistical-based and                                            providing  higher  contribution  to  the  prediction.  This  results  in  a  clear</w:t>
        <w:br/>
        <w:t>expert rule-based methods generate a negative (in domain) assessment,                                              positive   call.   The   expert   rule-based   methodology   further   supports   the</w:t>
      </w:r>
    </w:p>
    <w:p>
      <w:r>
        <w:t>G.J. Myatt et al.</w:t>
        <w:br/>
        <w:t xml:space="preserve">                                           Fig. 11.            Implementation  of the  skin sensitization in  silico  protocol’  s  hazard  assessment framework  within the  platform.</w:t>
        <w:br/>
        <w:t>Table 5                                                                                                                                                                    considerations, the current expert review concludes that the target im-</w:t>
        <w:br/>
        <w:t>Summary of the results from the database                                                                                                                                   purity  1-chloro-2-nitrobenzene  is  mutagenic, i.e.,  positive  for  bacterial</w:t>
        <w:br/>
        <w:t xml:space="preserve">                                                                                                                                                                           mutation (Ames test) with a high confidence.</w:t>
        <w:br/>
        <w:t xml:space="preserve">   Database                                                                                                     Mapped to effects/ Number of Number Number                         The    positive    experimental    carcinogenicity    data    and    corresponding</w:t>
        <w:br/>
        <w:t xml:space="preserve">                                        mechanisms                                   chemicals                   of studies               of tests                         studies identified by the tool for the target impurity are next inspected</w:t>
        <w:br/>
        <w:t xml:space="preserve">   Carcinogenicity                                     Rodent                        5,700                                                                                         18,084                                                                27,099 together with all the carcinogenicity studies. Such studies provide clear</w:t>
        <w:br/>
        <w:t xml:space="preserve">                                        carcinogenicity                                                                                                                    evidence     of     the     carcinogenic     activity     of     1-chloro-2-nitrobenzene     and</w:t>
        <w:br/>
        <w:t xml:space="preserve">   Genetic                              Bacterial mutation                                                        12,694                                                                             41,914                                                                288,280 therefore the experimental data reliability is increased from a reliability</w:t>
        <w:br/>
        <w:t xml:space="preserve">       toxicology                       Mouse Lymphoma                                                          5,921                                                                                         11,764                                                                16,227</w:t>
        <w:br/>
        <w:t xml:space="preserve">                                        Chromosome                                   5,660                                                                                         6,575                                                                            11,794 score of RS5 to a reliability score of RS1.</w:t>
        <w:br/>
        <w:t xml:space="preserve">                                        aberration in vitro                                                                                                                        The   ICH   M7    protocol   workflow   allows   for    the   combination   of   the</w:t>
        <w:br/>
        <w:t xml:space="preserve">                                        Micronucleus in vitro                                  1,298                                                                                         794                                                                                              1,065 positive   bacterial  mutation  and  carcinogenicity  results  that  lead   to  an</w:t>
        <w:br/>
        <w:t xml:space="preserve">                                        Chromosome                                   1,026                                                                                         2,679                                                                            3,054 ICH M7 Class 1 assignment with high-confidence for the target impurity</w:t>
        <w:br/>
        <w:t xml:space="preserve">                                        aberration in vivo</w:t>
        <w:br/>
        <w:t xml:space="preserve">                                        Micronucleus in vivo                                      4,078                                                                                         9,148                                                                            12,010 1-chloro-2-nitrobenzene.      Experimental      data,      in      silico      predictions      and</w:t>
        <w:br/>
        <w:t xml:space="preserve">   Skin                                 Protein reactivity                                                                   271                                           considerations of the expert review are all structured in a standardized</w:t>
        <w:br/>
        <w:t xml:space="preserve">       sensitization                    Activation of Nrf2-                          281                                                                                   report     to     be     shared     with     third     parties.     A     reviewer     can     then     use     the</w:t>
        <w:br/>
        <w:t xml:space="preserve">                                        ARE                                                                                                                                detailed     information     organized     in     such     report     to     formulate     an     inde-</w:t>
        <w:br/>
        <w:t xml:space="preserve">                                        Expression of co-                            239                                                                                   pendent assessment.</w:t>
        <w:br/>
        <w:t xml:space="preserve">                                        stimulatory and</w:t>
        <w:br/>
        <w:t xml:space="preserve">                                        adhesion molecules</w:t>
        <w:br/>
        <w:t xml:space="preserve">                                        Reaction domain                                                                        458</w:t>
        <w:br/>
        <w:t xml:space="preserve">                                        Rodent local lymph                           2,176                                                                                         3,266                                                                            1,893 Case  study  3:  Genetic  toxicology  assessment  of  m-xylylenediamine</w:t>
        <w:br/>
        <w:t xml:space="preserve">                                        node proliferation</w:t>
        <w:br/>
        <w:t xml:space="preserve">                                        Rodent                                       54                                                                                            When    the    genetic    toxicology    protocol    is    applied    on    m-xylylenedi-</w:t>
        <w:br/>
        <w:t xml:space="preserve">                                        maximization</w:t>
        <w:br/>
        <w:t xml:space="preserve">                                        Human skin                                   151                                                                                   amine, the tool performs database searches and run in silico models for</w:t>
        <w:br/>
        <w:t xml:space="preserve">                                        sensitization                                                                                                                      each    effect/mechanism    defined    by    this    hazard    assessment    framework</w:t>
        <w:br/>
        <w:t xml:space="preserve">                                                                                                                                                                           [16], summarized in Fig. 15.</w:t>
        <w:br/>
        <w:t>positive     outcome     because     of     the     identification     of     the     aromatic     nitro                                                                           The   protocol   window,   as   shown   in   Fig.   17,   then   guides   the   expert</w:t>
        <w:br/>
        <w:t>structural   alert  of   potential  concern  for   mutagenicity.  In  addition,  the                                                                                       review of the experimental data and in silico results as gathered by the</w:t>
        <w:br/>
        <w:t>target     impurity    belongs     to     the    alert     reference     set     and    this     steers    the                                                             tool for each effect/mechanism.</w:t>
        <w:br/>
        <w:t>positive                        expert                        rule-based                        prediction.                        Based                        on                        the                        above First,        the        genetic        mutation        potential        is        assessed        by        considering</w:t>
        <w:br/>
        <w:t xml:space="preserve">                                                                                                                                                                           available         information         for         bacterial         mutation         and         mammalian         gene</w:t>
      </w:r>
    </w:p>
    <w:p>
      <w:r>
        <w:t>G.J. Myatt et al.</w:t>
        <w:br/>
        <w:t>Table 6</w:t>
        <w:br/>
        <w:t>Summary of in silico performance results</w:t>
        <w:br/>
        <w:t xml:space="preserve">        Effect/                                                                           Computational                                                                   Type of                                                            Type of                                                      Count                                           Concordance                                                     Sensitivity                                                 Specificity                                                PPV                                NVP                                 Comment</w:t>
        <w:br/>
        <w:t xml:space="preserve">        mechanism                                                                         models                                                                          model                                                              validation                                                                                              (%)                                                                  (%)                                                         (%)                                                        (%)                                (%)</w:t>
        <w:br/>
        <w:t xml:space="preserve">        Bacterial                                                                         Bacterial                                                                       Statistical                                                                     Cross                                           9,254                                             85                                                                                                                                              85                                                                                                                      86                                                                                                                      88                                                         83</w:t>
        <w:br/>
        <w:t xml:space="preserve">                mutation                                                                  mutation v2                                                                                                                                        validation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(5%)</w:t>
        <w:br/>
        <w:t xml:space="preserve">        Bacterial                                                                         Bacterial                                                                       Statistical                                                                     External                                        388                                                               83                                                                                                                                              82                                                                                                                      83                                                                                                                      56                                                         95                                                             Reported in [33]</w:t>
        <w:br/>
        <w:t xml:space="preserve">                mutation                                                                  mutationv2                                                                                                                                         validation</w:t>
        <w:br/>
        <w:t xml:space="preserve">        Bacterial                                                                         Bacterial                                                                       Expert rules                                               Internal                                                             11,528                                 87                                                                                                                                              87                                                                                                                      88                                                                                                                      89                                                         86</w:t>
        <w:br/>
        <w:t xml:space="preserve">                mutation                                                                  mutation v7                                                                                                                                        validation</w:t>
        <w:br/>
        <w:t xml:space="preserve">        Mouse                                                                             MLA Activated                                                                   Statistical                                                                     Cross                                           675                                                               76                                                                                                                                              75                                                                                                                      76                                                                                                                      72                                                         80</w:t>
        <w:br/>
        <w:t xml:space="preserve">                Lymphoma                                                                  v2                                                                                                                                                 validation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(5%)</w:t>
        <w:br/>
        <w:t xml:space="preserve">        Mouse                                                                             MLA                                                                             Statistical                                                                     Cross                                           752                                                               76                                                                                                                                              79                                                                                                                      74                                                                                                                      73                                                         80</w:t>
        <w:br/>
        <w:t xml:space="preserve">                Lymphoma                                                                  unactivated v2                                                                                                                                     validation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(5%)</w:t>
        <w:br/>
        <w:t xml:space="preserve">        Chromosome                                                                        In Vitro Chrom                                                                  Statistical                                                                     Cross                                           874                                                               77                                                                                                                                              80                                                                                                                      74                                                                                                                      78                                                         76</w:t>
        <w:br/>
        <w:t xml:space="preserve">                aberration in                                                             Ab CHL v2                                                                                                                                          validation</w:t>
        <w:br/>
        <w:t xml:space="preserve">                vitro                                                                                                                                                                                                                        (3%)</w:t>
        <w:br/>
        <w:t xml:space="preserve">        Chromosome                                                                        In Vivo Chrom                                                                   Statistical                                                                     Cross                                           285                                                               77                                                                                                                                              80                                                                                                                      74                                                                                                                      78                                                         76</w:t>
        <w:br/>
        <w:t xml:space="preserve">                aberration in                                                             Ab Comp v2                                                                                                                                         validation</w:t>
        <w:br/>
        <w:t xml:space="preserve">                vivo                                                                                                                                                                                                                         (2%)</w:t>
        <w:br/>
        <w:t xml:space="preserve">        Micronucleus in                                                                   In vivo                                                                         Statistical                                                                     Cross                                           1001                                                   76                                                                                                                                              75                                                                                                                      76                                                                                                                      60                                                         87                                                             3 sub-models</w:t>
        <w:br/>
        <w:t xml:space="preserve">                vivo                                                                      micronucleus                                                                                                                                       validation</w:t>
        <w:br/>
        <w:t xml:space="preserve">                                                                                          mouse v2                                                                                                                                           (5%)</w:t>
        <w:br/>
        <w:t xml:space="preserve">        Micronucleus in                                                                   In vivo                                                                         Statistical                                                                     External                                        42                                                                            80                                                                                                                                              67                                                                                                                      84                                                                                                                      57                                                         89                                                             91% coverage; Reported</w:t>
        <w:br/>
        <w:t xml:space="preserve">                vivo                                                                      micronucleus                                                                                                                                       validation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[34]</w:t>
        <w:br/>
        <w:t xml:space="preserve">                                                                                          mouse</w:t>
        <w:br/>
        <w:t xml:space="preserve">        Protein reactivity                                 DPRA v2                                                                                                            Statistical                                                                     Cross                                       176                                                               87                                                                                                                                              93                                                                                                                      71                                                                                                                      90                                                         79                                                             Categorical model.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validation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sensitivity and specificity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 the DPRA categorical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model was calculated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based on the binary values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 positive and negative,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where positive reactivity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values are defined as a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mean % depletion &gt;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6.38% (low, moderate and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high reactivity), and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 or minimal reactivity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class (mean % depletion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&lt;= 6.37%) is negative.</w:t>
        <w:br/>
        <w:t xml:space="preserve">        Activation of                                                                     KeratinoSens v2                                       Statistical                                                                     Cross                                                                     234                                                               78                                                                                                                                              83                                                                                                                      71                                                                                                                      79                                                         76</w:t>
        <w:br/>
        <w:t xml:space="preserve">                Nrf2-ARE                                                                                                                                                                                                                     validation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(10%)</w:t>
        <w:br/>
        <w:t xml:space="preserve">        Expression of co-                                                                 h-CLAT v2                                                                                            Statistical                                                                     Cross                      179                                                               75                                                                                                                                              76                                                                                                                      72                                                                                                                      91                                                         46                                                             4 sub-models</w:t>
        <w:br/>
        <w:t xml:space="preserve">                stimulatory                                                                                                                                                                                                                  validation</w:t>
        <w:br/>
        <w:t xml:space="preserve">                and adhesion</w:t>
        <w:br/>
        <w:t xml:space="preserve">                molecules</w:t>
        <w:br/>
        <w:t xml:space="preserve">        Rodent local                                                                      LLNA v2                                                                                                               Statistical                  Cross                                                        843                                                               80                                                                                                                                              85                                                                                                                      73                                                                                                                      82                                                         77                                                             Categorical model. The</w:t>
        <w:br/>
        <w:t xml:space="preserve">                lymph node                                                                                                                                                (categorical)                                                      validation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sensitivity and specificity</w:t>
        <w:br/>
        <w:t xml:space="preserve">                proliferation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 the LLNA categorical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model was calculated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based on the binary values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 positive and negative,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where positive values are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defined as a EC3 % &lt;=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100% (weak, moderate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and strong/extreme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sensitizers), and the non-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sensitizers (EC3 % &gt;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100%) are negative.</w:t>
        <w:br/>
        <w:t xml:space="preserve">        Rodent local                                                                      LLNA v2                                                                                                               Expert rules                                               Internal                       843                                                               85                                                                                                                                              80                                                                                                                      92                                                                                                                      93                                                         77                                                             The sensitivity and</w:t>
        <w:br/>
        <w:t xml:space="preserve">                lymph node                                                                                                                                                                                                                   validation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specificity of the LLNA</w:t>
        <w:br/>
        <w:t xml:space="preserve">                proliferation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categorical model was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calculated based on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binary values of positive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and negative, where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positive values are defined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 a EC3 % &lt;= 100%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(weak, moderate and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strong/extreme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sensitizers), and the non-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sensitizers (EC3 % &gt;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100%) are negative.</w:t>
      </w:r>
    </w:p>
    <w:p>
      <w:r>
        <w:t>G.J. Myatt et al.</w:t>
        <w:br/>
        <w:t xml:space="preserve">                                Fig.  12.            Summary of the  preliminary  results of the  ICH M7 hazard  assessment  of 2-bromo-5-acetamidobenzoic acid.</w:t>
        <w:br/>
        <w:t xml:space="preserve">                                                      Fig. 13.            ICH M7  hazard  assessment workflow  for  2-bromo-5-acetamidobenzoic acid.</w:t>
        <w:br/>
        <w:t>mutation.              The              negative              bacterial              mutation              experimental              data              is in     the     protocol     workflow     into     an     overall     negative     mouse     lymphoma</w:t>
        <w:br/>
        <w:t>inspected. It indicates clear evidence of non-mutagenic activity for the                                               assessment with a reliability score of RS1.</w:t>
        <w:br/>
        <w:t>target      chemical      according      to      studies      compliant      with      the      OECD      471               The    bacterial   mutation   and   the   mouse   lymphoma   assessments    are</w:t>
        <w:br/>
        <w:t>guideline’  s requirements [3]. As such, the default reliability score of RS5                                          used  to derive  the  overall negative  gene  mutation  potential. Given  the</w:t>
        <w:br/>
        <w:t>is increased to RS1. To further confirm the negative outcome, the in silico                                            reliability  scores that have  been  set  during  the expert  review, the  con-</w:t>
        <w:br/>
        <w:t>predictions for m-xylylenediamine are next analyzed. The two comple-                                                   fidence of this negative result is automatically assigned by the protocol</w:t>
        <w:br/>
        <w:t>mentary  (Q)SAR  methodologies  provide  consistent  negative  outcomes.                                               to “     High”       [16].</w:t>
        <w:br/>
        <w:t>Expert  review  sets  the  reliability  score  of  these  in  silico  results  to  RS3,                                     Next the clastogenicity / aneugenicity in vitro endpoint (see Fig. 17)</w:t>
        <w:br/>
        <w:t>whereas    the    overall    negative    bacterial    mutation    assessment    that    also                           is  assessed  by  inspecting  the  available  chromosome  aberration  in  vitro</w:t>
        <w:br/>
        <w:t>accounts    for    the   available    experimental    data    (RS1)    can    be    associated                         experimental   data   and   in   silico   results.   An   expert   review   confirms   the</w:t>
        <w:br/>
        <w:t>with an RS1 score.                                                                                                     initial  negative  assessment  that  is  associated  with  an  RS1  score.  These</w:t>
        <w:br/>
        <w:t xml:space="preserve">     For         the         mouse         lymphoma         assessment,         the         protocol         shows         that results are used to derive the negative assessment for the clastogenicity /</w:t>
        <w:br/>
        <w:t>negative    experimental    data    are    available    and    in    silico    predictions    are                      aneugenicity in vitro endpoint with a medium confidence due to the lack</w:t>
        <w:br/>
        <w:t>generated; an expert review concludes that there is sufficient evidence to                                             of information on micronucleus in vitro.</w:t>
        <w:br/>
        <w:t>increase  the  reliability  of  the  experimental  data  to  RS1  whereas  the  in                                          The  next  step  consists  in  reviewing  the  assessment  of  the  clastoge-</w:t>
        <w:br/>
        <w:t>silico predictions can be associated with an RS3 score. This is combined                                               nicity/aneugenicity       in       vivo       potential       (see       Fig.       16).       No       experimental</w:t>
      </w:r>
    </w:p>
    <w:p>
      <w:r>
        <w:t>G.J. Myatt et al.</w:t>
        <w:br/>
        <w:t xml:space="preserve">                                     Fig.  14.            Summary of the  preliminary  results of the  ICH M7 hazard  assessment of  1-chloro-2-nitrobenzene.</w:t>
        <w:br/>
        <w:t xml:space="preserve">                                                          Fig. 15.            ICH M7  hazard assessment  workflow  for 1-chloro-2-nitrobenzene.</w:t>
        <w:br/>
        <w:t>evidence     is     available     for    m-xylylenediamine    concerning    chromosome                          results increases the experimental reliability score to RS1 and overturns</w:t>
        <w:br/>
        <w:t>aberration   in   vivo,   whereas   the   in   silico   model   (i.e.,   a   statistical-based                  the out-of-domain prediction into a negative prediction with RS5 score</w:t>
        <w:br/>
        <w:t>system)    provides   an    out-of-domain   result   triggered    by   the   absence   of                       (based  on  the  good  coverage  of  the  structure  of  m-xylylenediamine  in</w:t>
        <w:br/>
        <w:t>similar   structures   in   the   training   set.   Expert   review   of   this   prediction                    addition   to   the   lack   of   any   reactive   potential).   A   negative   assessment</w:t>
        <w:br/>
        <w:t>suggests that it is feasible to overturn the out-of-domain outcome into a                                       with RS1 score is then set for the micronucleus in vivo assessment. The</w:t>
        <w:br/>
        <w:t>negative    call    based    on    the    following    elements:    a)    a    low    positive    pre-          results for chromosome aberration in vivo (negative RS5) and micronu-</w:t>
        <w:br/>
        <w:t>diction probability (PPP =  0.124); b) a good coverage of the m-xylyle-                                         cleus in vivo (negative RS1) are combined for the negative assessment of</w:t>
        <w:br/>
        <w:t>nediamine structure; c) negative features contributing to the prediction                                        the   overall   clastogenicity   /   aneugenicity   in   vivo   potential,   with   corre-</w:t>
        <w:br/>
        <w:t>leading to a clear negative call; d) no features associated with a positive                                     sponding “     Medium”      confidence set by the tool according to the protocol</w:t>
        <w:br/>
        <w:t>contribution.  Since  only  one  model  is  used  to  predict  chromosome  ab-                                  rules [16].</w:t>
        <w:br/>
        <w:t>erration  in  vivo  without  any  sufficiently  similar  analogs,  the  reliability                                  The  clastogenicity  /  aneugenicity  in  vitro  (negative,  medium  confi-</w:t>
        <w:br/>
        <w:t>score of the chromosome aberration in vivo prediction is set to RS5. An                                         dence)     and     in     vivo     (negative,     medium     confidence)     sub-endpoints     are</w:t>
        <w:br/>
        <w:t>expert review of the micronucleus in vivo experimental data and in silico                                       then combined into a single clastogenicity / aneugenicity endpoint. This</w:t>
      </w:r>
    </w:p>
    <w:p>
      <w:r>
        <w:t>G.J. Myatt et al.</w:t>
        <w:br/>
        <w:t xml:space="preserve">                                          Fig.  16.            Summary of the  preliminary  results of  the  genetic toxicology  protocol of m-xylylenediamine.</w:t>
        <w:br/>
        <w:t>is assessed as negative with a “     Medium”       confidence as proposed by the                                      an       increase       in       the       reliability       of       the       experimental       h-CLAT       data.       An</w:t>
        <w:br/>
        <w:t>tool.                                                                                                                 explanation of the positive statistical prediction shows that the result is</w:t>
        <w:br/>
        <w:t xml:space="preserve">     Finally,   all   the   results   of   the   sub-endpoints   (see   Fig.   16)   are   auto-                      within the applicability domain of the model with 10 structural features</w:t>
        <w:br/>
        <w:t>matically combined into a single overall negative assessment of “     Genetic                                         mapping to the Bis-GMA structure and a predicted probability of 0.79.</w:t>
        <w:br/>
        <w:t>Toxicity”            with     a     medium     confidence     score,     confirmed     by     the     expert          The     feature     weighting,     relevancy    of     the     model     descriptors     and     suffi-</w:t>
        <w:br/>
        <w:t>review.                                                                                                               ciency   of   training   set   data   are   evaluated   as   part   of   the   expert   review</w:t>
        <w:br/>
        <w:t xml:space="preserve">     The    genetic    toxicology    assessment    is    then    saved    in    a    report    sum-                   process as prompted by the checklist of items to consider for an expert</w:t>
        <w:br/>
        <w:t>marizing     the    results    alongside    the     elements    considered    in    the    expert                     review, Fig. 20.</w:t>
        <w:br/>
        <w:t>reviews.          The          report          consists          of          a          single          editable          word          document The     feature     which     contributes     most     to     the     positive     weight     is     the</w:t>
        <w:br/>
        <w:t>including an executive summary (covering materials and methods used                                                   acrylate      group.      The      activity      of      the      training      set      examples      cannot      be</w:t>
        <w:br/>
        <w:t>for   the   prediction   of   each   effect/mechanism;   any   rules   and   principles                               explained    through    any    moiety    other    than    the    (meth)acrylate    feature,</w:t>
        <w:br/>
        <w:t>used      to      combine      the      information;      results      for      the      individual      effects/     and  a  potential  reaction  mechanism  could  be  postulated  based  on  this</w:t>
        <w:br/>
        <w:t>mechanisms  and  associated  reliability  scores;  results  for  the  endpoints                                       feature.     This     supports     the     relevancy     of     the     structural     moiety     and     an</w:t>
        <w:br/>
        <w:t>and associated confidence scores) and the hazard assessment framework                                                 increased  prediction  reliability.  Of  note  however,  the  training  set  data</w:t>
        <w:br/>
        <w:t>view (broken down into a series of graphs) and any comments included                                                  are  non-aromatic  structures,  which  lack  diversity  and  the  influence  of</w:t>
        <w:br/>
        <w:t>in  the  assessment.  In  addition,  a  zip  file  containing  an  appendix  of  in-                                  the aromatic ring on the activity cannot be adequately assessed. Overall,</w:t>
        <w:br/>
        <w:t>formation   is   created   including   full   study   and   in   silico   reports   for   each                        the expert review of the statistical model’  s positive prediction confirms</w:t>
        <w:br/>
        <w:t>individual prediction.                                                                                                such   result   given   the   weighting   of   features   and   the   mechanistic   basis</w:t>
        <w:br/>
        <w:t xml:space="preserve">                                                                                                                      which could be attributed to the acrylate feature. The level of evidence</w:t>
        <w:br/>
        <w:t xml:space="preserve">                                                                                                                      supports an increase in reliability to an RS3 level for this positive result.</w:t>
        <w:br/>
        <w:t>Case  study  4:  Skin  sensitization  assessment  of  bis-GMA                                                         Since the RS3 reliability is higher than the RS5 reliability of the exper-</w:t>
        <w:br/>
        <w:t xml:space="preserve">                                                                                                                      imental      data,     the      positive     prediction      is     used     in      the     assessment.      The</w:t>
        <w:br/>
        <w:t xml:space="preserve">     The following case study describes the assessment of bis-GMA (CAS                                                “     Events in Dendritic cells”      endpoint automatically changes to a positive</w:t>
        <w:br/>
        <w:t>1565–      94-2)      using      the      implemented      version      of      the      skin      sensitization      outcome,      with      a      medium      confidence      level.      Fig.      21      shows      a      manual</w:t>
        <w:br/>
        <w:t>protocol.       The       software       returns       an       assessment       of       positive       with       high override   of   the   result,   the   associated   documentation   and   the   updated</w:t>
        <w:br/>
        <w:t>confidence for skin sensitization in humans. The main endpoints, “     skin                                           “     Events in Dendritic cells”       node.</w:t>
        <w:br/>
        <w:t>sensitization in rodents”       and “     skin sensitization in vitro”       are assessed as                               After    working    through    the    assessment    of    the     “     Events    in    Dendritic</w:t>
        <w:br/>
        <w:t>positive    with    a    high     and    low    confidence    levels,    respectively.     Fig.     18                cells”     endpoint and understanding the negative experimental results and</w:t>
        <w:br/>
        <w:t>provides         an         overview         of         the         workflow         used         to         derive         the         overall the evidence presented by the in silico methods, one of the two following</w:t>
        <w:br/>
        <w:t>assessment.                                                                                                           approaches   could   be   taken.   Either,   an   evaluation  of   in   vitro   endpoints</w:t>
        <w:br/>
        <w:t xml:space="preserve">     The “     Explain”        function is used to understand the basis for the posi-                                 which    were    predicted    by    in    silico    models    (“     Covalent    interaction    with</w:t>
        <w:br/>
        <w:t>tive prediction and the confidence level. It is important to explore any                                              skin proteins”      and “     Events in Keratinocytes”     ) could be continued or any</w:t>
        <w:br/>
        <w:t>experimental data or in silico predictions that are used in the assessment                                            additional  experimental  data  could  be  assessed.  The  latter  approach  is</w:t>
        <w:br/>
        <w:t>and how reliable the data are. In silico predictions are used to assess all                                           adopted   here   since   a   high-quality   experimental   result   would   be   suffi-</w:t>
        <w:br/>
        <w:t>the relevant mechanisms/effects while experimental data are available                                                 cient     for     a     regulatory     assessment,     particularly     where     any     conflicting</w:t>
        <w:br/>
        <w:t>for the LLNA and h-CLAT assessments. A high-level overview shows that                                                 information can be explained. An assessment of the rodent LLNA result is</w:t>
        <w:br/>
        <w:t>the h-CLAT experimental data disagrees with the positive LLNA exper-                                                  made  based  on  an  experimental  study  linked  to  the  test  structure  con-</w:t>
        <w:br/>
        <w:t>imental         assessment.         Further,         the         positive         h-CLAT         statistical         model tained in the database. This study indicates weak sensitization potential</w:t>
        <w:br/>
        <w:t>outcome     does     not     support     the     negative     experimental     h-CLAT     assess-                     and    is    assigned    a    reliability    score    of    1.    Clicking    on    the    experimental</w:t>
        <w:br/>
        <w:t>ment. Both these results are initially assigned a reliability score of RS5                                            results    for    the    LLNA    returns    the    studies    that    are    available    for    expert</w:t>
        <w:br/>
        <w:t>and the ‘Expression of co-stimulatory and adhesion molecules’   endpoint                                              review, including their references and a comment field to document any</w:t>
        <w:br/>
        <w:t>is left unassigned given conflicting assessments of the same reliabilities,                                           findings, Fig. 22.</w:t>
        <w:br/>
        <w:t>Fig. 19. This prompts an expert review.                                                                                    The       LLNA       statistical       model       (predicting       weak       potency       class)       and</w:t>
        <w:br/>
        <w:t xml:space="preserve">     The    skin    sensitization    protocol    outlines    factors    that    could    lead    to                   expert  alert  results  (acrylates  and  methacrylate  alert  matched)  further</w:t>
        <w:br/>
        <w:t>false negative results in the h-CLAT experimental system and discusses                                                support  the  positive  assessment  and  potency  classification.  The  assess-</w:t>
        <w:br/>
        <w:t>the exclusion of chemicals with a Log P value &gt;   3.5 from the applicability                                          ment of the “     skin sensitization in rodents”     endpoint is therefore assessed</w:t>
        <w:br/>
        <w:t>domain of the h-CLAT test [17,31]. The calculated ALogP value of bis-                                                 as   positive    (weak   potency)   with   high    confidence.   At   this   point,   there</w:t>
        <w:br/>
        <w:t>GMA      (3.73)      marginally      falls      within      this      range      and      a      false      negative  does not appear to be conflicting evidence across the framework and the</w:t>
        <w:br/>
        <w:t>experimental    result   is   suspected.    This   non-applicability   of   the   experi-                             positive “     sensitization in vitro”       assessment supports the overall positive</w:t>
        <w:br/>
        <w:t>mental system is reflected in the test guideline [32] and does not support</w:t>
      </w:r>
    </w:p>
    <w:p>
      <w:r>
        <w:t>G.J. Myatt et al.</w:t>
        <w:br/>
        <w:t>Fig.   17.            Genetic  toxicology   assessment   workflow  for   m-xylylenediamine.  The   original   genetic   toxicology   assessment   is  reviewed   by   inspecting  and   analyzing:   i)</w:t>
        <w:br/>
        <w:t>genetic  mutation potential; ii)  clastogenicity in  vitro; iii)  clastogenicity in vivo.</w:t>
        <w:br/>
        <w:t>outcome with high confidence for skin sensitization hazard of Bis-GMA.                                                         reactivity  with  a  probability of  0.921 which  is  driven  primarily by  the</w:t>
        <w:br/>
        <w:t>However, it is prudent to review the statistical models predicting protein                                                     acrylate feature (see Fig. 23).</w:t>
        <w:br/>
        <w:t>reactivity   and   activation   of   the   Nrf2-ARE   pathway   (keratinocyte   acti-                                               The    result    is    similar    to    the    Keratinosens™                         statistical    model’  s    pre-</w:t>
        <w:br/>
        <w:t>vation) to confirm that there is no conflicting information. Similar to the                                                    diction (see Table 6 for additional information on the models). In both</w:t>
        <w:br/>
        <w:t>h-CLAT     assessment,    clicking     on    the     nodes    which     contains    the     model                              cases,  the  expert  review  supported  an  increase  in  reliability  to  an  RS3</w:t>
        <w:br/>
        <w:t>predictions   returns  the  explain  model,  find   analogs  and  expert  review                                               level and the “     covalent interaction with skin proteins”     and the “     Events in</w:t>
        <w:br/>
        <w:t>fields           (see           Fig.           17).           The           DPRA           model           predicts           moderate           protein Keratinocytes”           endpoints     are     both     assessed     as     positive     with     medium</w:t>
      </w:r>
    </w:p>
    <w:p>
      <w:r>
        <w:t>G.J. Myatt et al.</w:t>
        <w:br/>
        <w:t xml:space="preserve">                                Fig. 18.            Workflow  to derive an  assessment of skin sensitization using the  implemented skin  sensitization protocol.</w:t>
        <w:br/>
        <w:t>confidence.  Together  with  the  h-CLAT  assessment,  the   “     skin  sensitiza-                                silico    toxicology    protocols,    the    platform    provides    an    approach    that    is</w:t>
        <w:br/>
        <w:t>tion  in vitro”        endpoint is assessed as positive,  with medium confidence                                   defendable  to  colleagues  and  peers.  By  incorporating  transparent  met-</w:t>
        <w:br/>
        <w:t>and the system explains that this assessment is based on an encoded rule                                           rics of reliability, relevance and confidence, the approach supports many</w:t>
        <w:br/>
        <w:t>of   “     at   least   two   positive   assessments   aligned”         for   the   “     sensitization   in       different applications,  from regulatory submissions to  screening chem-</w:t>
        <w:br/>
        <w:t>vitro”      endpoint. The “     sensitization in vitro”      assessment supports the final                         icals, that tolerate differing levels of uncertainty. The visual platform is</w:t>
        <w:br/>
        <w:t>assessment of positive, with high confidence which is based primarily on                                           transparent,  clearly  showing  the  steps  in  the   assessment  process,  with</w:t>
        <w:br/>
        <w:t>LLNA results as the key study.                                                                                     details available at any stage on demand. The ability to interact with the</w:t>
        <w:br/>
        <w:t xml:space="preserve">                                                                                                                   platform supports a thorough expert review. Such a review may modify</w:t>
        <w:br/>
        <w:t>Discussion                                                                                                         any   conclusions  on   any   of   the   effects,   mechanisms,   or   derived   toxico-</w:t>
        <w:br/>
        <w:t xml:space="preserve">                                                                                                                   logical endpoints. The deviations from the default assessment (described</w:t>
        <w:br/>
        <w:t xml:space="preserve">     The  tool  described  in  this  paper  addresses  many  critical  issues  that                                in the protocols) are recorded along with their justifications. Automat-</w:t>
        <w:br/>
        <w:t>enable           the           use           of           integrated           approaches           for           toxicological           hazard ically   documenting   this   entire   process,   including   the   source   materials</w:t>
        <w:br/>
        <w:t>assessment to be used across industrial and regulatory applications. By                                            (experimental and in silico results) and the entire decision-making pro-</w:t>
        <w:br/>
        <w:t>being based on commonly agreed principles and procedures, such as in                                               cess,     and     tracking     the     expert     review     rationale     ensure     the     results     are</w:t>
      </w:r>
    </w:p>
    <w:p>
      <w:r>
        <w:t>G.J. Myatt et al.</w:t>
        <w:br/>
        <w:t>Fig. 19.            Assessment node for the “    Expression of co-stimulatory adhesion molecules”      based on the h-CLAT method. Clicking on the result allows access to underlying</w:t>
        <w:br/>
        <w:t>information.</w:t>
        <w:br/>
        <w:t xml:space="preserve">                                      Fig. 20.            Access to underlying  information  allows an expert  review to be  performed  in a consistent  manner.</w:t>
        <w:br/>
        <w:t>effectively, completely, and consistently reported. At the same time, this                                            available databases and in silico models. The framework described also</w:t>
        <w:br/>
        <w:t>automatic approach avoids any transcription errors. The documentation                                                 supports the integration of proprietary experimental data to use in the</w:t>
        <w:br/>
        <w:t>supports an outside review and would also enable a third party to repeat                                              assessment of individual effects/mechanisms. Proprietary experimental</w:t>
        <w:br/>
        <w:t>the   process.  The  visual   platform   is  based   on   a  consistent   organization                                data    on    chemicals   analogs    can   also    be   utilized    in    this    framework,   by</w:t>
        <w:br/>
        <w:t>and    will    support    many    different    regulatory    guidelines    and    protocols.                          introducing a read-across prediction and as part of an expert review of</w:t>
        <w:br/>
        <w:t>Hence, this approach may be easily adopted when new regulations and                                                   the in silico results. In addition, proprietary models can also be used to</w:t>
        <w:br/>
        <w:t>in silico toxicology protocols are developed.                                                                         assess individual effects/mechanisms. This may be helpful when the test</w:t>
        <w:br/>
        <w:t xml:space="preserve">     As       mentioned       earlier,       an       expert       review       plays       an       important       role chemical falls outside the chemical space from which the public models</w:t>
        <w:br/>
        <w:t>throughout    the    assessment    process    which    is    invariably    subjective.    To                          were  built.  When  such  assessments  are  performed  for  external  groups,</w:t>
        <w:br/>
        <w:t>mitigate       this       concern,       a       series       of       guidelines       and       case       studies       were such as regulatory agencies, it may be necessary to disclose the model’  s</w:t>
        <w:br/>
        <w:t>introduced      and      detailed      in      different      in      silico      protocol-related      papers        training   set   to   be   transparent.   Such   disclosure   often   makes   the   use   of</w:t>
        <w:br/>
        <w:t>[1,4,5,16,17].  Using  these  commonly  agreed  principles  for  performing                                           these    proprietary    models    impractical.    There    are    also    approaches    that</w:t>
        <w:br/>
        <w:t>such a review, a more consistent approach will support the application                                                avoid    the    use    of    proprietary    data    directly    yet    incorporate    knowledge</w:t>
        <w:br/>
        <w:t>of        in        silico        assessments        across        different        regulatory        frameworks        and derived        from        proprietary        database,        such        as        the        SAR        fingerprinting</w:t>
        <w:br/>
        <w:t>jurisdictions.                                                                                                        approach. [30]</w:t>
        <w:br/>
        <w:t xml:space="preserve">     This    paper    has    outlined   a    series    of    case    studies    based    on    publicly</w:t>
      </w:r>
    </w:p>
    <w:p>
      <w:r>
        <w:t>G.J. Myatt et al.</w:t>
        <w:br/>
        <w:t xml:space="preserve">                                           Fig.  21.            Influence of expert  review findings  on  the assessment  of  “    Events in Dendritic  cells”       endpoint.</w:t>
        <w:br/>
        <w:t xml:space="preserve">                                                                    Fig.  22.            Review of  experimental study and  assessment of reliability.</w:t>
        <w:br/>
        <w:t>Conclusion                                                                                                                successful      application      of      such      approaches      to      hazard      assessment      will</w:t>
        <w:br/>
        <w:t xml:space="preserve">                                                                                                                          require   the   adoption   of   quality-driven   standards   and   processes.   Tools</w:t>
        <w:br/>
        <w:t xml:space="preserve">     The  integrated  assessment  of  toxicological  endpoints,  where  a  bat-                                           that  support  such  assessments  in  an  efficient,  transparent,  defendable,</w:t>
        <w:br/>
        <w:t>tery of experimental and in silico methods are combined, is important to                                                  and      repeatable      manner,      such      as      the      visual      and      interactive      platform</w:t>
        <w:br/>
        <w:t>current and future toxicological hazard assessments. It provides a more                                                   described  in  this  paper,  will  be  essential  to  support  hazard  assessment</w:t>
        <w:br/>
        <w:t>mechanistically interpretable approach that also supports the 3Rs. The                                                    based on these new methods.</w:t>
      </w:r>
    </w:p>
    <w:p>
      <w:r>
        <w:t>G.J. Myatt et al.</w:t>
        <w:br/>
        <w:t xml:space="preserve">                                                          Fig. 23.            A categorical  model is  used  to predict the  protein reactivity  of Bis-GMA.</w:t>
        <w:br/>
        <w:t>CRediT  authorship  contribution  statement                                                                               [4]             A. Amberg, R.V. Andaya, L.T. Anger, C. Barber, L. Beilke, J. Bercu, D.  Bower,</w:t>
        <w:br/>
        <w:t xml:space="preserve">                                                                                                                                A. Brigo, Z. Cammerer, K.P. Cross, L. Custer, K. Dobo, H. Gerets,  V. Gervais,</w:t>
        <w:br/>
        <w:t xml:space="preserve">     Glenn J. Myatt: Conceptualization, Writing –       original draft, Writing                                                 S. Glowienke, S. Gomez, J. Van Gompel, J. Harvey, C. Hasselgren, M. Honma,</w:t>
        <w:br/>
        <w:t xml:space="preserve">                                                                                                                                C. Johnson, R. Jolly, R. Kemper, M. Kenyon, N. Kruhlak, P. Leavitt, S. Miller,</w:t>
        <w:br/>
        <w:t>–            review     &amp;                editing,    Funding    acquisition.    Arianna    Bassan:    Writing     –             W. Muster, R. Naven, J. Nicolette, A. Parenty, M. Powley, D.P. Quigley,  M.</w:t>
        <w:br/>
        <w:t>original draft, Writing  –         review  &amp;             editing. Dave Bower: Investigation,                                    V. Reddy, J.C. Sasaki, L. Stavitskaya, A. Teasdale, A. Trejo-Martin, S. Weiner, D.</w:t>
        <w:br/>
        <w:t>Writing –        review &amp;            editing. Candice Johnson: Writing –        original draft,                                 S. Welch, A. White, J. Wichard, D. Woolley, G.J. Myatt, Principles and procedures</w:t>
        <w:br/>
        <w:t xml:space="preserve">                                                                                                                                for handling out-of-domain and indeterminate results as part of ICH M7</w:t>
        <w:br/>
        <w:t>Writing –        review &amp;            editing. Scott Miller: Software, Writing –        review &amp;                                 recommended (Q)SAR analyses, Regul. Toxicol. Pharmacol. 102 (2019) 53–     64,</w:t>
        <w:br/>
        <w:t>editing.  Manuela  Pavan:  Writing  –          original  draft,  Writing  –          review  &amp;                                  https://doi.org/10.1016/j.yrtph.2018.12.007.</w:t>
        <w:br/>
        <w:t>editing. Kevin P. Cross: Conceptualization, Software, Writing –        review                                             [5]             A. Amberg, L. Beilke, J. Bercu, D. Bower, A. Brigo, K.P. Cross, L. Custer, K. Dobo,</w:t>
        <w:br/>
        <w:t xml:space="preserve">                                                                                                                                E. Dowdy, K.A. Ford, S. Glowienke, J. Van Gompel, J. Harvey, C. Hasselgren,</w:t>
        <w:br/>
        <w:t>&amp;             editing.                                                                                                          M. Honma,  R. Jolly, R. Kemper, M. Kenyon,  N. Kruhlak, P. Leavitt, S. Miller,</w:t>
        <w:br/>
        <w:t xml:space="preserve">                                                                                                                                W. Muster, J. Nicolette, A. Plaper, M. Powley, D.P. Quigley,  M.V. Reddy, H.-</w:t>
        <w:br/>
        <w:t xml:space="preserve">                                                                                                                                P. Spirkl, L. Stavitskaya, A. Teasdale, S. Weiner, D.S. Welch, A. White, J. Wichard,</w:t>
        <w:br/>
        <w:t xml:space="preserve">                                                                                                                                G.J. Myatt, Principles and procedures for implementation of ICH M7 recommended</w:t>
        <w:br/>
        <w:t>Declaration  of Competing  Interest                                                                                             (Q)SAR analyses, Regul. Toxicol. Pharmacol. 77 (2016)  13–     24, https://doi.org/</w:t>
        <w:br/>
        <w:t xml:space="preserve">                                                                                                                                10.1016/j.yrtph.2016.02.004.</w:t>
        <w:br/>
        <w:t xml:space="preserve">     The   authors   declare   that   they   have   no   known   competing   financial                                    [6]             K.L. Dobo, N. Greene, C. Fred,  S. Glowienke, J.S. Harvey, C. Hasselgren, R. Jolly,</w:t>
        <w:br/>
        <w:t>interests or personal relationships that could have appeared to influence                                                       M.O. Kenyon, J.B. Munzner, W. Muster, R. Neft, M. Vijayaraj Reddy, A.T. White,</w:t>
        <w:br/>
        <w:t xml:space="preserve">                                                                                                                                S. Weiner, In silico methods combined with expert knowledge rule out mutagenic</w:t>
        <w:br/>
        <w:t>the work reported in this paper.                                                                                                potential of  pharmaceutical impurities: an industry survey, Regul. Toxicol.</w:t>
        <w:br/>
        <w:t xml:space="preserve">                                                                                                                                Pharmacol. 62 (3) (2012) 449–     455, https://doi.org/10.1016/j.yrtph.2012.01.007.</w:t>
        <w:br/>
        <w:t xml:space="preserve">                                                                                                                          [7]             C. Barber, A. Amberg, L. Custer, K.L. Dobo, S. Glowienke, J. Van Gompel,</w:t>
        <w:br/>
        <w:t>Acknowledgement                                                                                                                 S. Gutsell, J. Harvey, M. Honma, M.O.  Kenyon, N. Kruhlak, W. Muster,</w:t>
        <w:br/>
        <w:t xml:space="preserve">                                                                                                                                L. Stavitskaya, A. Teasdale, J. Vessey, J. Wichard, Establishing best practise in the</w:t>
        <w:br/>
        <w:t xml:space="preserve">     Research reported in this publication was supported by the National                                                        application of expert review  of mutagenicity under ICH M7, Regul. Toxicol.</w:t>
        <w:br/>
        <w:t xml:space="preserve">                                                                                                                                Pharmacol. 73 (1) (2015) 367–     377, https://doi.org/10.1016/j.yrtph.2015.07.018.</w:t>
        <w:br/>
        <w:t>Institute of Environmental Health Sciences of the National Institutes of                                                  [8]             M.W. Powley, (Q)SAR assessments  of potentially mutagenic impurities: a</w:t>
        <w:br/>
        <w:t>Health   under  Award  Number   R44ES026909.  The  content   is  solely  the                                                    regulatory perspective on the utility of  expert knowledge and data submission,</w:t>
        <w:br/>
        <w:t>responsibility      of      the      authors      and      does      not      necessarily      represent      the               Regul. Toxicol. Pharmacol. 71 (2) (2015)  295–     300, https://doi.org/10.1016/j.</w:t>
        <w:br/>
        <w:t xml:space="preserve">                                                                                                                                yrtph.2014.12.012.</w:t>
        <w:br/>
        <w:t>official views of the National Institutes of Health.                                                                      [9]             C.M. Ellison, P. Piechota, J.C. Madden, S.J. Enoch, M.T.D. Cronin, Adverse</w:t>
        <w:br/>
        <w:t xml:space="preserve">                                                                                                                                Outcome Pathway (AOP) informed modeling of  aquatic toxicology: QSARs,  read-</w:t>
        <w:br/>
        <w:t xml:space="preserve">                                                                                                                                across, and interspecies verification of modes of  action, Environ. Sci. Technol. 50</w:t>
        <w:br/>
        <w:t>References                                                                                                                      (7) (2016)  3995–     4007, https://doi.org/10.1021/acs.est.5b05918.</w:t>
        <w:br/>
        <w:t xml:space="preserve">                                                                                                                        [10]             T.M. Martin, D.M. Young,  C.R. Lilavois, M.G.  Barron, Comparison of  global and</w:t>
        <w:br/>
        <w:t xml:space="preserve"> [1]             G.J. Myatt, E. Ahlberg,  Y. Akahori, D. Allen, A. Amberg, L.T. Anger, A. Aptula,                               mode of action-based models for aquatic toxicity, SAR QSAR Environ. Res. 26 (3)</w:t>
        <w:br/>
        <w:t xml:space="preserve">       S. Auerbach, L. Beilke, P. Bellion, R. Benigni, J. Bercu, E.D.  Booth, D. Bower,                                         (2015) 245–     262,  https://doi.org/10.1080/1062936X.2015.1018939.</w:t>
        <w:br/>
        <w:t xml:space="preserve">       A. Brigo, N. Burden, Z. Cammerer, M.T.D. Cronin, K.P.  Cross, L. Custer,                                         [11]             OECD, Guidance Document on the Reporting of Defined Approaches to Be Used</w:t>
        <w:br/>
        <w:t xml:space="preserve">       M. Dettwiler, K. Dobo, K.A. Ford, M.C. Fortin, S.E. Gad-McDonald, N. Gellatly,                                           within  Integrated Approaches to Testing and Assessment, OECD Environment,</w:t>
        <w:br/>
        <w:t xml:space="preserve">       V. Gervais, K.P. Glover, S. Glowienke, J. Van Gompel, S. Gutsell, B. Hardy, J.                                           Health and Safety Publications, Paris, 2016.  doi:10.1787/9789264274822-en.</w:t>
        <w:br/>
        <w:t xml:space="preserve">       S. Harvey, J. Hillegass, M. Honma, J.-H. Hsieh, C.-W. Hsu, K. Hughes, C. Johnson,                                [12]             OECD, Guidance Document on the Reporting of Defined Approaches and Individual</w:t>
        <w:br/>
        <w:t xml:space="preserve">       R. Jolly, D. Jones, R. Kemper, M.O. Kenyon, M.T. Kim, N.L. Kruhlak, S.A. Kulkarni,                                       Information Sources to be Used within Integrated Approaches to Testing and</w:t>
        <w:br/>
        <w:t xml:space="preserve">       K. Kümmerer, P. Leavitt, B. Majer, S. Masten, S. Miller, J. Moser, M. Mumtaz,                                            Assessment (IATA) for  Skin Sensitisation, OECD Environment, Health and Safety</w:t>
        <w:br/>
        <w:t xml:space="preserve">       W. Muster, L. Neilson, T.I. Oprea, G. Patlewicz, A. Paulino, E. Lo Piparo,                                               Publications, Paris, 2016. doi:10.1787/9789264279285-en.</w:t>
        <w:br/>
        <w:t xml:space="preserve">       M. Powley, D.P. Quigley, M.V. Reddy, A.-N.  Richarz, P. Ruiz, B. Schilter,                                       [13]             US EPA, Integrated Risk Information System, US EPA. (2021). https://www.epa.go</w:t>
        <w:br/>
        <w:t xml:space="preserve">       R. Serafimova, W. Simpson, L. Stavitskaya, R. Stidl, D.  Suarez-Rodriguez, D.                                            v/assessing-and-managing-chemicals-under-tsca/strategic-plan-reduce-use-ver</w:t>
        <w:br/>
        <w:t xml:space="preserve">       T. Szabo,  A. Teasdale, A. Trejo-Martin, J.-P. Valentin, A. Vuorinen, B.A. Wall,                                         tebrate-animals-chemical (accessed April 9,  2021).</w:t>
        <w:br/>
        <w:t xml:space="preserve">       P. Watts, A.T. White, J. Wichard, K.L. Witt,  A. Woolley, D. Woolley, C. Zwickl,                                 [14]             OECD, OECD Test Guidelines for Chemicals, (2021). https://www.oecd.org/chem</w:t>
        <w:br/>
        <w:t xml:space="preserve">       C. Hasselgren, In silico toxicology protocols, Regul. Toxicol. Pharmacol. 96 (2018)                                      icalsafety/testing/oecdguidelinesforthetestingofchemicals.htm (accessed April 22,</w:t>
        <w:br/>
        <w:t xml:space="preserve">       1–     17, https://doi.org/10.1016/j.yrtph.2018.04.014.                                                                  2021).</w:t>
        <w:br/>
        <w:t xml:space="preserve"> [2]             ICH, M7  (R1) Assessment and control of DNA reactive (mutagenic) impurities in                         [15]             OECD, Guidance Document on the Validation of (Quantitative) Structure-Activity</w:t>
        <w:br/>
        <w:t xml:space="preserve">       pharmaceuticals to limit potential carcinogenic risk, European Medicines Agency,                                         Relationship [(Q)SAR] Models, OECD Environment, Health and Safety</w:t>
        <w:br/>
        <w:t xml:space="preserve">       2017. https://database.ich.org/sites/default/files/M7_R1_Guideline.pdf.                                                  Publications, Paris, 2007. doi:10.1787/9789264085442-en.</w:t>
        <w:br/>
        <w:t xml:space="preserve"> [3]             OECD, Test No. 471: Bacterial Reverse Mutation Test, OECD Publishing, Paris,                           [16]             C. Hasselgren, E. Ahlberg, Y. Akahori, A. Amberg, L.T. Anger, F. Atienzar,</w:t>
        <w:br/>
        <w:t xml:space="preserve">       1997. Doi:10.1787/9789264071247-en.                                                                                      S. Auerbach, L. Beilke, P. Bellion, R. Benigni, J. Bercu, E.D.  Booth, D. Bower,</w:t>
      </w:r>
    </w:p>
    <w:p>
      <w:r>
        <w:t>G.J. Myatt et al.</w:t>
        <w:br/>
        <w:t xml:space="preserve">        A. Brigo, Z. Cammerer, M.T.D. Cronin, I.  Crooks, K.P. Cross,  L. Custer, K. Dobo,                                                      structural features by reassembling medicinal chemistry building blocks, J. Med.</w:t>
        <w:br/>
        <w:t xml:space="preserve">        T. Doktorova, D. Faulkner, K.A. Ford, M.C. Fortin, M. Frericks, S.E. Gad-McDonald,                                                      Chem. 47 (24) (2004) 5984–5994,                                                             https://doi.org/10.1021/jm0497242.</w:t>
        <w:br/>
        <w:t xml:space="preserve">        N.  Gellatly, H. Gerets,  V. Gervais, S. Glowienke, J. Van Gompel, J.S. Harvey,                                                 [25]             P. Blower, K. Cross, M. Fligner, G. Myatt, J. Verducci, C. Yang, Systematic analysis</w:t>
        <w:br/>
        <w:t xml:space="preserve">        J. Hillegass, M. Honma, J.H. Hsieh, C.W. Hsu,  T.S. Barton-Maclaren, C. Johnson,                                                        of large screening sets in drug discovery, Curr. Drug Discovery Technol. 1 (2004)</w:t>
        <w:br/>
        <w:t xml:space="preserve">        R. Jolly, D.  Jones, R. Kemper, M.O. Kenyon,  N.L. Kruhlak, S.A. Kulkarni,                                                              37–47,                                     https://doi.org/10.2174/1570163043484879.</w:t>
        <w:br/>
        <w:t xml:space="preserve">        K. Kümmerer, P. Leavitt, S. Masten, S. Miller, C. Moudgal, W. Muster, A. Paulino,                                               [26]             S.J. Enoch, M.T.D. Cronin, C.M. Ellison, The use  of a chemistry-based profiler for</w:t>
        <w:br/>
        <w:t xml:space="preserve">        E. Lo Piparo, M. Powley, D.P. Quigley,  M.V. Reddy, A.N. Richarz, B. Schilter,  R.                                                      covalent DNA binding in the development of chemical categories for read-across</w:t>
        <w:br/>
        <w:t xml:space="preserve">        D.  Snyder, L. Stavitskaya, R. Stidl, D.T. Szabo, A. Teasdale, R.R. Tice, A. Trejo-                                                     for  genotoxicity, Altern. Lab. Anim. 39 (2)  (2011) 131–145,                                                 https://doi.org/</w:t>
        <w:br/>
        <w:t xml:space="preserve">        Martin, A. Vuorinen, B.A. Wall, P. Watts, A.T. White, J. Wichard,  K.L. Witt,                                                           10.1177/026119291103900206.</w:t>
        <w:br/>
        <w:t xml:space="preserve">        A. Woolley, D. Woolley, C. Zwickl, G.J. Myatt, Genetic toxicology in silico protocol,                                           [27]             A.O. Aptula, D.W. Roberts, Mechanistic applicability domains for nonanimal-based</w:t>
        <w:br/>
        <w:t xml:space="preserve">        Regul. Toxicol. Pharmacol. 107 (2019) 104403, https://doi.org/10.1016/j.                                                                prediction of toxicological end points: general principles and application to</w:t>
        <w:br/>
        <w:t xml:space="preserve">        yrtph.2019.104403.                                                                                                                      reactive toxicity, Chem. Res. Toxicol. 19 (2006) 1097–1105,                                                             https://doi.org/</w:t>
        <w:br/>
        <w:t>[17]             C. Johnson, E. Ahlberg, L.T. Anger, L. Beilke, R. Benigni, J. Bercu, S. Bobst,                                                 10.1021/tx0601004.</w:t>
        <w:br/>
        <w:t xml:space="preserve">        D. Bower, A. Brigo, S. Campbell, M.T.D. Cronin, I. Crooks, K.P. Cross, T. Doktorova,                                            [28]             ECHA, Read-Across Assessment Framework (RAAF), 2017. doi:10.2823/619212.</w:t>
        <w:br/>
        <w:t xml:space="preserve">        T.  Exner, D. Faulkner, I.M. Fearon, M. Fehr, S.C. Gad, V. Gervais, A. Giddings,                                                [29]             B. Testa, J.M. Mayer, Hydrolysis in  Drug and Prodrug  Metabolism: Chemistry,</w:t>
        <w:br/>
        <w:t xml:space="preserve">        S. Glowienke, B. Hardy, C. Hasselgren, J. Hillegass, R. Jolly, E. Krupp, L. Lomnitski,                                                  Biochemistry, and Enzymology, 1st ed., John Wiley &amp;           Sons, Ltd,  2003. doi:</w:t>
        <w:br/>
        <w:t xml:space="preserve">        J. Magby, J. Mestres, L. Milchak, S. Miller, W. Muster, L. Neilson,  R. Parakhia,                                                       10.1002/9783906390444.</w:t>
        <w:br/>
        <w:t xml:space="preserve">        A. Parenty, P. Parris, A. Paulino, A.T. Paulino, D.W. Roberts, H. Schlecker, R. Stidl,                                          [30]             E. Ahlberg, A. Amberg, L.D. Beilke, D. Bower, K.P.  Cross, L. Custer, K.A. Ford,</w:t>
        <w:br/>
        <w:t xml:space="preserve">        D.  Suarez-Rodrigez, D.T. Szabo,  R.R. Tice, D. Urbisch, A. Vuorinen, B. Wall,                                                          J. Van Gompel, J. Harvey, M. Honma, R. Jolly, E. Joossens, R.A. Kemper,</w:t>
        <w:br/>
        <w:t xml:space="preserve">        T. Weiler, A.T. White, J. Whritenour, J. Wichard, D. Woolley, C. Zwickl, G.J. Myatt,                                                    M. Kenyon, N. Kruhlak, L. Kuhnke,  P. Leavitt, R. Naven, C. Neilan, D.P. Quigley,</w:t>
        <w:br/>
        <w:t xml:space="preserve">        Skin sensitization in  silico protocol, Regul. Toxicol. Pharmacol. 116 (2020)                                                           D. Shuey, H.-P. Spirkl, L. Stavitskaya, A. Teasdale, A. White, J. Wichard, C. Zwickl,</w:t>
        <w:br/>
        <w:t xml:space="preserve">        104688, https://doi.org/10.1016/j.yrtph.2020.104688.                                                                                    G.J. Myatt, Extending (Q)SARs to incorporate proprietary knowledge for</w:t>
        <w:br/>
        <w:t>[18]             NTP, National Toxicology Program U.S. Departament of Health and Human                                                          regulatory purposes: a case study using aromatic amine  mutagenicity, Regul.</w:t>
        <w:br/>
        <w:t xml:space="preserve">        Services  - Data &amp;           Resources,  (2021). https://ntp.niehs.nih.gov/data/index.html.                                             Toxicol. Pharmacol. 77 (2016) 1–12,                        https://doi.org/10.1016/j.</w:t>
        <w:br/>
        <w:t>[19]             NIH, Download Carcinogenic Potency Database (CPDB) Data, (2021). https                                                         yrtph.2016.02.003.</w:t>
        <w:br/>
        <w:t xml:space="preserve">        ://www.nlm.nih.gov/databases/download/cpdb.html (accessed June 11, 2021).                                                       [31]             O. Takenouchi, M. Miyazawa, K. Saito, T.  Ashikaga, H. Sakaguchi, Predictive</w:t>
        <w:br/>
        <w:t>[20]             D. Bower, K. Cross, G. Myatt, Organisation of Toxicological Data in Databases, in:                                             performance of the human Cell Line Activation Test (h-CLAT) for lipophilic</w:t>
        <w:br/>
        <w:t xml:space="preserve">        D. Neagu, A.-.N. Richarz (Eds.), Big Data in Predictive Toxicology, Royal Society of                                                    chemicals with high octanol-water partition coefficients, J. Toxicol. Sci. 38 (4)</w:t>
        <w:br/>
        <w:t xml:space="preserve">        Chemistry, Cambridge, 2020,  pp. 108–165,                                                 https://doi.org/10.1039/                      (2013) 599–609,                                                 https://doi.org/10.2131/jts.38.599.</w:t>
        <w:br/>
        <w:t xml:space="preserve">        9781782623656-00108.                                                                                                            [32]             OECD, Test No. 442E: In Vitro Skin Sensitisation: In Vitro Skin Sensitisation assays</w:t>
        <w:br/>
        <w:t>[21]             Leadscope, Instem - Computational Toxicology, 2021. https://www.instem.com/so                                                  addressing the Key Event on activation of dendritic cells on the Adverse Outcome</w:t>
        <w:br/>
        <w:t xml:space="preserve">        lutions/insilico/computational-toxicology.php.                                                                                          Pathway for Skin Sensitisation, OECD Publishing, Paris, 2018. doi:10.1787/</w:t>
        <w:br/>
        <w:t>[22]             G. Roberts, G.J. Myatt, W.P. Johnson, K.P. Cross, P.E. Blower, LeadScope: software                                             9789264264359-en.</w:t>
        <w:br/>
        <w:t xml:space="preserve">        for  exploring large sets  of screening data, J. Chem. Inf. Comput.  Sci. 40 (2000)                                             [33]             C. Landry, M.T.  Kim, N.L. Kruhlak, K.P. Cross,  R. Saiakhov, S. Chakravarti,</w:t>
        <w:br/>
        <w:t xml:space="preserve">        1302–1314,                                                             https://doi.org/10.1021/ci0000631.                               L. Stavitskaya, Transitioning to composite bacterial mutagenicity models in  ICH</w:t>
        <w:br/>
        <w:t>[23]             K.P.  Cross, G. Myatt, C. Yang, M.A. Fligner, J.S. Verducci, P.E. Blower, Finding                                              M7 (Q)SAR analyses, Regul. Toxicol. Pharmacol. 109 (2019) 104488, https://doi.</w:t>
        <w:br/>
        <w:t xml:space="preserve">        discriminating  structural features by reassembling common building blocks,                                                             org/10.1016/j.yrtph.2019.104488.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press.</w:t>
        <w:br/>
        <w:t xml:space="preserve">        J. Med. Chem. 46 (22) (2003) 4770–4775,                                                             https://doi.org/10.1021/jm0302703. [34]             J.W. Yoo, N.L. Kruhlak, C. Landry, K.P. Cross, A. Sedykh, L. Stavitskaya,</w:t>
        <w:br/>
        <w:t>[24]             C. Yang, K. Cross, G.J. Myatt, P.E. Blower, J.F. Rathman, Building predictive                                                  Development of improved QSAR models for predicting the outcome of the in vivo</w:t>
        <w:br/>
        <w:t xml:space="preserve">        models for  protein tyrosine  phosphatase 1B inhibitors based on discriminating                                                         micronucleus genetic  toxicity assay, Regul. Toxicol. Pharmacol. 113 (2020)</w:t>
        <w:br/>
        <w:t xml:space="preserve">                                                                                                                                                104620, https://doi.org/10.1016/j.yrtph.2020.104620.</w:t>
      </w:r>
    </w:p>
    <w:p>
      <w:r>
        <w:br w:type="page"/>
      </w:r>
    </w:p>
    <w:p>
      <w:r>
        <w:t>Source PDF: /instem.com/www.instem.com/docs/sot-2021/in-silico-toxicology-protocol.pdf</w:t>
      </w:r>
    </w:p>
    <w:p>
      <w:r>
        <w:t xml:space="preserve">                                                                                                                          Regulatory Toxicology and Pharmacology 96 (2018) 1–17</w:t>
        <w:br/>
        <w:t xml:space="preserve">                                                                                                                                   Contents         lists         available         at         ScienceDirect</w:t>
        <w:br/>
        <w:t xml:space="preserve">                                                                                          Regulatory                 Toxicology                 and                Pharmacology</w:t>
        <w:br/>
        <w:t xml:space="preserve">                                                                                                            journal        homepage:                       www.elsevier.com/locate/yrtph</w:t>
        <w:br/>
        <w:t>In                 silico                toxicology                protocols                                                                                                                                                                                                                                                       T</w:t>
        <w:br/>
        <w:t>Glenn             J.            Myatta,∗               ,            Ernst            Ahlbergb,            Yumi            Akahoric,            David            Allend,            Alexander             Amberge,</w:t>
        <w:br/>
        <w:t>Lennart             T.            Angere,            Aynur            Aptulaf,            Scott            Auerbachg,            Lisa            Beilkeh,            Phillip            Bellioni,</w:t>
        <w:br/>
        <w:t>Romualdo            Benignij,            Joel            Bercuk,            Ewan            D.            Boothl,            Dave            Bowera,            Alessandro             Brigom,</w:t>
        <w:br/>
        <w:t>Natalie             Burdenn,            Zoryana            Cammerero,            Mark            T.D.            Croninp,            Kevin            P.            Crossa,            Laura            Custerq,</w:t>
        <w:br/>
        <w:t>Magdalena             Dettwilerr,            Krista            Dobos,            Kevin            A.            Fordt,            Marie            C.            Fortinu,</w:t>
        <w:br/>
        <w:t>Samantha             E.            Gad-McDonaldv,            Nichola            Gellatlyn,            Véronique            Gervaisw,            Kyle            P.            Gloverx,</w:t>
        <w:br/>
        <w:t>Susanne             Glowienkey,            Jacky            Van            Gompelz,            Steve            Gutsellf,            Barry            Hardyaa,            James            S.            Harveybb,</w:t>
        <w:br/>
        <w:t>Jedd            Hillegassq,            Masamitsu            Honmacc,            Jui-Hua            Hsiehdd,            Chia-Wen            Hsuee,            Kathy            Hughesﬀ        ,</w:t>
        <w:br/>
        <w:t>Candice            Johnsona,            Robert            Jollygg,            David            Joneshh,            Ray            Kemperii,            Michelle            O.            Kenyons,</w:t>
        <w:br/>
        <w:t>Marlene             T.            Kimee,            Naomi            L.            Kruhlakee,            Sunil             A.            Kulkarniﬀ        ,            Klaus            Kümmererjj,            Penny            Leavittq,</w:t>
        <w:br/>
        <w:t>Bernhard             Majerkk,            Scott            Masteng,            Scott            Millera,            Janet            Moserll,mm        ,            Moiz            Mumtaznn,</w:t>
        <w:br/>
        <w:t>Wolfgang            Musterm,            Louise            Neilsonoo,            Tudor            I.            Opreapp,            Grace            Patlewiczqq,            Alexandre            Paulinorr,</w:t>
        <w:br/>
        <w:t>Elena            Lo            Pipaross,            Mark            Powleyee,            Donald             P.            Quigleya,            M.            Vijayaraj            Reddytt,</w:t>
        <w:br/>
        <w:t>Andrea-Nicole             Richarzuu,            Patricia            Ruiznn,            Benoit            Schilterss,            Rositsa            Seraﬁ          movavv,</w:t>
        <w:br/>
        <w:t>Wendy             Simpsonf,            Lidiya             Stavitskayaee,            Reinhard            Stidlkk,            Diana            Suarez-Rodriguezf,</w:t>
        <w:br/>
        <w:t>David            T.            Szaboww,            Andrew             Teasdalexx,            Alejandra            Trejo-Martink,            Jean-Pierre             Valentinyy,</w:t>
        <w:br/>
        <w:t>Anna            Vuorineni,            Brian            A.            Wallzz,            Pete            Wattsaaa,            Angela             T.            Whitebb,            Joerg            Wichardbbb,</w:t>
        <w:br/>
        <w:t>Kristine             L.            Wittg,            Adam            Woolleyccc,            David            Woolleyccc,            Craig            Zwicklddd,            Catrin            Hasselgrena</w:t>
        <w:br/>
        <w:t>a     Leadscope,        Inc.,        1393        Dublin        Rd,        Columbus,        OH        43215,        USA</w:t>
        <w:br/>
        <w:t>b    Predictive        Compound        ADME        &amp;        Safety,        Drug        Safety        &amp;        Metabolism,        AstraZeneca        IMED        Biotech        Unit,        Mölndal,        Sweden</w:t>
        <w:br/>
        <w:t>c    Chemicals        Evaluation        and        Research        Institute,        1-4-25        Kouraku,        Bunkyo-ku,        Tokyo        112-0004        Japan</w:t>
        <w:br/>
        <w:t>d    Integrated        Laboratory        Systems,        Inc.,        Research        Triangle        Park,        NC,        USA</w:t>
        <w:br/>
        <w:t>e     Sanoﬁ      ,        R&amp;D        Preclinical        Safety        Frankfurt,        Industriepark        Hoechst,        D-65926        Frankfurt        am        Main,        Germany</w:t>
        <w:br/>
        <w:t>f    Unilever,        Safety        and        Environmental        Assurance        Centre,        Colworth,        Beds,        UK</w:t>
        <w:br/>
        <w:t>g     The        National        Institute        of        Environmental        Health        Sciences,        Division        of        the        National        Toxicology        Program,        Research        Triangle        Park,        NC        27709,        USA</w:t>
        <w:br/>
        <w:t>h    Toxicology        Solutions        Inc.,        San        Diego,        CA,        USA</w:t>
        <w:br/>
        <w:t>i     DSM        Nutritional        Products,        Kaiseraugst,        Switzerland</w:t>
        <w:br/>
        <w:t>j    Alpha-PreTox,        via        G.Pascoli        1,        00184        Roma,        Italy</w:t>
        <w:br/>
        <w:t>k     Gilead        Sciences,        333        Lakeside        Drive,        Foster        City,        CA,        USA</w:t>
        <w:br/>
        <w:t>l    Syngenta,        Product        Safety        Department,        Jealott's        Hill        International        Research        Centre,        Bracknell,        Berkshire,        RG42        6EY,        UK</w:t>
        <w:br/>
        <w:t>m    Roche        Pharmaceutical        Research        &amp;        Early        Development,        Pharmaceutical        Sciences,        Roche        Innovation        Center        Basel,        Switzerland</w:t>
        <w:br/>
        <w:t>n    National        Centre        for        the        Replacement,        Reﬁ                                 nement        and        Reduction        of        Animals        in        Research        (NC3Rs),        Gibbs        Building,        215        Euston        Road,        London        NW1        2BE,        UK</w:t>
        <w:br/>
        <w:t>o     Janssen        Research        &amp;        Development,        1400        McKean        Road,        Spring        House,        PA        19477,        USA</w:t>
        <w:br/>
        <w:t>p     School        of        Pharmacy        and        Chemistry,        Liverpool        John        Moores        University,        Liverpool,        L3        3AF,        UK</w:t>
        <w:br/>
        <w:t>q    Bristol-Myers        Squibb,        Drug        Safety        Evaluation,        1        Squibb        Dr,        New        Brunswick,        NJ        08903,        USA</w:t>
        <w:br/>
        <w:t>r     Elanco        Animal        Health,        Schwarzwaldallee        215,        4058        Basel,        Switzerland</w:t>
        <w:br/>
        <w:t>s    Pﬁ      zer        Global        Research        &amp;        Development,        558        Eastern        Point        Road,        Groton,        CT        06340,        USA</w:t>
        <w:br/>
        <w:t>t     Global        Blood        Therapeutics,        South        San        Francisco,        CA        94080,        USA</w:t>
        <w:br/>
        <w:t>u     Department        of        Pharmacology        and        Toxicology,        Ernest        Mario        School        of        Pharmacy,        Rutgers,        The        State        University        of        New        Jersey,        170        Frelinghuysen        Rd,        Piscataway,        NJ</w:t>
        <w:br/>
        <w:t>08855,        USA</w:t>
        <w:br/>
        <w:t>v    Gad        Consulting        Services,        4008        Barrett        Drive,        Suite        201,        Raleigh,        NC        27609,        USA</w:t>
        <w:br/>
        <w:t>w     Biologie        Servier,        905        Route        de        Saran,        45520        Gidy,        France</w:t>
        <w:br/>
        <w:t>x    Defense        Threat        Reduction        Agency,        Edgewood        Chemical        Biological        Center,        Aberdeen        Proving        Ground,        MD        21010,        USA</w:t>
        <w:br/>
        <w:t>y    Novartis        Pharma        AG,        Pre-Clinical        Safety,        Werk        Klybeck,        CH-4057,        Basel,        Switzerland</w:t>
        <w:br/>
        <w:t>z     Janssen        Pharmaceutical        Companies        of        Johnson        &amp;        Johnson,        2340        Beerse,        Belgium</w:t>
        <w:br/>
        <w:t>aa    Douglas        Connect        GmbH,        Technology        Park        Basel,        Hochbergerstrasse        60C,        CH-4057        Basel        /        Basel-Stadt,        Switzerland</w:t>
        <w:br/>
        <w:t xml:space="preserve">    ∗           Corresponding       author.</w:t>
        <w:br/>
        <w:t xml:space="preserve">       E-mail        address:       gmyatt@leadscope.com        (G.J.       Myatt).</w:t>
        <w:br/>
        <w:t>https://doi.org/10.1016/j.yrtph.2018.04.014</w:t>
        <w:br/>
        <w:t>Available online 17 April 2018</w:t>
        <w:br/>
        <w:t>0273-2300/ © 2018 The Authors. Published by Elsevier Inc. This is an open access article under the CC BY license (http://creativecommons.org/licenses/BY/4.0/).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bb     GlaxoSmithKline        Pre-Clinical        Development,        Park        Road,        Ware,        Hertfordshire,        SG12        0DP,        UK</w:t>
        <w:br/>
        <w:t>cc    National        Institute        of        Health        Sciences,        Tokyo,        Japan</w:t>
        <w:br/>
        <w:t>dd    Kelly        Government        Solutions,        Research        Triangle        Park,        NC        27709,        USA</w:t>
        <w:br/>
        <w:t>ee    FDA        Center        for        Drug        Evaluation        and        Research,        Silver        Spring,        MD        20993,        USA</w:t>
        <w:br/>
        <w:t>ﬀ            Existing        Substances        Risk        Assessment        Bureau,        Health        Canada,        Ottawa,        ON,        K1A        0K9,        Canada</w:t>
        <w:br/>
        <w:t>gg     Toxicology        Division,        Eli        Lilly        and        Company,        Indianapolis,        IN,        USA</w:t>
        <w:br/>
        <w:t>hh     Medicines        and        Healthcare        Products        Regulatory        Agency,        151        Buckingham        Palace        Road,        London,        SW1W        9SZ,        UK</w:t>
        <w:br/>
        <w:t>ii    Vertex        Pharmaceuticals        Inc.,        Discovery        and        Investigative        Toxicology,        50        Northern        Ave,        Boston,        MA,        USA</w:t>
        <w:br/>
        <w:t>jj    Institute        for        Sustainable        and        Environmental        Chemistry,        Leuphana        University        Lüneburg,        Scharnhorststraße        1/C13.311b,        21335        Lüneburg,        Germany</w:t>
        <w:br/>
        <w:t>kk     Shire,        Industriestrasse        20,        1221,        Wien,        Austria</w:t>
        <w:br/>
        <w:t>ll    Chemical        Security        Analysis        Center,        Department        of        Homeland        Security,        3401        Ricketts        Point        Road,        Aberdeen        Proving        Ground,        MD        21010-5405,        USA</w:t>
        <w:br/>
        <w:t>mm    Battelle        Memorial        Institute,        505        King        Avenue,        Columbus,        OH        43210,        USA</w:t>
        <w:br/>
        <w:t>nn    Agency        for        Toxic        Substances        and        Disease        Registry,        US        Department        of        Health        and        Human        Services,        Atlanta,        GA,        USA</w:t>
        <w:br/>
        <w:t>oo     British        American        Tobacco,        Research        and        Development,        Regents        Park        Road,        Southampton,        Hampshire,        SO15        8TL,        UK</w:t>
        <w:br/>
        <w:t>pp    Translational        Informatics        Division,        Department        of        Internal        Medicine,        Health        Sciences        Center,        The        University        of        New        Mexico,        NM,        USA</w:t>
        <w:br/>
        <w:t>qq    U.S.        Environmental        Protection        Agency,        National        Center        for        Computational        Toxicology,        Research        Triangle        Park,        NC        27711,        USA</w:t>
        <w:br/>
        <w:t>rr     SAPEC        Agro,        S.A.,        Avenida        do        Rio        Tejo,        Herdade        das        Praias,        2910-440        Setúbal,        Portugal</w:t>
        <w:br/>
        <w:t>ss    Chemical        Food        Safety        Group,        Nestlé        Research        Center,        Lausanne,        Switzerland</w:t>
        <w:br/>
        <w:t>tt    Merck        Research        Laboratories,        West        Point,        PA        19486,        USA</w:t>
        <w:br/>
        <w:t>uu     European       Commission,       Joint       Research       Centre,       Directorate       for       Health,       Consumers       and       Reference       Materials,       Chemical       Safety       and       Alternative       Methods       Unit,       Via       Enrico</w:t>
        <w:br/>
        <w:t>Fermi        2749,        21027        Ispra,        VA,        Italy</w:t>
        <w:br/>
        <w:t>vv     European        Food        Safety        Authority,        Via        Carlo        Magno        1A,        43126        Parma,        Italy</w:t>
        <w:br/>
        <w:t>ww     RAI        Services        Company,        950        Reynolds        Blvd.,        Winston-Salem,        NC        27105,        USA</w:t>
        <w:br/>
        <w:t>xx    AstraZeneca,        Macclesﬁ      eld,        Cheshire,        UK</w:t>
        <w:br/>
        <w:t>yy     UCB        Biopharma        SPRL,        Chemin        du        Foriest,        B-1420        Braine-l’Alleud,        Belgium</w:t>
        <w:br/>
        <w:t>zz     Colgate-Palmolive        Company,        Piscataway,        NJ        08854,        USA</w:t>
        <w:br/>
        <w:t>aaa    Bibra,        Cantium        House,        Railway        Approach,        Wallington,        Surrey,        SM6        0DZ,        UK</w:t>
        <w:br/>
        <w:t>bbb    Bayer        Pharma        AG,        Investigational        Toxicology,        Muellerstr.        178,        D-13353        Berlin,        Germany</w:t>
        <w:br/>
        <w:t>ccc     ForthTox        Limited,        PO        Box        13550,        Linlithgow,        EH49        7YU,        UK</w:t>
        <w:br/>
        <w:t>ddd     Transendix        LLC,        1407        Moores        Manor,        Indianapolis,        IN        46229,        USA</w:t>
        <w:br/>
        <w:t>ARTICLE   INFO                                                                                                                      ABSTRACT</w:t>
        <w:br/>
        <w:t>Keywords:                                                                                                                           The            present            publication            surveys            several            applications            of            in             silico            (i.e.,            computational)            toxicology            approaches</w:t>
        <w:br/>
        <w:t>In        silico                                                                                                                    across        diﬀ       erent        industries        and        institutions.        It        highlights        the        need        to        develop        standardized         protocols        when        con-</w:t>
        <w:br/>
        <w:t>In        silico       toxicology                                                                                                   ducting         toxicity-related         predictions.         This         contribution         articulates         the         information         needed         for         protocols         to         sup-</w:t>
        <w:br/>
        <w:t>Computational       toxicology                                                                                                      port           in           silico          predictions           for           major           toxicological           endpoints           of           concern           (e.g.,           genetic           toxicity,           carcinogenicity,</w:t>
        <w:br/>
        <w:t>Predictive       toxicology                                                                                                         acute          toxicity,          reproductive          toxicity,          developmental          toxicity)          across          several          industries          and          regulatory          bodies.</w:t>
        <w:br/>
        <w:t>QSAR                                                                                                                                Such           novel            in            silico           toxicology           (IST)           protocols,           when           fully           developed           and           implemented,           will           ensure            in            silico</w:t>
        <w:br/>
        <w:t>Expert       alert                                                                                                                  toxicological             assessments            are            performed            and            evaluated            in            a            consistent,             reproducible,            and            well-documented</w:t>
        <w:br/>
        <w:t>Expert       review</w:t>
        <w:br/>
        <w:t xml:space="preserve">                                                                                                                                    manner       across       industries       and       regulatory       bodies       to       support       wider       uptake       and       acceptance       of       the       approaches.       The</w:t>
        <w:br/>
        <w:t xml:space="preserve">                                                                                                                                    development          of          IST          protocols          is          an          initiative          developed          through          a          collaboration          among          an          international          con-</w:t>
        <w:br/>
        <w:t xml:space="preserve">                                                                                                                                    sortium           to           reﬂ      ect           the           state-of-the-art           in            in            silico           toxicology           for           hazard           identiﬁ      cation           and           characterization.           A</w:t>
        <w:br/>
        <w:t xml:space="preserve">                                                                                                                                    general        outline        for        describing        the        development        of        such        protocols        is        included        and        it        is        based        on         in         silico        predic-</w:t>
        <w:br/>
        <w:t xml:space="preserve">                                                                                                                                    tions      and/or      available      experimental      data      for      a      deﬁ       ned      series      of      relevant      toxicological      eﬀ                    ects      or      mechanisms.      The</w:t>
        <w:br/>
        <w:t xml:space="preserve">                                                                                                                                    publication          presents          a          novel          approach          for         determining          the         reliability          of          in          silico         predictions          alongside          experi-</w:t>
        <w:br/>
        <w:t xml:space="preserve">                                                                                                                                    mental         data.         In         addition,         we         discuss         how         to         determine         the         level         of         conﬁ       dence         in         the         assessment         based         on         the</w:t>
        <w:br/>
        <w:t xml:space="preserve">                                                                                                                                    relevance        and        reliability        of        the        information.</w:t>
        <w:br/>
        <w:t>1.              Introduction                                                                                                                                                                                                          emergency            situations            where            rapid            understanding            of            potential            tox-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icological          consequences          from          exposure          is          needed          in          the          absence          of</w:t>
        <w:br/>
        <w:t xml:space="preserve">         In       silico      toxicology       (IST)      methods      are      computational      approaches      that                                                                                                         existing         toxicological         testing         data;</w:t>
        <w:br/>
        <w:t>analyze,            simulate,            visualize,            or            predict            the            toxicity            of            chemicals.            IST                                                            cases          where          there          is          only          a          limited          supply          of          a          test          material          avail-</w:t>
        <w:br/>
        <w:t>encompasses           all           methodologies           for           analyzing           chemical           and           biological                                                                                       able;</w:t>
        <w:br/>
        <w:t>properties            generally            based            upon            a            chemical            structure            that            represents                                                                          scenarios         where         there         are         challenges         to         conduct         laboratory         studies;</w:t>
        <w:br/>
        <w:t>either           an          actual           or           a           proposed          (i.e.,           virtual)           chemical.           Today,           in           silico                                                 instances         where        synthesis         of         a        complex         test         material         is        not         feasible;</w:t>
        <w:br/>
        <w:t>approaches              are              often              used              in              combination              with              other              toxicity              tests;                                        and</w:t>
        <w:br/>
        <w:t>however,            the            approaches            are            starting            to            be            used            to            generate            toxicity                                                    situations              where              a              less              time-consuming              and              less              expensive              high-</w:t>
        <w:br/>
        <w:t>assessments       information       with       less       need       to       perform       any        in        vitro       or        in       vivo                                                                            throughput         approach         than         an         experimental         test         is         needed.</w:t>
        <w:br/>
        <w:t>studies          depending          on          the         decision          context.          IST         uses         models         which         can</w:t>
        <w:br/>
        <w:t>be          encoded          within          software          tools          to          predict          the          potential          toxicity          of          a                                                       IST        methods        are        one        approach        to        generating        additional        information</w:t>
        <w:br/>
        <w:t>chemical        and       in       some        situations        to        quantitatively        predict       the       toxic        dose                                                                             for              complementing               and               ultimately               enhancing               the              reliability               or              sup-</w:t>
        <w:br/>
        <w:t>or            potency.            These            models            are            based            on            experimental            data,            structure-                                                 porting         a         risk         assessment,         including         an         understanding         of         the         structural</w:t>
        <w:br/>
        <w:t>activity                 relationships,                 and                 scientiﬁ       c                 knowledge                 (such                 as                 structural                             and/or              mechanistic              basis              that              may              contribute              ideas              for              the              rational</w:t>
        <w:br/>
        <w:t>alerts         reported         in         the         literature).                                                                                                                                                    design       of       new      chemicals,       development       of      a      testing       strategy       or       an      overall</w:t>
        <w:br/>
        <w:t xml:space="preserve">         There          are          a          number          of          diﬀ        erent          situations          where           in           silico          methods                                         weight-of-evidence         evaluation.         IST        inherently         supports         the        principle         of</w:t>
        <w:br/>
        <w:t>serve         an         important         role         in         the         hazard         assessment         of         existing         chemicals                                                                 the         3Rs         (replacement,         reﬁ       nement         and         reduction)         relating         to         the         use         of</w:t>
        <w:br/>
        <w:t>or              new              substances               under              development              that              would              beneﬁ       t              from              the                            animals             in             research             (Russell             and             Burch,             1959;                                                                              Ford,             2016).             Table             1</w:t>
        <w:br/>
        <w:t>development         of          in          silico         toxicology         protocols.          These         include:                                                                                               outlines               ﬁ       fteen                   speciﬁ       c                   uses                   of                   IST                   to                   illustrate                   the                   diversity                   of</w:t>
        <w:br/>
        <w:t xml:space="preserve">                                                                                                                                                                                                              2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Table        1</w:t>
        <w:br/>
        <w:t>Applications        of         in         silico        toxicology.</w:t>
        <w:br/>
        <w:t xml:space="preserve">     In        silico       toxicology       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Discussion</w:t>
        <w:br/>
        <w:t xml:space="preserve">     1.       Alternative       to       test       data.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      use       of       non-animal       alternative       methods       including        in        silico       approaches,       may       substitute       for       other       types       of</w:t>
        <w:br/>
        <w:t xml:space="preserve">                                                                                                                                                                                                 tests       in       regulatory       submissions       in       certain       cases.       Acceptable       alternative       methods       for      ﬁ      lling       data       gaps       are</w:t>
        <w:br/>
        <w:t xml:space="preserve">                                                                                                                                                                                                 outlined       in       Annex       XI       of       the       European       Union's       REACH       regulation       (EU,       2006).       In       the       United       States,       Frank       R.</w:t>
        <w:br/>
        <w:t xml:space="preserve">                                                                                                                                                                                                 Lautenberg       Chemical       Safety       for       the       21st       Century       Act       revised       the       Toxic       Substances       Control       Act       (TSCA)       to</w:t>
        <w:br/>
        <w:t xml:space="preserve">                                                                                                                                                                                                 include      predictive      models      and      expert      review      as      part      of      an      overall      assessment      (TSCA,      2016).      The      United      States</w:t>
        <w:br/>
        <w:t xml:space="preserve">                                                                                                                                                                                                 Food     and     Drug     Administration     (US     FDA)     Center     for     Devices     and     Radiological     Health     (CDRH)     issued     a     guidance</w:t>
        <w:br/>
        <w:t xml:space="preserve">                                                                                                                                                                                                 for       industry       and       FDA       staﬀ      .       This       guidance       is       on       the       use       of       International       Standard       ISO       10993–1       for       biological</w:t>
        <w:br/>
        <w:t xml:space="preserve">                                                                                                                                                                                                 evaluation       of       medical       devices       and       indicates       in       the       absence       of       experimentally       derived       carcinogenicity</w:t>
        <w:br/>
        <w:t xml:space="preserve">                                                                                                                                                                                                 information,       structure        activity       relationship       modeling       for       these       materials       may       be       needed       (CDRH,       2016).       The</w:t>
        <w:br/>
        <w:t xml:space="preserve">                                                                                                                                                                                                 FDA       draft       guidance       on       Electronic       Nicotine       Delivery       Devices       (ENDS)       also       discusses       the       use       of       computational</w:t>
        <w:br/>
        <w:t xml:space="preserve">                                                                                                                                                                                                 toxicology       models       in       the       absence       of       toxicological        data       for       potential       toxicants       created       by       the       aerosolization</w:t>
        <w:br/>
        <w:t xml:space="preserve">                                                                                                                                                                                                 process       (PMTA/FDA,       2016).       When       chemicals       with       limited       toxicity       data       are       required       to       be       classiﬁ      ed       and</w:t>
        <w:br/>
        <w:t xml:space="preserve">                                                                                                                                                                                                 labeled       for       shipping       or       other       purposes,        in        silico       toxicology       provides       an       alternative       method       for       quickly     ﬁ      lling</w:t>
        <w:br/>
        <w:t xml:space="preserve">                                                                                                                                                                                                 the      data      gaps      in      the      toxicity/safety      information,      such      as      predictions      of      acute      toxicity      to      support      assignment      to</w:t>
        <w:br/>
        <w:t xml:space="preserve">                                                                                                                                                                                                 the       Globally       Harmonized       System       of       Classiﬁ      cation       and       Labelling       category       (Freidig       et       al.,       2007;       ECHA,       2015).</w:t>
        <w:br/>
        <w:t xml:space="preserve">     2.        As        part       of        the        weight-of-evidence        in        regulatory        submissions.                                                                                                                   There        are        currently        several        regulatory        frameworks        where        only        speciﬁ      c        laboratory        tests        for        an        endpoint        of        concern</w:t>
        <w:br/>
        <w:t xml:space="preserve">                                                                                                                                                                                                 may      be      submitted      (such      as      for      drugs      or      food      additives).      However,      in      such      cases,in      silico    predictions      can      be      submitted</w:t>
        <w:br/>
        <w:t xml:space="preserve">                                                                                                                                                                                                 alongside       standard       toxicological       data       to       complement       the       assessment.       This       may       includein       silico    assessments      provided</w:t>
        <w:br/>
        <w:t xml:space="preserve">                                                                                                                                                                                                 as        supporting        data        or        adjuncts        to        the        primaryin         vivo       or        in         vitro      studies        to        give        a        mechanistic        understanding        of        the</w:t>
        <w:br/>
        <w:t xml:space="preserve">                                                                                                                                                                                                 observed        results        and/or       allow       a       better       deﬁ      nition       of       experimental       needs.       Additionally,in       silico    methods       may       be       used</w:t>
        <w:br/>
        <w:t xml:space="preserve">                                                                                                                                                                                                 to       guide        or       prioritize  in         vitro     testing        (EU,        2012).        The        European        Union's        Cosmetics        Regulation        (                                       EU,        2009a)prohibits</w:t>
        <w:br/>
        <w:t xml:space="preserve">                                                                                                                                                                                                 the      use      of      animal      testing      for      products      or      ingredients      and      a      complete      marketing      ban      of      such      products      tested      as      a      whole</w:t>
        <w:br/>
        <w:t xml:space="preserve">                                                                                                                                                                                                 or       containing        tested       ingredients.       This        requires        the       use       ofalternative       methods,       such       as       IST,       in       the       assessment       of       new</w:t>
        <w:br/>
        <w:t xml:space="preserve">                                                                                                                                                                                                 cosmetics        ingredients.        In        a        recent        memorandum,        the        European        Commission's        Scientiﬁ      c        Committee        for        Consumer</w:t>
        <w:br/>
        <w:t xml:space="preserve">                                                                                                                                                                                                 Safety     (SCCS),      which      is      responsible     for      the     risk      assessmentof      cosmetic      ingredients,      acknowledged      the      importance      and</w:t>
        <w:br/>
        <w:t xml:space="preserve">                                                                                                                                                                                                 limitations        of in         silico      methods;        the        SCCS        recommended        thatin         silico     methods         be         used         either        for         internal         decision</w:t>
        <w:br/>
        <w:t xml:space="preserve">                                                                                                                                                                                                 making        or        as        part        of        a        weight-of-evidence        (WOE)        approach        to        estimate        toxicity        risks        before        embarking        on        any</w:t>
        <w:br/>
        <w:t xml:space="preserve">                                                                                                                                                                                                 experimental        testing        (SCCS,        2016).</w:t>
        <w:br/>
        <w:t xml:space="preserve">     3.       Mixtures       assessment.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Most     exposures     are     not     to     a     single     chemical     but     rather     to     complex     mixtures     of     chemicals     that     may     be     found     in     food,</w:t>
        <w:br/>
        <w:t xml:space="preserve">                                                                                                                                                                                                 beverages,       the       environment,       cigarette       smoke,       electronic       nicotine       delivery       systems       (ENDS)aerosols,botanicaldrugs</w:t>
        <w:br/>
        <w:t xml:space="preserve">                                                                                                                                                                                                 or      natural      products.      In      certain      situations,      it      may      be      possible      to      usein       silico  methods      to      assess      individual      components</w:t>
        <w:br/>
        <w:t xml:space="preserve">                                                                                                                                                                                                 since      today's in       silico    analysis      can      only      be      performed      on      discrete      identiﬁ      able      chemicals.      While      preliminary      analytical</w:t>
        <w:br/>
        <w:t xml:space="preserve">                                                                                                                                                                                                 work      is       required       to       identify       all       chemicals       in       the       mixture      above       appropriate       Analytical       Evaluation       Thresholds       (AET)</w:t>
        <w:br/>
        <w:t xml:space="preserve">                                                                                                                                                                                                 (Ball        and        Norwood,        2012),        leveraging     in         silico    approaches        may        avoid        having        to        synthesize        or        purify        each        of        the</w:t>
        <w:br/>
        <w:t xml:space="preserve">                                                                                                                                                                                                 potentially        large        number        of        mixture        components       to      perform       standard      toxicological       tests       (Mumtaz        et        al.,        2010).</w:t>
        <w:br/>
        <w:t xml:space="preserve">                                                                                                                                                                                                 Careful      consideration      is      required      for      mixtures      when      there      aremultiplechemicalsforinter           actions,      such      as      synergistic</w:t>
        <w:br/>
        <w:t xml:space="preserve">                                                                                                                                                                                                 or        additive        eﬀ       ects        that        may        have        the        same,        similar        or        diﬀ      erent        mechanisms        of        action        (MOA).</w:t>
        <w:br/>
        <w:t xml:space="preserve">     4.       Assessment       of       impurities       and       degradation       products.                                                                                                                                                                 Chemicals,       such       as       pharmaceuticals       or      plant       protection       products,       may       contain       low       levels       of       impurities        produced</w:t>
        <w:br/>
        <w:t xml:space="preserve">                                                                                                                                                                                                 during        manufacturing        and        degradation.        Many        such        substances,        when        presentat        levels        above        accepted        thresholds,</w:t>
        <w:br/>
        <w:t xml:space="preserve">                                                                                                                                                                                                 need      to      be      assessed.      In      most      cases,      mutagenicity      evaluation      of      the      impurity      under      question      is      required      as      a       ﬁ      rst      step</w:t>
        <w:br/>
        <w:t xml:space="preserve">                                                                                                                                                                                                 of      the      risk      assessment.      (Harvey       et       al.,       2017)      The      ICH      M7      guideline      provides      speciﬁ      c      recommendations       for      assessing</w:t>
        <w:br/>
        <w:t xml:space="preserve">                                                                                                                                                                                                 drug      impurities       (ICH        M7,        2017(R1)),        including        the        use        of        two        complementary        computational        toxicology</w:t>
        <w:br/>
        <w:t xml:space="preserve">                                                                                                                                                                                                 methodologies        (i.e.,        statistical-based        and        expert        rule-based        models)        to        predict        bacterial        mutagenicity.</w:t>
        <w:br/>
        <w:t xml:space="preserve">     5.       Residues       of       plant       protection       products.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Residues       of       plant       protection       products       may       be       evaluated       as       a       part       of       residue       deﬁ      nition       for       dietary       risk</w:t>
        <w:br/>
        <w:t xml:space="preserve">                                                                                                                                                                                                 assessment       of       plant       protection       products       (EU,       2009b).       In       this       context,        in        silico       methods       provide       a       useful</w:t>
        <w:br/>
        <w:t xml:space="preserve">                                                                                                                                                                                                 alternative       approach.       (EFSA,       2016)</w:t>
        <w:br/>
        <w:t xml:space="preserve">     6.       Assessment       of       extractables       and       leachables.                                                                                                                                                                                                                                                               Medical     devices,     such     as     inhaled     aerosols,     food-contact     substances,     and     consumer     product     packaging     materials</w:t>
        <w:br/>
        <w:t xml:space="preserve">                                                                                                                                                                                                 may       pose       a       risk       for       human       health       due       to       release       of       potentially       harmful       chemicals       that       are       used       in       the</w:t>
        <w:br/>
        <w:t xml:space="preserve">                                                                                                                                                                                                 production       of       the       components       (Bossuyt       et       al.,       2017).       These       include       plasticizers,       copolymers,       vulcanization</w:t>
        <w:br/>
        <w:t xml:space="preserve">                                                                                                                                                                                                 additives,      etc.      for      which      toxicological      data      is      often      lacking      but      where      a      risk      assessment      must      be      performed.      A</w:t>
        <w:br/>
        <w:t xml:space="preserve">                                                                                                                                                                                                 migration       or      leachables      study       supports       the       discovery,       identiﬁ      cation,       and      quantiﬁ      cation      of       any       leachables.       An</w:t>
        <w:br/>
        <w:t xml:space="preserve">                                                                                                                                                                                                 in        silico       toxicological        assessment,       in       certain       situations,       can       provide       suﬃ             cient       data       for       the       risk       assessment.</w:t>
        <w:br/>
        <w:t xml:space="preserve">     7.       Workers'       safety       and       occupational       health.                                                                                                                                                                                                                                                                                   Chemicals     used     in     the     manufacture     of     a     product     are     assessed     for     mutagenicity,     carcinogenicity,     skin     and      respiratory</w:t>
        <w:br/>
        <w:t xml:space="preserve">                                                                                                                                                                                                 sensitization,       irritation       (skin,       eye      and respiratory),       and       reproductive       and       developmental       toxicity       and       possibly       acute</w:t>
        <w:br/>
        <w:t xml:space="preserve">                                                                                                                                                                                                 toxicity.       In         silico     assessments        make        it        possible        to        estimate        the        potential        toxicity        of        chemicals        and        adopt        proper</w:t>
        <w:br/>
        <w:t xml:space="preserve">                                                                                                                                                                                                 engineering        controls        and        personal        protective        equipment        usage        to        protect        workers        who        could        be        exposed        to        these</w:t>
        <w:br/>
        <w:t xml:space="preserve">                                                                                                                                                                                                 substances        during        production,        transfer,        storage,        and        delivery        processes        (EU,        2006).                    In        silico       approaches        have        been</w:t>
        <w:br/>
        <w:t xml:space="preserve">                                                                                                                                                                                                 utilized       to       assess       these       major       toxicological       endpoints       in       the       occupational       safety       setting.In       silico      methods       to       predict</w:t>
        <w:br/>
        <w:t xml:space="preserve">                                                                                                                                                                                                 respiratory        sensitization        potential        of        industrial        chemicals        have        recently        been        reviewed        bySeed        and        Agius        (2017).</w:t>
        <w:br/>
        <w:t xml:space="preserve">     8.       Metabolite       analysis.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Metabolites      can      present      an      increased      or      decreased      risk      of      local      or      systemic      toxicity      compared      with      the      parent</w:t>
        <w:br/>
        <w:t xml:space="preserve">                                                                                                                                                                                                 chemical       (Mumtaz       and       Durkin,       1992).       While       reactive       or       toxic       metabolites       may       be       formed       by       an       organism,</w:t>
        <w:br/>
        <w:t xml:space="preserve">                                                                                                                                                                                                 their       identiﬁ      cation,       separation       as       well       as       possible       synthesis       for       testing       purposes       may       be       challenging.        In        silico</w:t>
        <w:br/>
        <w:t xml:space="preserve">                                                                                                                                                                                                 methods      provide      a      practical      alternative      approach      to      understanding      the      safety      proﬁ                                        les      of      this      potentially      large</w:t>
        <w:br/>
        <w:t xml:space="preserve">                                                                                                                                                                                                 number       of       chemicals        as       well       as       to       support       the       prediction       of       metabolites.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(continued         on         next         page)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3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Table        1        (continued)</w:t>
        <w:br/>
        <w:t xml:space="preserve">     In        silico       toxicology       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Discussion</w:t>
        <w:br/>
        <w:t xml:space="preserve">     9.       Ecotoxicology.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Various      chemicals      are     discharged      into      the      environment      that      may      cause      harm.      Furthermore,      the      parent      compounds</w:t>
        <w:br/>
        <w:t xml:space="preserve">                                                                                                                                                                                       can        be        transformed        by        hydrolysis,        redox-reactions,        or       photolysis        into       numerous        additional        chemicals.       IST       methods</w:t>
        <w:br/>
        <w:t xml:space="preserve">                                                                                                                                                                                       often       provide       the       most       practical       approach       to       assess       the       potential       eﬀ       ects       on       the       environment       and       wildlife       species       of</w:t>
        <w:br/>
        <w:t xml:space="preserve">                                                                                                                                                                                       the      many      chemicals       that      are      discharged.      Prediction      of      physicochemical      parameters      supports      assessment      of      potential</w:t>
        <w:br/>
        <w:t xml:space="preserve">                                                                                                                                                                                       environment        exposure        to        the        chemical        (e.g.,        persistence        and        distribution).        As        an        example,Chen        et        al.,        2015</w:t>
        <w:br/>
        <w:t xml:space="preserve">                                                                                                                                                                                       describes        the        use        of     in         silico    assessment        of        potentially        hazardous        contaminants        present        in        water.</w:t>
        <w:br/>
        <w:t xml:space="preserve">     10.       Green       chemistry       and       safer       alternatives.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       silico       methods       can       play       an       important       role       when       identifying       alternative       chemicals        that       may       have       a       safer</w:t>
        <w:br/>
        <w:t xml:space="preserve">                                                                                                                                                                                       proﬁ      le       than       existing       chemicals       (Rastogi       et       al.,       2014).       This       includes,       for       example,       alternatives        for       use       in</w:t>
        <w:br/>
        <w:t xml:space="preserve">                                                                                                                                                                                       manufacturing       processes,       alternative       packaging/delivery        materials       and       the       use       of       speciﬁ      c       additives.        In        silico</w:t>
        <w:br/>
        <w:t xml:space="preserve">                                                                                                                                                                                       methods       can       provide       insights       about       structural       features       responsible       for       the       toxicity       of       diﬀ      erent       groups       of</w:t>
        <w:br/>
        <w:t xml:space="preserve">                                                                                                                                                                                       chemicals       and       thereby       allow       for       the       rational       design       of       intrinsically        safer       chemicals.</w:t>
        <w:br/>
        <w:t xml:space="preserve">     11.       Selection       of       product       development       candidates.                                                                                                                                                                                                                   In     early     product     discovery     or     development,     many     thousands     of     compounds     may     be     evaluated.      In       silico   methods      may</w:t>
        <w:br/>
        <w:t xml:space="preserve">                                                                                                                                                                                       provide        a        helpful        approach        to        selecting        candidates,        since in       silico       methods        are        inexpensive,        rapid        to        perform,        and</w:t>
        <w:br/>
        <w:t xml:space="preserve">                                                                                                                                                                                       high        throughput.        In        addition,in         silico    methods        can        suggest        which        molecular        substructures        (toxicophores)        are</w:t>
        <w:br/>
        <w:t xml:space="preserve">                                                                                                                                                                                       responsible      for      the      predicted      toxic      activity,      thereby      supporting      the      optimization      of      future     compounds      (Hillisch      et      al.,</w:t>
        <w:br/>
        <w:t xml:space="preserve">                                                                                                                                                                                       2015;  Myattetal.,2016           ).      Later      in      the      product      development      process,      a      smaller      number      of      chemicals      may      be      selected</w:t>
        <w:br/>
        <w:t xml:space="preserve">                                                                                                                                                                                       as        candidates        to        take        forward        for        further        development;        in        normal        situations,        preference        would        be        given        to        the</w:t>
        <w:br/>
        <w:t xml:space="preserve">                                                                                                                                                                                       candidate(s)        with        the        most        advantageous        safety        proﬁ                le(s)        (Myattetal.,2016               ).</w:t>
        <w:br/>
        <w:t xml:space="preserve">     12.       Emergency       response       situations.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When     one     or     more     chemicals     are     unexpectedly     released     into     the     environment     (e.g.,     the     West     Virginia     chemical     spill</w:t>
        <w:br/>
        <w:t xml:space="preserve">                                                                                                                                                                                       (NTP,        2016))        or        into        a        production        process,        it        is        important        to        quickly        evaluate        the        potential        eﬀ      ects        on        humans,</w:t>
        <w:br/>
        <w:t xml:space="preserve">                                                                                                                                                                                       wildlife,      and      the      environment.      In      such      emergency      situations      the      toxicological      proﬁ      le      of      the      released      chemicals      needs</w:t>
        <w:br/>
        <w:t xml:space="preserve">                                                                                                                                                                                       to      be      established      as      quickly      as      possible      to      support      the      proper      emergency      response      and      to      protect      emergency      services</w:t>
        <w:br/>
        <w:t xml:space="preserve">                                                                                                                                                                                       staﬀ             and      bystanders      (Hochstein      et      al.,      2008;      Schilter      et      al.,      2014).      In      such      a      limited      timeframe      and      in      the      absence      of</w:t>
        <w:br/>
        <w:t xml:space="preserve">                                                                                                                                                                                       previously        generated        data,       in         silico    approaches        may        be        a        practical        option        for        rapid        hazard        identiﬁ      cation.</w:t>
        <w:br/>
        <w:t xml:space="preserve">     13.       Prioritizing        testing       of       chemicals.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       silico       approaches       can       help       prioritize        in        vitro       and        in        vivo       toxicology       testing,       based       upon       the       chemical's</w:t>
        <w:br/>
        <w:t xml:space="preserve">                                                                                                                                                                                       exposure      and      prediction      of      toxicity;      they      are      an      important      aspect      of      the      work      at      several      organizations      such      as</w:t>
        <w:br/>
        <w:t xml:space="preserve">                                                                                                                                                                                       the       US       EPA,       National       Toxicology        Program,       Environment       and       Climate       Change       Canada       and       ECHA       (Schwetz,</w:t>
        <w:br/>
        <w:t xml:space="preserve">                                                                                                                                                                                       1995).        In        silico       methods       may       be       used       to       prioritize       (based       on       potential       toxicological        liabilities)       the       order       in</w:t>
        <w:br/>
        <w:t xml:space="preserve">                                                                                                                                                                                       which       a       series       of       toxicological        studies       will       be       performed       (Myatt       et       al.,       2016).</w:t>
        <w:br/>
        <w:t xml:space="preserve">     14.       Rationalization       of        in        vivo       or        in        vitro       study       results.                                                                                                                                                                              As      mentioned      previously      in      the      description      of      the      in      silico      application      titled          “As      part      of      the      weight-of-evidence       in</w:t>
        <w:br/>
        <w:t xml:space="preserve">                                                                                                                                                                                       regulatory        studies”,                  results       from       quantitative       structure-activity        relationship       (QSAR)       models       (toxicophore</w:t>
        <w:br/>
        <w:t xml:space="preserve">                                                                                                                                                                                       information,       chemical       fragments       or       physicochemical       properties)       may       be       used       in       conjunction       with       biological</w:t>
        <w:br/>
        <w:t xml:space="preserve">                                                                                                                                                                                       data      to      infer      a      mechanism      of      action      (MOA),      molecular      initiating      event      (MIE),      or      mode      of      toxicity      as      part      of      an</w:t>
        <w:br/>
        <w:t xml:space="preserve">                                                                                                                                                                                       adverse      outcome      pathway      (AOP)      (Martin      et      al.,      2015;      Ellison      et      al.,      2016).      Information      from      in      silico      methods</w:t>
        <w:br/>
        <w:t xml:space="preserve">                                                                                                                                                                                       can       also       be       used       to       tailor       an        in        vivo       study,       e.g.,       by       inclusion       of       additional       endpoints.       When       existing</w:t>
        <w:br/>
        <w:t xml:space="preserve">                                                                                                                                                                                       experimental       data       on       a       compound       are       equivocal       or       when       not       all       relevant       safety       information       are       available       or</w:t>
        <w:br/>
        <w:t xml:space="preserve">                                                                                                                                                                                       accessible,       in       silico       data       may       be       used       as       additional       information       as       part       of       the       weight-of-evidence       approach       in</w:t>
        <w:br/>
        <w:t xml:space="preserve">                                                                                                                                                                                       reaching       a       more       informed       decision       (Kruhlak       et       al.,       2012).</w:t>
        <w:br/>
        <w:t>applications          that          currently          can          beneﬁ       t          from           in           silico          methods.          Stanton                                                                                2007).                    Other                    initiatives                    include                    the                    North                    American                    Free                    Trade</w:t>
        <w:br/>
        <w:t>and             Kruszewski             (2016)             quantiﬁ       ed             the             beneﬁ       ts             of             using              in              silico             and                                      Agreement                        pesticides                        Quantitative                        Structure-Activity                         Relationship</w:t>
        <w:br/>
        <w:t>read-across             methods             where             they             determined             that             the             approach             used                                                                                (QSAR)         guidance         (NAFTA,         2012),         considerations         on         the         use         of          in          silico</w:t>
        <w:br/>
        <w:t>across                 two                 voluntary                 high-production-volume                 (HPV)                 chemical                 pro-                                                                                 approaches            for            assessing            cosmetics            ingredients            (Amaral            et            al.,            2014),</w:t>
        <w:br/>
        <w:t>grams              for              261              chemicals              obviated              the              use              of              100,000–150,000              test                                                           European           Food           Safety           Agency           report           (EFSA,           2014),           European           Chemi-</w:t>
        <w:br/>
        <w:t>animals         and         saved         50,000,000         US$         to         70,000,000         US$.                                                                                                                                     cals             Agency             REACH             supporting             documentation             (ECHA,             2008;             ECHA,</w:t>
        <w:br/>
        <w:t xml:space="preserve">           The          increased          interest          and           acceptance          of           in           silico           methods          for          reg-                                                                    2016;           2017b),           Organization            for           Economic           Co-operation            and           Develop-</w:t>
        <w:br/>
        <w:t>ulatory          data          submission          and         chemicals          evaluation          is         driving         the          adop-                                                                                             ment       (OECD)       documentation       (OECD,       2007;       OECD,       2014;       OECD,       2015),</w:t>
        <w:br/>
        <w:t>tion              of             its             use             for             regulatory              purposes.             Several              guidance              documents                                                             and              the              ICH              M7              guideline              (previously              mentioned)              along              with              com-</w:t>
        <w:br/>
        <w:t>have                been                drafted                to                improve                standardization,                harmonization,                and                                                                       plementary             peer             reviewed             publications             outlining             the             process             for             im-</w:t>
        <w:br/>
        <w:t>uptake                of                 in                silico               methods                by               regulatory                authorities                including                the                                       plementation           of           such           computational           assessments           (e.g.,           Amberg           et           al.,</w:t>
        <w:br/>
        <w:t>International             Council             for             Harmonization             (ICH)             M7             guideline             (assess-                                                                                         2016;         Barber         et         al.,         2015;         Powley,         2015;         Schilter         et         al.,         2014).         Certain</w:t>
        <w:br/>
        <w:t>ment           and           control           of           DNA           reactive           (mutagenic)           impurities           in           pharma-                                                                                    projects           have           provided           substantial           guidance           on           the           documentation           of</w:t>
        <w:br/>
        <w:t>ceuticals          to         limit         potential         carcinogenic          risk)         (ICH         M7,          2017(R1)),         the                                                                                              the       models       and       prediction       results        (JRC,       2014;       Patlewicz        et       al.,       2016)as</w:t>
        <w:br/>
        <w:t>European          Union's          Registration,          Evaluation,          Authorization,           and          restric-                                                                                                                   well        as        principles        and        workﬂ       ows        to        support        safety        assessments         (Bassan</w:t>
        <w:br/>
        <w:t>tion         of         Chemicals         (REACH)         regulation         (EU,         2006;         ECHA,         2008;                                                                          ECHA,                                      and             Worth,             2008;             ECHA,             2015;             Worth             et             al.,             2014;                                                                              Berggren             et             al.,</w:t>
        <w:br/>
        <w:t>2015),       European       Food       Safety       Authority       (EFSA)       residue       guidance       (EFSA,                                                                                                                            2017;         Amaral         et         al.,         2017).</w:t>
        <w:br/>
        <w:t>2016),             Canada's             Chemicals             Management             Plan             (CMP)             assessments             for                                                                                                         These          prior          initiatives           provide          a           robust           foundation           for           the           current</w:t>
        <w:br/>
        <w:t>new            and            existing            substances            under            the            Canadian            Environmental            Pro-                                                                                       project          to         establish          the          IST         protocols          described          here;         however,         several</w:t>
        <w:br/>
        <w:t>tection             Act,             1999             (CEPA             1999)             (Canada,             2016),             and             the             Toxic             Sub-                                                        issues       have       hindered       the       general       acceptance       and       use       of       in       silico       methods</w:t>
        <w:br/>
        <w:t>stances            Control            Act            (TSCA)            (TSCA,            2016).            A           number           of            national            and                                                                   on           a            larger            scale.            In           particular,            there           remains            a           lack            of            generally           ac-</w:t>
        <w:br/>
        <w:t>international        initiatives       have       focused       on       developing       speciﬁ       c       documents                                                                                                                        cepted                procedures                for               performing                 in                 silico               assessments                for               the                tox-</w:t>
        <w:br/>
        <w:t>supporting        the        use        of        in         silico        tools.        The        OECD        has        published        a        series        of                                                                           icological       endpoints.       The       lack       of       such       procedures       or       protocols       has       led       to</w:t>
        <w:br/>
        <w:t>(Quantitative)           Structure-Activity           Relationship          (Q)SAR          validation          prin-                                                                                                                           inconsistency       in       the       application       and       use       of        in       silico       tools       across       diﬀ        erent</w:t>
        <w:br/>
        <w:t>ciples        that        are        discussed        in        detail        in        Section        2.3.2        (OECD,        2004;                                                                         OECD,                           organizations,                    industries,                    and                    regulatory                    agencies                    (e.g.,                    searching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4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databases,        applying        predictive        models        and        alerts,        performing        an        expert                                                                                             2.                  In            silico         toxicology         protocols</w:t>
        <w:br/>
        <w:t>review/assessment,             documenting             and             communicating             the             results             and</w:t>
        <w:br/>
        <w:t>associated         uncertainties).         The         use         of         traditional         experimental         evidence                                                                                            2.1.               Overview</w:t>
        <w:br/>
        <w:t>coupled         with          in          silico         information         to         support         hazard         identiﬁ       cation         and</w:t>
        <w:br/>
        <w:t>risk       assessment       also       varies       both       across,       and       often       within,       organizations.                                                                                                      Each          IST          protocol           describes          the          prediction          process          in          a          consistent,</w:t>
        <w:br/>
        <w:t>Although          not         always,          such          ad          hoc         approaches          may          be          time-consuming                                                                           transparent,                               and                               well-documented                               manner.                               This                               includes                               re-</w:t>
        <w:br/>
        <w:t>and           the           results           poorly           accepted.           Standardization           of           protocols           will           en-                                                           commendations         on         how         to:</w:t>
        <w:br/>
        <w:t>hance          the          acceptability          of          the          methods          and          their          results          by          end          users.</w:t>
        <w:br/>
        <w:t>Additionally,         there         are        misconceptions         about         when         in         silico        predictions                                                                                       1)            plan           the            in            silico           analyses           including           identifying           what           toxicological</w:t>
        <w:br/>
        <w:t>are         appropriate         to         use         as         well         as         a         lack         of         deﬁ                                      ned         consensus         processes                         eﬀ        ects          or         mechanisms          to          predict          (Section          2.2),          what          in          silico          meth-</w:t>
        <w:br/>
        <w:t>for            interpreting            the            result(s)            of            such            predictions            (Bower            et            al.,            2017;                                                odologies         to         use         (Section         2.3.1),         and         other         selection         criteria         for         the</w:t>
        <w:br/>
        <w:t>SCCS,            2016).           Some            scientists            view                                                                                 in            silico           methods            as            a                  “black            box”in          silico         methods         (Section         2.3.2),</w:t>
        <w:br/>
        <w:t>that           inhibits           their           ability           to           critically           assess           the           predictions           and           their                                              2)            conduct               the               appropriate               individual               software               predictions               (Section</w:t>
        <w:br/>
        <w:t>reliability             (Alves            et             al.,            2016).            Others             lack             expertise            to            interpret            the                                           2.3.3)         and         further         database         searches         (Section         2.5),</w:t>
        <w:br/>
        <w:t>results        of        in        silico        predictions,        and        some        have       an        unrealistic        expectation                                                                             3)            perform          and           document           the           in           silico          analysis           (Sections           2.6           and           2.7)</w:t>
        <w:br/>
        <w:t>that            an            in            silico            prediction            can            always            provide            an            unerring            deﬁ                                      nitive            including         expert         review         (Section         2.4),         and</w:t>
        <w:br/>
        <w:t>assessment.                                                                                                                                                                                                                 4)            report          and          share          the          information          and          assessment          results,          including</w:t>
        <w:br/>
        <w:t xml:space="preserve">          Standardization              of               in               silico              tool              use              and              interpretation              of              results                                 information         about         uncertainties         (Section         2.9).</w:t>
        <w:br/>
        <w:t>would            greatly            reduce            the            burden            on            both            industry            and            regulators            to</w:t>
        <w:br/>
        <w:t>provide          conﬁ       dence          in          or          justiﬁ       cation          for          the          use          of          these          approaches.                                                        Section         2.8         provides         a         template         for         the         individual         IST         protocols         for</w:t>
        <w:br/>
        <w:t>The           objective           of           developing           IST           protocols           is           to           deﬁ                                      ne            in            silico           assess-major       toxicological       endpoints.       IST       protocols       could       be       applicable       for       use</w:t>
        <w:br/>
        <w:t>ment               principles               so              the               results               can               be               generated,               recorded,               commu-                             with         several          in          silico         programs,         including          diﬀ        erent          in          silico         models         and</w:t>
        <w:br/>
        <w:t>nicated,           archived           and           then          evaluated           in          a           uniform,           consistent           and           re-                                                    databases.</w:t>
        <w:br/>
        <w:t>producible             manner.             Incorporating             these             principles             routinely             into             the</w:t>
        <w:br/>
        <w:t>use         of         in         silico         methods         will         support         a         more         transparent         analysis         of         the                                                   2.2.               Toxicological          eﬀ                       ects          and          mechanisms</w:t>
        <w:br/>
        <w:t>results          and          serves          to          mitigate                “black          box”          concerns.1          This          approach          is</w:t>
        <w:br/>
        <w:t>similar            to            guideline            studies            that            provide            a            framework            for            the            proper                                                   In         an         experimental         approach,         hazard         is        evaluated         based         on         speciﬁ       c</w:t>
        <w:br/>
        <w:t>conduct             of             toxicological             studies             and             assurance             in             the             validity             of             the                              observations         (toxicological          eﬀ        ects)         during         toxicity         studies.         Often,         toxi-</w:t>
        <w:br/>
        <w:t>results         (such        as        OECD        Guidelines        for         the        Testing         of        Chemicals)         (OECD,                                                                            city        of        a        chemical        involves        a        biological        event:        a        non-speciﬁ       c        or        speciﬁ       c</w:t>
        <w:br/>
        <w:t>2017).               The               development                of               these               protocols                is               driven               by               consensus                           interaction             with            a            vital             biological             structure,             which             causes            sequential</w:t>
        <w:br/>
        <w:t>amongst               leading               scientists               representing               industry,               private               sector               and                                                     perturbation       of       a       physiological       pathway       at       a       cellular,       tissue,       organ       and/</w:t>
        <w:br/>
        <w:t>governmental                 agencies.                 Consequently,                 this                 project                 provides                an                 im-                                           or             system             level,             leading             to             a             toxicological             eﬀ        ect             observed             at             the             or-</w:t>
        <w:br/>
        <w:t>portant           step           towards           a           quality-driven           science           for           IST           or           good           in           silico                                      ganism             level.             Experiments             evaluating             the             potential             of             a             chemical             to</w:t>
        <w:br/>
        <w:t>practice.                                                                                                                                                                                                                  cause         such          a         biological         event          (e.g.,          in          vitro         analysis          of          speciﬁ       c         interac-</w:t>
        <w:br/>
        <w:t xml:space="preserve">          Herein,          we          provide          a          framework          to          develop          a          series          of          procedures                                                       tion        with        a        cellular        receptor        or        inhibition        of        an        enzyme         or        non-speciﬁ       c</w:t>
        <w:br/>
        <w:t>for               performing               an                in                silico               assessment               to               foster               greater               acceptance.                       cytotoxicity),         may         support         hazard         assessment         and         provide         information</w:t>
        <w:br/>
        <w:t>These             IST             protocols             are             being             created             for             a             number             of             toxicological                                about           the           mechanism           of           toxicity.           Such           an           approach           is           utilized           in           the</w:t>
        <w:br/>
        <w:t>endpoints                (e.g.,                genetic                toxicity,                carcinogenicity,                acute                toxicity,                re-                                           Adverse         Outcome          Pathway         (AOP),         where         identiﬁ       cation         of         a         molecular</w:t>
        <w:br/>
        <w:t>productive             toxicity,             developmental             toxicity)             as             well             as             other             related                                                      initiating          event         supports         assessment          of         the          related         adverse         outcome         at</w:t>
        <w:br/>
        <w:t>properties            (e.g.,            biodegradation            and            bioaccumulation)            that            could            im-                                                                          the          organism          level          (Bell          et          al.,          2016;          OECD,          2016a;          OECD,          2016b).          A</w:t>
        <w:br/>
        <w:t>pact            the            chemical             hazard            classiﬁ       cation.             Throughout            this            publication,                                                                 computational              approach              to              hazard              assessment              may              address              the              two</w:t>
        <w:br/>
        <w:t>these               toxicological               and               related               endpoints               are               referred               to               as                        “major                 complementary             levels             of            hazard             identiﬁ       cation             in             a            similar             way            (i.e.,</w:t>
        <w:br/>
        <w:t>endpoints”             and             the             protocols             are            referred             to            as             IST            protocols.             These                                  predicting              the              resulting              manifestation              (eﬀ        ect)              or              the              molecular              per-</w:t>
        <w:br/>
        <w:t>protocols         will        support         the        assessment         of         hazards        and         in         some        cases        the                                                                  turbation         (mechanism)         that         led         to         the         toxicological         eﬀ        ect).</w:t>
        <w:br/>
        <w:t>prediction        of       quantitative        values,        such        as        a        No       Observed        Adverse        Eﬀ        ect                                                                                   Each       IST       protocol       deﬁ                                      nes       a       series       of       known       toxicological       eﬀ        ects       and</w:t>
        <w:br/>
        <w:t>Levels            (NOAELs);            however,            these            protocols            do            not            deﬁ       ne            how            a            risk                                     mechanisms                 relevant                 to                 the                 assessment                 of                 the                 major                 toxicological</w:t>
        <w:br/>
        <w:t>assessment       will       be       performed.       This      publication       outlines       the      components                                                                                                       endpoint.       For      example,       in       the      reproductive       toxicity       IST       protocol,       the      list</w:t>
        <w:br/>
        <w:t>of          an          IST          protocol,          including          schematics          to          describe          how          a          prediction                                                            of        toxicological        eﬀ        ects/mechanisms        may        include        reduced        sperm        count,</w:t>
        <w:br/>
        <w:t>could        be        performed,        approaches        to        assess        the       reliability        and       conﬁ       dence                                                                                 androgen               signaling               disruption                in                vitro,               and               so               on.               Within               each               IST</w:t>
        <w:br/>
        <w:t>of           the           results,           and           items           that           may           be           considered           as           part           of           an           expert                    protocol,               these               eﬀ        ects/mechanisms               may               be               species               and/or               route               of</w:t>
        <w:br/>
        <w:t>review.          This          publication          also          outlines           the          process          for          creating          the          IST                                                         administration         speciﬁ       c.</w:t>
        <w:br/>
        <w:t>protocols                             through                             an                            international                             consortium                             comprising                             re-  Fig.             1             outlines              a             general             approach              to             performing             an              in              silico             as-</w:t>
        <w:br/>
        <w:t>presentatives              across              regulatory              agencies,              government              research              agen-                                                                          sessment.            For            each            toxicological            eﬀ        ect/mechanism,            relevant            informa-</w:t>
        <w:br/>
        <w:t>cies,                 diﬀ        erent                 industrial                 sectors,                 academia                 and                 other                 stakeholders.                                tion       (as      deﬁ       ned       in       the      IST       protocol)       is       collected,       including       any       available</w:t>
        <w:br/>
        <w:t>Speciﬁ       c         endpoint-dependent         considerations         will         be         described         in         future                                                                                       experimental       data       as       well       as        in        silico       predictions.       The       experimental       data</w:t>
        <w:br/>
        <w:t>separate           publications           and           IST           protocols           (developed           as           a           result           of           this                                                 and/or           in          silico          results          are          then          analyzed          and          an          overall          assessment          of</w:t>
        <w:br/>
        <w:t>process)       will       also       be      published       for      widespread       use      and      for      incorporation                                                                                            the            toxicological             eﬀ        ect            or            mechanism            is            generated            alongside            a            relia-</w:t>
        <w:br/>
        <w:t>into         diﬀ        erent         technology         platforms.                                                                                                                                                        bility            score            (deﬁ       ned            in            Section            2.6.2)            that            reﬂ       ects            the            quality            of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results.          The          assessment          results          and          reliability          scores          for          a          range          of          re-</w:t>
        <w:br/>
        <w:t xml:space="preserve">                                                                                                                                                                                                                           levant               toxicological               eﬀ        ects/mechanisms               are               then               used               to               support  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 hazard         assessment         within         the         hazard         assessment         framework.</w:t>
        <w:br/>
        <w:t xml:space="preserve">     1     It     should     be     noted     that     black     box     models     may     be     acceptable     in     certain     situations,     such                                                                  2.3.               In          silico          predictions</w:t>
        <w:br/>
        <w:t>as     compound    ﬁ      ltering     and     virtual     screening,     as     long     as     they     show     acceptable     performance                                                                               2.3.1.               In          silico          methodologies</w:t>
        <w:br/>
        <w:t>in     validation     studies;     however,     for     most     applications     the     acceptance     of     this     class     of     models</w:t>
        <w:br/>
        <w:t>is       low.                                                                                                                                                                                                                        Several                        organizations                        develop                        and                        make                        available                        computer</w:t>
        <w:br/>
        <w:t xml:space="preserve">                                                                                                                                                                                                                  5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Fig.        1.        Overview        of        the       IST        protocol        framework,        showing        how       experimental        data        or        in        silico        model(s)        for        each        deﬁ       ned        toxicological        eﬀ                    ect/mechanism        are       assessed</w:t>
        <w:br/>
        <w:t>and        used        to        support        a        hazard        assessment.        (Note        Eﬀ       ect/Mechanism        N        is        used        to        illustrate        that        there        can        be        any        number        of        eﬀ                    ects/mechanisms        in        each        protocol).</w:t>
        <w:br/>
        <w:t>software        packages       for       predicting       toxicity       or       physicochemical       properties                                                                                                                   coeﬃ                 cient                [log                P]),                electronic                and                topological                descriptors                (e.g.,</w:t>
        <w:br/>
        <w:t>of              query              chemical(s).              These              systems              generally              contain              one              or              more                                               quantum           mechanics            calculations),            or            chemical            structure-based            de-</w:t>
        <w:br/>
        <w:t>models,                  where                  each                  model                  predicts                  the                  compound's                  putative                  tox-                               scriptors                  (e.g.,                  the                  presence                  or                  absence                  of                  diﬀ        erent                  functional</w:t>
        <w:br/>
        <w:t>icological            eﬀ        ect            or            mechanism            of            action.            For            example,            a            model            may                                              groups)            are            generated            and            used            to            describe            the            training            set            com-</w:t>
        <w:br/>
        <w:t>predict             the             results             for             bacterial             gene             mutation             using             data             generated                                                     pounds.                The                model                encodes                the                relationship                between                these                de-</w:t>
        <w:br/>
        <w:t>from      the      bacterial      reverse      mutation      test      or      Ames      test.      These      models      may                                                                                                       scriptors           and           the           (toxicological)           response.           After           the           model           is           built</w:t>
        <w:br/>
        <w:t>be         revised         over         time         as         more         data         become         available,         structure-activity                                                                                       and           validated           (OECD,           2007;                                                                            Myatt           et          al.,           2016),           it           can           be           used           to</w:t>
        <w:br/>
        <w:t>relationships       are       better       characterized,       and       any       data       set       used       is       updated.                                                                                                make         a         prediction.          The          (physico)chemical          descriptors          incorporated</w:t>
        <w:br/>
        <w:t>Each       new       or       updated       model       is       given       a       diﬀ        erent       version       number       because                                                                                       into           the           model           are           then           generated           for           the           test           compound           and           are</w:t>
        <w:br/>
        <w:t>the      results      from      diﬀ        erent      model      versions      may      vary      and      it      is      important      to                                                                                         used         by         the         model         to         generate         a         prediction.          This         prediction         is         only</w:t>
        <w:br/>
        <w:t>track         the         source         of         the         results         (Amberg         et         al.,         2016).                                                                                                       accepted                when                the                test                compound                is                suﬃ                 ciently                similar                to                the</w:t>
        <w:br/>
        <w:t xml:space="preserve">          All           IST          protocols           will           identify           the           toxicological           eﬀ        ects           or           mechan-                                                       training       set       compounds       (i.e.,       it       is       considered       within       the       applicability</w:t>
        <w:br/>
        <w:t>isms        to        be        predicted        as        discussed        in        Section        2.2.        These        predictions        may                                                                                 domain            of            the            QSAR            model,            often            considering            the            signiﬁ       cance            of</w:t>
        <w:br/>
        <w:t>be                    dichotomous                     (e.g.,                    predict                    mutagenic                     or                    non-mutagenic                     com-                                descriptors)              (Netzeva              et              al.,              2005;              Carrió              et              al.,              2014;                                                                               Patlewicz</w:t>
        <w:br/>
        <w:t>pounds),          quantal          (e.g.,          Globally          Harmonized          System          [GHS]          Classiﬁ       ca-                                                                                            et         al.,          2016).          This         applicability          domain          analysis          may          be          performed</w:t>
        <w:br/>
        <w:t>tion       and       Labeling2       scheme)       or       quantitative/continuous        (e.g.,       prediction                                                                                                                   automatically          by          some          software          to          determine          whether          the          training</w:t>
        <w:br/>
        <w:t>of             median             toxic             dose             [TD50]             values).             The             speciﬁ       c             IST             protocols             will                                   set          compounds          share          similar          chemical          and/or          biological          properties</w:t>
        <w:br/>
        <w:t>detail         the         type         of         prediction(s)         ideally         generated.                                                                                                                                  with         the         test         chemical.</w:t>
        <w:br/>
        <w:t xml:space="preserve">          The         major          in          silico         prediction         methodologies         include         the         following:                                                                                          Expert                  rule-based                   (or                  expert/structural                  alerts).                   This                   metho-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dology       uses       structural       rules       or       alerts       to       make       predictions       for       speciﬁ       c</w:t>
        <w:br/>
        <w:t xml:space="preserve">              Statistical-based            (or           QSAR).            This            methodology            uses            a            mathema-                                                                             toxicological          eﬀ        ects          or          mechanisms          of          toxicity.          These          rules          are          de-</w:t>
        <w:br/>
        <w:t xml:space="preserve">         tical            model            that            was            derived            from            a            training            set            of            example            che-                                   rived         from         the         literature         or         from         an         analysis         of         data         sets         generated</w:t>
        <w:br/>
        <w:t xml:space="preserve">         micals.       The       training       set       includes       the       chemicals       that       were       found       to       be                                                                                     by       scientists.       Structural       alerts       are       deﬁ                                      ned       as       molecular       substructures</w:t>
        <w:br/>
        <w:t xml:space="preserve">         positive           and           negative           in           a           given           toxicological           study           (e.g.,           the           bac-                                                    that            can           activate            the            toxicological            eﬀ        ect           or            mechanism.           The           rules</w:t>
        <w:br/>
        <w:t xml:space="preserve">         terial            reverse            mutation            assay)            or            to            induce            a            continuous            response                                                        may            also            encode            situations            where            the            alert            is            deactivated.            Expert</w:t>
        <w:br/>
        <w:t xml:space="preserve">         (e.g.,         NOAEL         in         teratogenicity)         that         the         model         will         predict.         As         part                                                                        rule-based                models                often                include                 a                description                 of                the                toxic                me-</w:t>
        <w:br/>
        <w:t xml:space="preserve">         of              the              process              to              generate              the              model,              physicochemical              property-                                                     chanism       and       examples       from       the       literature       or       other       reference       sources</w:t>
        <w:br/>
        <w:t xml:space="preserve">         based            descriptors            (e.g.,            molecular            weight,            octanol            water            partition                                                                             to       justify       the       structural       alert.       A       positive       prediction       is       generally       made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when            a            structural            alert            is            present            (without            deactivating            structural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features            or             properties)            in            the            test            compound.             When            no            alerts             are</w:t>
        <w:br/>
        <w:t xml:space="preserve">     2     A      chemical      is      assigned      to      a      category      (e.g.,      1,      2,      3,      4,      or      5)      based      on      distinct      ranges      of                                       triggered      for      a      test      chemical,      a      negative      prediction      may      be      generated</w:t>
        <w:br/>
        <w:t>quantitative        values        (e.g.,        LD50).        Examples        of        such        ranges        include        LD50         &lt;         5    mg/kg        (i.e.,                                                     for                 well                 investigated                 endpoints;                 however,                 additional                 analysis                 is</w:t>
        <w:br/>
        <w:t>category       1)       or       50–300    mg/kg       (i.e.,       category       3).                                                                                                                                               generally           required           to           make           this           assessment           as           discussed           further           in</w:t>
        <w:br/>
        <w:t xml:space="preserve">                                                                                                                                                                                                                  6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 xml:space="preserve">         Section         2.4.3.                                                                                                                                                                                                   3.           Chemical         space.         Often,          in          silico         models         will         only         make         predictions</w:t>
        <w:br/>
        <w:t xml:space="preserve">              Read-across:            Read-across            uses            data            on            one            or            more            analogs            (the                                                           for              speciﬁ       c              classes              of              chemicals,              the              so              called                       “applicability               do-</w:t>
        <w:br/>
        <w:t xml:space="preserve">         “source”)            to            make            a            prediction            about            a            query            compound            or            com-                                                       main”.            The            chosen             in             silico             model(s)            may            report             the            applicability</w:t>
        <w:br/>
        <w:t xml:space="preserve">         pounds         (the              “target”).         Source         compounds         are         identiﬁ       ed         that         have        a                                                                              domain           assessment            to           demonstrate           its           proﬁ       ciency            for           this           class           of</w:t>
        <w:br/>
        <w:t xml:space="preserve">         structurally          or         toxicologically         meaningful         relationship         to         the         target                                                                                                    compounds.           Vice           versa,           only           models           are           ideally           chosen           where           the</w:t>
        <w:br/>
        <w:t xml:space="preserve">         compound,            often            underpinned            by            an           understanding            of            a            plausible                                                                             query      compound       is      in      the      applicability      domain      (Netzeva      et      al.,      2005;</w:t>
        <w:br/>
        <w:t xml:space="preserve">         biological            mechanism            shared            between            the            source            and            target            com-                                                                            Carrió         et         al.,         2014;                                                                          Patlewicz         et         al.,         2016).</w:t>
        <w:br/>
        <w:t xml:space="preserve">         pounds.                 The                 toxicological                 experimental                 data                 from                 these                 source                                            4.           Model                  combinations.                   Complementary                  or                  independent                    in                   silico</w:t>
        <w:br/>
        <w:t xml:space="preserve">         compounds          can         then          be         used         to               “read-across”         to         the         speciﬁ       c         target                                                                  models       may       be       selected,       as       concurring       results       increase       the       reliability</w:t>
        <w:br/>
        <w:t xml:space="preserve">         compound(s).                  Read-across                  is                  an                  intellectually-derived                  endpoint-                                                                              of         the         prediction         (as         discussed         in         Section         2.6.2).</w:t>
        <w:br/>
        <w:t xml:space="preserve">         speciﬁ       c             method             that             provides             justiﬁ       cation             for             why             a             chemical             is                                5.           Supporting         an        expert         review.         For         QSAR         models,         tools         to         help         the</w:t>
        <w:br/>
        <w:t xml:space="preserve">         similar              to              another              chemical              (with              respect              to              chemical              reactivity,                                                         expert               review               (see               Section               2.4)               include               the               ability               to               allow               ex-</w:t>
        <w:br/>
        <w:t xml:space="preserve">         toxicokinetics,                      mechanism/mode                      of                      action,                      structure,                      physico-                                                            amination               of              the              descriptors              and              weightings               used              in              the              model,</w:t>
        <w:br/>
        <w:t xml:space="preserve">         chemical                   properties,                   and                   metabolic                   proﬁ       le)                   (Wu                   et                   al.,                   2010;               underlying          training          set          data,          and          how          the          applicability          domain          as-</w:t>
        <w:br/>
        <w:t xml:space="preserve">         ECETOC            2012;            Patlewicz            et            al.,            2013a;            b;                            OECD            2014;            Blackburn                                                  sessment         was         deﬁ       ned.         For         expert         rule-based         systems,          this         could         in-</w:t>
        <w:br/>
        <w:t xml:space="preserve">         and         Stuard,         2014;                                                                          Patlewicz         (2014);         Patlewicz         et         al.,         2015;         Schultz                      clude        how        the        alert        was        deﬁ                                      ned        (including        any        factors        that        activate</w:t>
        <w:br/>
        <w:t xml:space="preserve">         et         al.,         2015;         Ball         et         al.,         2016;                                                                          ECHA         2017b).                                                    or           deactivate           the           alert),           any           mechanistic           understanding           associated</w:t>
        <w:br/>
        <w:t xml:space="preserve">              Other            approaches:            In            certain            cases,            other            in            silico            methodologies                                                                   with                 the                 alert,                 citations,                 and                 any                 relevant                 known                 examples                 of</w:t>
        <w:br/>
        <w:t xml:space="preserve">         may              be               appropriate.              Examples               include              the              use              of              molecular               dy-                                             alerting         chemicals.</w:t>
        <w:br/>
        <w:t xml:space="preserve">         namics              (e.g.,              simulating              interactions              of              a              query              chemical              with              a</w:t>
        <w:br/>
        <w:t xml:space="preserve">         metabolic          enzyme)          and          receptor          binding          as          an          indication          of          a          pos-                                                                       Read            across            may           be            used           when            there           are            experimental            data            from</w:t>
        <w:br/>
        <w:t xml:space="preserve">         sible                    Molecular                    Initiating                    Event                    (e.g.,                    estrogen                    receptor-ligand                                      high            quality            databases            for            one            or            more            substances            which            are            similar</w:t>
        <w:br/>
        <w:t xml:space="preserve">         docking).                                                                                                                                                                                                               enough         to         the         target         chemical         of         interest.         The         Read-Across         Assessment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Framework          (RAAF),          or          similar          published          and          established          frameworks,</w:t>
        <w:br/>
        <w:t xml:space="preserve">          Each         IST         protocol         will         include         an         assessment         of         key         computational                                                                              may        be        used        to        document        the        read-across        assessment        and        to        support        its</w:t>
        <w:br/>
        <w:t>aspects          and          speciﬁ       c         issues          to          consider.          For         example,          when          performing                                                                       scientiﬁ       c       plausibility        (ECHA,       2017b;       Patlewicz        et        al.,       2013b;       Blackburn</w:t>
        <w:br/>
        <w:t>read-across,         issues         such         as        the         data         quality         of         the         source        compound(s),                                                                            and             Stuard,             2014;                                                                              Schultz             et             al.,             2015;             Patlewicz             et             al.,             2015).             The</w:t>
        <w:br/>
        <w:t>how            to            perform            an            assessment            of            non-reactive            chemical            features            and                                                            OECD       has       also       produced       guidance       on       the       process       of       grouping       chemicals</w:t>
        <w:br/>
        <w:t>selection           of           grouping           approaches           used           to           form           categories           will           be           dis-                                                        and            other            considerations            as            part            of            a            read-across            assessment            (OECD,</w:t>
        <w:br/>
        <w:t>cussed                to                ensure                source                compound(s)                are                suﬃ                 ciently                similar,                both                        2014),      and      ECHA      has      generated      guidelines       on       the      process       of      performing</w:t>
        <w:br/>
        <w:t>chemically         and         biologically,         for         the         endpoint         being         considered.                                                                                                          a         valid         read-across         assessment         (ECHA,         2008).</w:t>
        <w:br/>
        <w:t xml:space="preserve">          Each            methodology             has            its            strengths            and            weaknesses,             which            often</w:t>
        <w:br/>
        <w:t>depend             on             the             type             of             toxicological              eﬀ        ect             or             mechanism             being             pre-</w:t>
        <w:br/>
        <w:t>dicted.          This          will          be          discussed          in          the          individual          IST          protocols.          In          addi-                                                      2.3.3.               Running          the          in          silico          models</w:t>
        <w:br/>
        <w:t>tion,         there         may         be         cases         of         unique         or         novel         compounds         for         which         it         is                                                              All                 in                 silico                systems                require                an                electronic                representation                of                the</w:t>
        <w:br/>
        <w:t>not          possible          to          make          a          prediction          or          for          which          conﬁ       dence          in          the          pre-                                          chemical           structure           and           any           errors           in           this           representation           will           result           in</w:t>
        <w:br/>
        <w:t>dictions         is         so         low         as         to         render         it         meaningless         or         unhelpful.                                                                                     invalid           predictions.            Therefore,           it           is           important           to           ensure           that           the           che-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mical          structure          is          properly          curated          and          entered          following          conventions</w:t>
        <w:br/>
        <w:t>2.3.2.               In          silico          methods          selection          criteria                                                                                                                                    set        out        by        the        model's        developer,        including        appropriate        representations</w:t>
        <w:br/>
        <w:t xml:space="preserve">          In                 silico                methods                selection                may                include                the                following            ﬁ       ve                con-              for             tautomers,             aromaticity,             salt             forms,             stereochemistry,             charges,             and</w:t>
        <w:br/>
        <w:t>siderations:                                                                                                                                                                                                                     speciﬁ       c           functional           groups           (e.g.,           nitro           or           carboxylic           acid           groups).           It    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possible               that               diﬀ        erent               formats               (i.e.,               SMILES                vs.               MOL           ﬁ       les)               may               be</w:t>
        <w:br/>
        <w:t xml:space="preserve"> 1.           Relevant             toxicological             eﬀ         ects             or             mechanisms.              As             discussed             in                                                         processed            diﬀ        erently.            It            is            also            important            to            verify            that            the            software</w:t>
        <w:br/>
        <w:t xml:space="preserve">         Section           2.2,           each           IST           protocol           will           deﬁ                                      ne           a           series           of           toxicological           correctly                interprets                the                structural                representation                during                processing,</w:t>
        <w:br/>
        <w:t xml:space="preserve">         eﬀ        ects            or             mechanisms             relevant             to            a             speciﬁ       c             endpoint             and             appro-                                 particularly         for         complex         molecules.         For         some         types         of         chemicals,          in          si-</w:t>
        <w:br/>
        <w:t xml:space="preserve">         priate         in         silico        models        need        to        be        selected        that        predict        these        speciﬁ       c                                                            lico         models         may          not         be         applicable          due         to         the         structural          representation</w:t>
        <w:br/>
        <w:t xml:space="preserve">         eﬀ        ects         or         mechanisms.                                                                                                                                                                           or           the           unsuitability           of           the           experiment           assay           for           the           speciﬁ       c           chemical</w:t>
        <w:br/>
        <w:t xml:space="preserve"> 2.           Model              validity.              Best              practices              for              validation              of              (Q)SAR               in               silico                           class.           Some            in            silico           models           cannot           distinguish           cis-           and           trans-isomers.</w:t>
        <w:br/>
        <w:t xml:space="preserve">         models                      have                      been                      documented                      in                      a                      number                      of                      publicationsExamples        include        non-discrete        chemical        substances,        UVCBs        (unknown/</w:t>
        <w:br/>
        <w:t xml:space="preserve">         (Cherkasov         et         al.,         2014;                                                                          Raies         and         Bajic,         2016;         Myatt         et         al.,         2016),variable         composition,          complex         reaction         products         and         biologicals),         me-</w:t>
        <w:br/>
        <w:t xml:space="preserve">         and           models           built           using           these           best           practices           may           be           preferred.           The                                                   tals,            inorganics,             polymers,            mixtures,             organometallics            and            nano-mate-</w:t>
        <w:br/>
        <w:t xml:space="preserve">         OECD             has             published              a             series             of             validation              principles              for              in              silico                         rials         (Mansouri         et         al.,         2016).</w:t>
        <w:br/>
        <w:t xml:space="preserve">         models             (OECD,             2004;                                                                              OECD,             2007)             and             valid             statistical-based             or   Some         models,         such         as         statistical-based         models,         allow         for         prediction</w:t>
        <w:br/>
        <w:t xml:space="preserve">         expert       rule-based        in        silico       methods.       Such       (Q)SAR        methods       have:       1)       a                                                                                      settings        to       be       adjusted        or       turned       oﬀ                (e.g.,        they       report            “positive”       when       a</w:t>
        <w:br/>
        <w:t xml:space="preserve">         deﬁ                                      ned           endpoint;            2)           an            unambiguous            algorithm;            3)           a            deﬁ       ned           do-               value         is         greater         than         a         predetermined         threshold).         The         settings         are         ide-</w:t>
        <w:br/>
        <w:t xml:space="preserve">         main             of             applicability;             4)             appropriate             measures             of             goodness-of-ﬁ       t,                                                            ally           selected           in           a           way           that           does           not           compromise           the           model's           validity</w:t>
        <w:br/>
        <w:t xml:space="preserve">         robustness          and          predictivity;          and          5)          a          mechanistic          interpretation,          if                                                                            (such             as             changing             the             validation             statistics             of             the             model)             and             appro-</w:t>
        <w:br/>
        <w:t xml:space="preserve">         possible.          Any          in          silico          model         must          include          documentation          that         sup-                                                                       priately         reported.</w:t>
        <w:br/>
        <w:t xml:space="preserve">         ports         an          assessment          of          the          model's          scientiﬁ       c         validity,          including          the                                                                        A              thorough              documentation              of              all              selected              models              and              computer</w:t>
        <w:br/>
        <w:t xml:space="preserve">         toxicological         eﬀ        ect         or         mechanism         being        predicted,         version         number,                                                                                        software        packages        including,        version        numbers,        and        any        parameters        set,</w:t>
        <w:br/>
        <w:t xml:space="preserve">         type           of           methodology,           training           set           size           and           content,           as           well           as           any                                        is           needed           as           part           of           the           materials           and           methods           in           suﬃ                 cient           detail           to</w:t>
        <w:br/>
        <w:t xml:space="preserve">         predictive                    performance                    information.                    Validation                    performance                    is                                                            assess         and         potentially         repeat         the         analysis         (discussed         in         Section         2.9).         In</w:t>
        <w:br/>
        <w:t xml:space="preserve">         documented           in           report           formats           such           as           the           QSAR           Model           Reporting                                                                 addition,              the              results              need              to              be              presented              in              enough              detail              to              fully</w:t>
        <w:br/>
        <w:t xml:space="preserve">         Format           (QMRF)           (JRC,           2014).           The           level           of           adherence           to           the           OECD                                                       understand          how          they          were          generated          and          to          critically          assess          the        ﬁ       nd-</w:t>
        <w:br/>
        <w:t xml:space="preserve">         principles         and         the        performance         statistics         need         to         be         appropriate         for                                                                             ings.</w:t>
        <w:br/>
        <w:t xml:space="preserve">         the         purpose         of         the         assessment.</w:t>
        <w:br/>
        <w:t xml:space="preserve">                                                                                                                                                                                                                        7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2.4.               In          silico          expert          review                                                                                                                                                                                           Tables         2         and         3).         This         review         may         include         knowledge         from         proprietary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information       available       within       an       organization       from       the       testing       of       related</w:t>
        <w:br/>
        <w:t>2.4.1.               Overview                                                                                                                                                                                                                                   chemicals.</w:t>
        <w:br/>
        <w:t xml:space="preserve">           As            with            in            vitro           or            in            vivo           study            data,            in            silico            predictions           may            be                                                 When         an         expert         review         assesses         multiple         predictions         from         diﬀ        erent</w:t>
        <w:br/>
        <w:t>critically          assessed          and          an          expert         review          of          the          output          is          often          prudent                                                                                       in           silico           systems,           it           is           important           to           justify           how           they           complement           each</w:t>
        <w:br/>
        <w:t>(Dobo         et         al.,         2012;                                                                          Sutter         et         al.,         2013).         Frameworks         for         conducting         an                                 other         with         regard         to         the         training         set         (i.e.,         the         use         of         relevant         guideline</w:t>
        <w:br/>
        <w:t>expert       review      ensure      that      it      is       performed      in      a      consistent       and      transparent                                                                                                                             studies         plus         relevant         chemical         classes),         methodology         (e.g.,         expert         rule-</w:t>
        <w:br/>
        <w:t>manner.            Examples            of            such            a            review            framework            include            the            Oﬃ                 ce            of                                                                  based         vs.         statistical-based         vs.         read-across),         or         QSAR         descriptor         sets.</w:t>
        <w:br/>
        <w:t>Health                 Assessment                 and                 Translation                 (OHAT)                systematic                 review                 and                                                                                               It        is        essential        to        document        the        reasoning        and        decisions        of        the        expert</w:t>
        <w:br/>
        <w:t>evidence          integration          (Rooney          et          al.,          2014),          weight-of-evidence           assess-                                                                                                                          review             steps              so             they             can             be             retraced              at             any             time,             including             the             in-</w:t>
        <w:br/>
        <w:t>ments            (ECHA,           2017a),           and           Integrated           Approaches           to           Testing           and           As-                                                                                                    formation         used         as         the         basis         for         the         review.</w:t>
        <w:br/>
        <w:t>sessment         (IATA)         (OECD,         2016a;         OECD,         2016b).</w:t>
        <w:br/>
        <w:t xml:space="preserve">           The       purpose       of       an        in       silico       expert       review       is       to       evaluate       the       reliability                                                                                                    2.4.2.               Expert          review          of          statistical          models</w:t>
        <w:br/>
        <w:t>of           the           prediction.           The          outcome          of           the           review          provides          information           to                                                                                                        An              expert              review              of              a              statistical-based               model              involves              a              critical</w:t>
        <w:br/>
        <w:t>include          in          the          assessment          of          the          toxicological          eﬀ        ect          or         mechanism.          As                                                                                          assessment           of           how           the           model           generated           the           prediction.           This           includes</w:t>
        <w:br/>
        <w:t>part        of       this        review,        the        expert        might       agree        with,        or        refute,        individual        in                                                                                                    examining               the               weightings               of               the               model               descriptors               (e.g.,               structural</w:t>
        <w:br/>
        <w:t>silico       predictions.       In       addition,       these       reviews       might       support       cases       when       a                                                                                                                           features          or          physicochemical          properties          related          to          toxicity),          underlying</w:t>
        <w:br/>
        <w:t>chemical           is           out           of           the          applicability           domain           of           the           model,          support           the                                                                               data,          chemical          space          of           the          training          set           of          the          model,          and           the          experi-</w:t>
        <w:br/>
        <w:t>use              of              an              equivocal              prediction              (i.e.,              there              is              evidence              both              for              and                                             mental         results        for         analog         compounds        and         model        performance         for        these</w:t>
        <w:br/>
        <w:t>against       the       supposition),       or      support       cases       where       multiple       predictions       do                                                                                                                                   analogs                 (e.g.,                 nearest-neighbor                 list                 of                 compounds)                 (Amberg                 et                 al.,</w:t>
        <w:br/>
        <w:t>not       agree.       A       checklist       of       items       to       consider       and       report       will       help       to       ensure                                                                                                        2016).      This      may      also      incorporate       an      understanding       of      the       mechanism      of</w:t>
        <w:br/>
        <w:t>such            reviews            are            performed            in            a            consistent            manner            (as            illustrated            in                                                                              toxicity        or        knowledge        of        factors        that        activate        or        deactivate        the        toxicity.</w:t>
        <w:br/>
        <w:t>Table        2</w:t>
        <w:br/>
        <w:t>Checklist        of        elements        to        consider        as        part        of        an        expert        review        of        a        QSAR        model        result.</w:t>
        <w:br/>
        <w:t xml:space="preserve">     Expert       review       elements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Considerations</w:t>
        <w:br/>
        <w:t xml:space="preserve">     A.       Inspection       of       model       output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A       review       of       the       applicability       domain       information       provided       by       the       model's       software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might       increase       or       decrease       reliability       in       the       prediction.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The       results       of       the       QSAR       model       might       include       a       score       (e.g.,       a       probability       of       a       positiveoutcome).       The       prediction       reliability        may       be       increased       where       a       score       indicating       a       high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likelihood       can       be       justiﬁ      ed       through       an       expert       review       of       the       available       information.</w:t>
        <w:br/>
        <w:t xml:space="preserve">     B.        Analysis        of        structural        descriptors        and        corresponding        training        set        data        (see        Note        A)                                                                                                                                   As        part        of        the        process        of        building        a        QSAR        model,        structural        descriptors        are        selected        (often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automatically)        when        there        is        a        statistical        association        to        the        (toxicological)        data        to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predicted;        however,        the        selected        descriptorsmight        not        be        biologically        meaningful        for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predicted        toxicological        eﬀ      ect/mechanism,        as        discussed        inPowley        (2015).        This        assessment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may        be        supported        by        inspecting        the        training        set        examples        that        match        the        descriptors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wherever       possible.       An       expert       review       may       determine       the       result       is       incorrect       if       other       structural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moieties        in        the        training        set        examples        are        more        likely        responsible        for        the        biological        activity,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(i.e.,      the      descriptors      identiﬁ      ed      were      coincidental      and      in      fact      irrelevant)      (Amberg      et      al.,      2016).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Another       scenario       is       when       the       structural       descriptors       map       to       experimental       data       that       isincorrect      and      attributable      to      known      problems      with      an     assay.      Again,      these      features      may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discounted       if      they       are      not       relevant       to      the       toxicological       eﬀ      ect      or      mechanism       and       this      may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lead       to       a       reversal       of       the       overall       assessment.       For       example,       chemicals       containing       acid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halides       may       give       false       positive       results       due       to       possible       interaction       with       the       solvent       DMSO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in       the       Ames       assay       (Amberg       et       al.,       2015).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 Descriptors      identiﬁ      ed       as       signiﬁ      cant       by       the      model      that      are       also      present      in      the       query       compoundmay        be        associated        with        a        biological        mechanism.       An        expert        review        may        evaluate        whether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mechanism        is        plausible        for        the        query        compound,        including        potential        metabolism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consideration.       For       example,       does       the       highlighted       feature       represent       a       known       reactive       group       or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a        known        toxicophore?        This        analysis        may        lead        to        an        increase        in        prediction        reliability.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In       some       systems,       it       is       possible       to       inspect       the       training       set's       experimental       data       andreferences       for       those       examples      that       are      primarily       used       in       the       prediction.       An      assessment       of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these       full       studies       for       these       examples      (as      discussed       in       Section       2.5)       could       be       used      to      justify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an       increase       in       the       reliability        of       the       prediction       result.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The     structural     diversity     of     the     underlying     chemicals     for     each     signiﬁ      cant     descriptor     may     bereviewed       as       part       of       an       expert       review.       Structural       features       that       map       to       a       large       number       of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structurally       diverse       compounds       would       provide       additional       evidence       that       the       toxicological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eﬀ      ects       or       mechanisms       associated       with       the       descriptor       could       be       extrapolated       across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diﬀ      erent       chemical       classes       (increasing       reliability       in       the       prediction),       whereas       a       structural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feature       whose      underlying       data       constitutes       a       congeneric       series       might      not,       especially       if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query       compound       is       structurally       distant       (decreasing       reliability       in       the       prediction).</w:t>
        <w:br/>
        <w:t xml:space="preserve">     C.       Analysis       of       physicochemical       descriptors       used       by       model       (see       Note       B)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Is       there       any       supporting       information       from       the       literature       or       elsewhere       to       support       any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correlation       between       the       physicochemical       properties       identiﬁ      ed       as       signiﬁ      cant       by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model       and       the       toxicological       eﬀ      ect/mechanism?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         An     evaluation     of     the     quality     of     the     experimental     data     of     the     training     set     chemicals     used     forbuilding       of       the       model       (e.g.,       if       a       guideline       study       was       used       to       generate       these       data)       may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increase       the       reliability       of       the       prediction       result.</w:t>
        <w:br/>
        <w:t xml:space="preserve">     D.       Assessment       of       other       information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An       evaluation       of       the       performance       of       the       model       for       structurally       similar       substances       with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known       activity       (selected       by       the       user       or       provided       by       the       system)       might       aﬀ      ect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evaluation       of       the       reliability       of       the       prediction.</w:t>
        <w:br/>
        <w:t>(Note        A:        items        to        consider        when        the        QSAR        model        includes        structure-based        descriptions;        Note        B:        items        to        consider        when        the        QSAR       model        includes        physicochemical</w:t>
        <w:br/>
        <w:t>descriptors).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8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Table        3</w:t>
        <w:br/>
        <w:t>Checklist        of        elements        to        consider        as        part        of        an        expert        review        of        results        from        expert        rule-based.</w:t>
        <w:br/>
        <w:t xml:space="preserve">     Expert       4review       elements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Considerations</w:t>
        <w:br/>
        <w:t xml:space="preserve">     A.       Alert       score       or       qualitative       output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The       results       from       the       alert       system       might       include       information       related       to       the       likelihood       of       a       positive       outcome       (e.g.,</w:t>
        <w:br/>
        <w:t xml:space="preserve">                                                                                                                                                                          precision      of      the      alert).      The      reliability      of      the      prediction      may      be      increased      when      such      a      score      can      be      justiﬁ      ed      through</w:t>
        <w:br/>
        <w:t xml:space="preserve">                                                                                                                                                                          an       expert       review       of       the       information       provided.</w:t>
        <w:br/>
        <w:t xml:space="preserve">     B.       Justiﬁ      cation       of       negative       prediction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Additional       considerations       may       be       important       where       no       alerts       are       identiﬁ      ed       in       the       test       chemical.       Such       analysis       may</w:t>
        <w:br/>
        <w:t xml:space="preserve">                                                                                                                                                                          focus      on      similar      analogs      as      well      as      other      chemicals      containing      the      diﬀ      erent      structural      elements      of      the      test      chemical</w:t>
        <w:br/>
        <w:t xml:space="preserve">                                                                                                                                                                          to       verify       there       is       no       potential       toxicity       attributable       to       these       fragments,       such       as       additional       reactive       features.       Such</w:t>
        <w:br/>
        <w:t xml:space="preserve">                                                                                                                                                                          analysis       may       be       used       to       evaluate       the       reliability       of       the       negative       prediction.</w:t>
        <w:br/>
        <w:t xml:space="preserve">                                                                                                                                                                            If     a     negative      prediction      has      a     structure      of      concern,      a     further      inspection      of      the     rules      may     determine      why     the     compoundwas       not       included       to       elucidate       the       underlying       cause       for     ﬁ      ring       no       alert.       Is       the       prediction       really       negative,       equivocal,       or</w:t>
        <w:br/>
        <w:t xml:space="preserve">                                                                                                                                                                          not       in       of       the       applicability       domain       of       the       model?</w:t>
        <w:br/>
        <w:t xml:space="preserve">     C.       Reliability       of       the       mechanism       of       toxicity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Although       the       presence       of       a       structural       alert       increases       the       potential       of       the       chemical       to       exert       a       toxicological       eﬀ      ect       or</w:t>
        <w:br/>
        <w:t xml:space="preserve">                                                                                                                                                                          mechanism,      this      eﬀ      ect      may      depend      on      other      features      of      the      molecule.      If      a      mechanism      of      toxicity      is      proposed      for      the</w:t>
        <w:br/>
        <w:t xml:space="preserve">                                                                                                                                                                          structural      alert,      then      an      expert      may      assess      the      plausibility      of      the      mechanism      for      the      query      compound.      For      example,</w:t>
        <w:br/>
        <w:t xml:space="preserve">                                                                                                                                                                          the       presence       of       other       substituents       in       the       molecule       may       impact       the       activity,       potentially       deactivating       the       alerting</w:t>
        <w:br/>
        <w:t xml:space="preserve">                                                                                                                                                                          structure.       This       may       include       metabolism       considerations.</w:t>
        <w:br/>
        <w:t xml:space="preserve">     D.       Inspection       of       chemicals       and       experimental       data</w:t>
        <w:br/>
        <w:t xml:space="preserve">                matching       the       alert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The       reliability       of       the       prediction       can       be       assessed       by       the       quality       of       the       experimental       data       of       the       reference       setsubstances       used       to       make       the       prediction       (e.g.,       if       a       guideline       study       to       generate       these       data).</w:t>
        <w:br/>
        <w:t xml:space="preserve">                                                                                                                                                                            The       structural       diversity       of       the       matching       chemical       may       also       be       considered.       For       example,       alerts       that       match       diversestructures       may       increase       the       reliability       over       alerts       where       the       matching       chemicals       are       from       a       tight       congeneric       series.</w:t>
        <w:br/>
        <w:t xml:space="preserve">                                                                                                                                                                          This       is       especially       true       when       the       reference       set       examples       are       structurally       dissimilar       from       the       query       chemical.</w:t>
        <w:br/>
        <w:t xml:space="preserve">                                                                                                                                                                            Review      of      the      scientiﬁ                                                                        c      literature      to      support      the      alert      to      understand      the      strengths      and      limitations      of      the      experimental</w:t>
        <w:br/>
        <w:t xml:space="preserve">                                                                                                                                                                          data       supporting       it.</w:t>
        <w:br/>
        <w:t>The         items         described         in         Table         2         provide         a         checklist         of         elements         to         con-                                                                           study           types           and           speciﬁ       c           result(s)           corresponding           to           the           identiﬁ       ed           tox-</w:t>
        <w:br/>
        <w:t>sider          as          part          of          any          QSAR          expert          review          to          ensure          such          a          review          is          as                                              icological          eﬀ        ects          or          mechanisms,          as          discussed          in          Section          2.2.          To          illus-</w:t>
        <w:br/>
        <w:t>objective               as               possible,               transparent               and               based               on               a               consistent               set               of                                  trate,        in        the        assessment        of        the        toxicological        eﬀ        ect/mechanism        bacterial</w:t>
        <w:br/>
        <w:t>considerations.          An          expert          review          may          increase          the          reliability          of          statis-                                                                                        gene            mutation            (part            of            the            genetic            toxicity            IST           protocol),            the            overall</w:t>
        <w:br/>
        <w:t>tical         model         results         based         on         one         or         more         elements         deﬁ                                      ned         in         Table         2.                                       mutagenic          or         non-mutagenic          results          from         a         bacterial          reverse          mutation</w:t>
        <w:br/>
        <w:t xml:space="preserve">           Individual                IST                protocols                will                outline                speciﬁ       c                points                to                consider                                       assay       may       be       used.       A       more       complex       example       is       in       the       assessment       of       the</w:t>
        <w:br/>
        <w:t>when          performing          an          expert          review,         such          as          how          the          similarity          of          ana-                                                                           toxicological            eﬀ        ect/mechanism            of            sperm           morphology            (part            of            the            re-</w:t>
        <w:br/>
        <w:t>logs         could         be         assessed.                                                                                                                                                                                                  productive              IST              protocol).              Here,              speciﬁ       c              results              from              potentially              dif-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ferent       study        types,       such       as       one-       or       two-generation        reproductive        studies,</w:t>
        <w:br/>
        <w:t>2.4.3.               Expert          review          of          expert          rule-based          (structural)          alert          systems                                                                                                repeated          dose          toxicity          studies          or          segment          I         (fertility)          studies,          and          pos-</w:t>
        <w:br/>
        <w:t xml:space="preserve">           An               expert              review               of               the              results               from               an               expert              rule-based               alert                              sibly        also        from        diﬀ        erent        species        (rat,         mouse,        rabbit)        will        be        applicable.</w:t>
        <w:br/>
        <w:t>system        may        involve        inspection        of        the        underlying        information        as        well        as                                                                                                                The         selection         of         experimental         study         types         need         focus         on         those         that</w:t>
        <w:br/>
        <w:t>external             knowledge.             Special             emphasis             needs             to             be             placed             on             the             as-                                                       have        general        value        based        on        scientiﬁ       c        justiﬁ       cation.        This        includes        study</w:t>
        <w:br/>
        <w:t>sessment         of        chemicals        where        no        alerts        are        identiﬁ       ed        in         the        expert        alert                                                                                    types           that           have           widespread          use          in          risk          assessments,           regulatory          accep-</w:t>
        <w:br/>
        <w:t>system.        When        no        alert        is      ﬁ       red        (i.e.,        it       is       not        predicted        active),        it       is       often                                                                 tance               and               that               follow               internationally                recognized               test               guidelines.               In</w:t>
        <w:br/>
        <w:t>not          reported          if          the          prediction          is          negative,          equivocal,          or          out          of          the          ap-                                                             addition,         other         types         of         data         may         be         considered         relevant         on         a         case-by-</w:t>
        <w:br/>
        <w:t>plicability           domain          of           the           model          and           often           no          prediction           is           generated.                                                                           case           basis.           Numerous           guidance           documents           discuss           acceptable           studies,</w:t>
        <w:br/>
        <w:t>An       expert      review       may      increase       the      reliability       of      the      results       based       on       one                                                                                                     their             relevancy,              and             their             use             in             hazard             identiﬁ       cation,              hazard             char-</w:t>
        <w:br/>
        <w:t>or         more         elements         deﬁ                                      ned         in         Table         3.                                                                                                                        acterization             and             risk             assessment.             These             include             guidance             documents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from        the        ICH         (ICH,         2017),         OECD        (                                                                OECD,        2017),        European        Food         Safety</w:t>
        <w:br/>
        <w:t>2.4.4.               Read-across          expert          review                                                                                                                                                                                 Authority               (EFSA)               (EFSA,               2017),               Scientiﬁ       c               Committee               on               Consumer</w:t>
        <w:br/>
        <w:t xml:space="preserve">           Read-across         contains         an         expert         assessment         by        its         nature:         it        requires                                                                                            Safety                   (SCCS)                   (SCCS,                   2017),                   REACH/ECHA                   (ECHA,                   2008;                   ECHA,</w:t>
        <w:br/>
        <w:t>expert             judgment             of             the             analogs,             their             data              and             extrapolation              to             the                                                    2015),         United         States         Environmental         Protection         Agency         (EPA)         Oﬃ                 ce         of</w:t>
        <w:br/>
        <w:t>query           chemical.           For           example,           read-across           assessments           performed           and                                                                                                         Chemical       Safety       and       Pollution        Prevention       (OCSPP,        2017),       and       National</w:t>
        <w:br/>
        <w:t>documented          according          to          the          RAAF          (i.e.,          following          the          detailed          RAAF                                                                                             Institute                of                Environmental                Health                Sciences                (NIEHS)                (NIEHS,                2017)</w:t>
        <w:br/>
        <w:t>Assessment          Elements),          or          similar          frameworks,          as          discussed          earlier,          in-                                                                                                   guidance          documents.          Such          guidance          documents          provide          a          useful          basis</w:t>
        <w:br/>
        <w:t>corporate          an          expert          review          as          part          of          the          assessment.           This          type          of          as-                                                              for           test           considerations           but           may           not           always           be           harmonized           across           leg-</w:t>
        <w:br/>
        <w:t>sessment       includes       a       strong       justiﬁ       cation       for       biological       plausibility       of       any                                                                                                          islation,        industrial        sector        or        geographical        regions,        as        requirements        may</w:t>
        <w:br/>
        <w:t>analogs          selected          (including          an          assessment          of          the          structural          diﬀ        erences                                                                                           diﬀ        er         across         guidance         documents.</w:t>
        <w:br/>
        <w:t>and              similarities             to             the             target              structure,             and              an             analysis              of             potential                                                          The          IST          protocols          will          discuss          how          to          assess          and          document          the          ex-</w:t>
        <w:br/>
        <w:t>metabolism).         It         also         includes         an         expert         assessment          when         a         read-across                                                                                                   perimental          data          and          uncertainties          to          ensure          the          proper          justiﬁ       cation          of</w:t>
        <w:br/>
        <w:t>prediction          concludes          there          is          an          absence          of          eﬀ        ects.          In          addition,          an          as-                                                               the             experimental             results’             reliability,             including             deﬁ                                      ning             what             speciﬁ       c</w:t>
        <w:br/>
        <w:t>sessment        of        supporting        evidence        (including        the        reliability        of        the        source                                                                                                          elements          or        ﬁ       elds          are          important          to          document.          With          older          studies          pre-</w:t>
        <w:br/>
        <w:t>data),        any        weight-of-evidence        considerations,        and       an        assessment        of       any                                                                                                                     dating           existing           guidelines,           it          will          often           still           be          possible          to          perform          an</w:t>
        <w:br/>
        <w:t>possible         bias         in         the         selection         of         source         chemicals         is         required.                                                                                                          expert             review             to             determine             the             adequacy             of             the             data,             but             it             will     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important             to             document             speciﬁ       cally             why             the             study             results             were             con-</w:t>
        <w:br/>
        <w:t>2.5.               Assessment          of          available          experimental          data                                                                                                                                                 sidered        acceptable        or        dismissed        as        unacceptable.        The        IST        protocols        will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also        provide        recommendations        on        how        to        select        a        result        when        multiple</w:t>
        <w:br/>
        <w:t xml:space="preserve">           Experimental               data               may               have               been               previously               generated               and               re-                                                          studies         (with         potentially         conﬂ       icting         results)         for         the         same         eﬀ        ect         or         me-</w:t>
        <w:br/>
        <w:t>ported          for          a          chemical          being          assessed,          for          example,          in          the          literature          or                                                                       chanism         are         reported.</w:t>
        <w:br/>
        <w:t>through         a        public         or        proprietary         database.         To         support         the        identiﬁ       cation                                                                                                          Klimisch          scores          are          a          widely          used          approach          adopted          to          support          an</w:t>
        <w:br/>
        <w:t>of       experimental       data,       each       IST       protocol       will       identify       a       series       of       relevant                                                                                                     assessment             of            experimental             data             reliability             (Table             4;                             Klimisch            et             al.,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9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Table        4                                                                                                                                                                                                                                IST         protocols         will         document         such         procedures.</w:t>
        <w:br/>
        <w:t>Summary         of         Klimisch         scores         for         data         reliability         (adapted         from         Klimisch         et         al.,                                                                                   There            are            multiple             approaches            to            compile            results.            A            cautious            ap-</w:t>
        <w:br/>
        <w:t>1997)        (Note             “restriction”,        as        part        of        scores        1        and        2,        implies        restricted        quality).                                                                   proach           is           to           use           the           most           conservative           data           or           prediction           for           this           as-</w:t>
        <w:br/>
        <w:t xml:space="preserve">     Score                                           Description                                                                                                                                                      Summary                 sessment.              For              example,              when              predicting              the              results              of              the              bacterial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reverse             mutation             test             using             two             models,             if             either             model's             prediction</w:t>
        <w:br/>
        <w:t xml:space="preserve">     1                                                                                      Reliable       without                                                                                                                            result              is             mutagenic              then             the             overall             assessment              is             mutagenic.             Other</w:t>
        <w:br/>
        <w:t xml:space="preserve">                             restriction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Well      documented      and      accepted      study      or      datafrom       the       literatureoptions           include           a           weight-of-evidence           or           consensus           approach           or           selec-</w:t>
        <w:br/>
        <w:t xml:space="preserve">                                                                                                           Performed       according       to       valid       and/or       accepted                                                        tion               of               the               prediction               with               the               highest               conﬁ       dence               (e.g.,               predictive</w:t>
        <w:br/>
        <w:t xml:space="preserve">                                                                                                        test       guidelines       (e.g.,       OECD)</w:t>
        <w:br/>
        <w:t xml:space="preserve">                                                                                                           Preferably       performed       according       to       good                                                                    probability          score          and          relevance          of          analogous          structures).          Speciﬁ       c          con-</w:t>
        <w:br/>
        <w:t xml:space="preserve">                                                                                                        laboratory       practices       (GLP)                                                                                                siderations           per           endpoint           may           be           addressed           in           the           individual           IST           pro-</w:t>
        <w:br/>
        <w:t xml:space="preserve">     2                                                                                      Reliable       with                                                                                                                               tocols         and         may         be         dependent         on         the         problem         formulation.</w:t>
        <w:br/>
        <w:t xml:space="preserve">                             restriction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Well       documented       and       suﬃ             cient         Primarily       not       performed       according       to       GLP</w:t>
        <w:br/>
        <w:t xml:space="preserve">     3                                                                                      Not       reliable                                                                                                                                                                                                                                                                     Inferences       between       the       measuring       system         Partially       complies       with       test       guideline2.6.2.               Reliability          scores</w:t>
        <w:br/>
        <w:t xml:space="preserve">                                                                                                        and       test       substance                                                                                                                   Reliability,         in         this         context,         is         deﬁ                                      ned         as         the         inherent         quality         of         the</w:t>
        <w:br/>
        <w:t xml:space="preserve">                                                                                                           Test       system       not       relevant       to       exposure                                                                experimental        study        (Klimisch        et        al.,        1997)        and/or        in        silico        analysis.        It        is</w:t>
        <w:br/>
        <w:t xml:space="preserve">                                                                                                           Method       not       acceptable       for       the       endpoint                                                              used          to          support          any          hazard          assessment,          in          combination          with          other          in-</w:t>
        <w:br/>
        <w:t xml:space="preserve">                                                                                                           Not       suﬃ             ciently       documented       for       an       expertreview                                          formation.          A          reliability           score          (RS)          is           associated          with          the          toxicological</w:t>
        <w:br/>
        <w:t xml:space="preserve">     4                                                                                      Not       assignable                                                                                                                                                                                                                         Lack       of       experimental       detailseﬀ        ect         or         mechanism         assessment         (as         shown         in         Fig.         1).         As         noted         earlier,</w:t>
        <w:br/>
        <w:t xml:space="preserve">                                                                                                           Referenced       from       short       abstract       or       secondary                                                         when       data       from       the       literature       or       other       sources        are       considered,        Klimisch</w:t>
        <w:br/>
        <w:t xml:space="preserve">                                                                                                        literature                                                                                                                            scores         can         be         used         to         assess         the         reliability         of         the         results.         However,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Klimisch           framework           was           never           intended           to           assess           the           reliability           of            in</w:t>
        <w:br/>
        <w:t>1997).         The         Klimisch         score         (1–4)         is         based         on         factors         including         whether                                                                                         silico              predictions.              It              is             also              important              to             note              that              regardless              of              the</w:t>
        <w:br/>
        <w:t>the           test           was           compliant           with           the           OECD           principles           of           Good           Laboratory                                                                        approach              taken,              reliability              assessments              will              contain              subjective              deci-</w:t>
        <w:br/>
        <w:t>Practices        (GLP)        or        Good        In        Vitro        Methods        Practices        (GIVIMP)        standards                                                                                                          sions.</w:t>
        <w:br/>
        <w:t>(OECD,           2016c),           whether           the           data           were           generated           using           accepted           test                                                                                             A         number         of         general         factors         can         aﬀ        ect         the         reliability         of          in          silico         re-</w:t>
        <w:br/>
        <w:t>guidelines,          whether          the          data          are          available          for          independent          inspection,                                                                                                sults:</w:t>
        <w:br/>
        <w:t>and       the       quality       of       the       report.       ECHA       uses       this       score,       for       example,       as       part</w:t>
        <w:br/>
        <w:t>of             its             data             submission             process             (ECHA,             2011),             and             there             are             tools             to                                                     Multiple                in                silico            results:            Combining            results             from            multiple            com-</w:t>
        <w:br/>
        <w:t>support            the            assignment            of            Klimisch            scores            (ECVAM,            2017;                                                                             Schneider                              plementary         or         independent          in          silico         tools         which         use         diﬀ        erent         meth-</w:t>
        <w:br/>
        <w:t>et          al.,          2009).          Another          approach          to          the          assessment           of          the          reliability          of                                                                             odologies        or        QSAR        descriptors        and/or        training        sets,        has        been        shown</w:t>
        <w:br/>
        <w:t>the              experimental              data              is              the              Science              in             Risk              Assessment              and              Policy                                                     to             improve             overall             sensitivity,             but             it             can             lower             speciﬁ       city             by             in-</w:t>
        <w:br/>
        <w:t>(SciRAP)            application,            a            web-based            reporting            and            evaluation            resource                                                                                                        creasing              false              positive               rates              (Myatt              et              al.,              2016).              In              the              case              of</w:t>
        <w:br/>
        <w:t>created           to           help           understand           how           academic           toxicity-related           studies           can                                                                                                    quantitative           predictions,          such          process           are          overly           conservative           esti-</w:t>
        <w:br/>
        <w:t>be      used       as      part      of      any       regulatory       assessment       (Molander      et      al.,       2014).      An                                                                                                               mates.             Hence,            consistency             across            several             diﬀ        erent            models             can            in-</w:t>
        <w:br/>
        <w:t>approach             proposed             by             EFSA             is             a             detailed             analysis             of             diﬀ        erent             para-                                                      crease         the         reliability         of         the         results.</w:t>
        <w:br/>
        <w:t>meters         of         the        study         (e.g.         statistical         power;         veriﬁ       cation         of         measurement                                                                                                       Expert                     review:                     A                     plausible                     and                     well-documented                     read-across(consistent            with            the            RAAF            or            similar            frameworks)            may            be            accep-</w:t>
        <w:br/>
        <w:t>methods           and           data;           control           of           experimental           variables           that           could           aﬀ        ect                                                                                  table        as        part        of         a        REACH         regulatory         submission         as        an        alternative         to</w:t>
        <w:br/>
        <w:t>measurements;       universality       of       the       eﬀ        ects       in       validated       test       systems       using                                                                                                                  experimental              data.              A              structured              expert              review              is              implicit              in              any</w:t>
        <w:br/>
        <w:t>relevant           animal          strains          and          appropriate           routes          of          exposure,           etc.)          with                                                                                              read-across        assessment        (as        discussed        in        Section        2.4.4).        Similarly,        an</w:t>
        <w:br/>
        <w:t>detailed         documentation         of         the         process         (EFSA,         2011).                                                                                                                                                     explicit        expert        review        (following        the        elements        described        in        Sections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2.4.2           and           2.4.3)           of           the            in            silico           predictions           can           improve           the           relia-</w:t>
        <w:br/>
        <w:t>2.6.               Combined          assessment          of          experimental          data          and          in          silico          predictions                                                                                           bility          of          the        ﬁ       nal          results,          especially          for          negative          predictions          (Dobo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et         al.,         2012).</w:t>
        <w:br/>
        <w:t>2.6.1.               Toxicological          eﬀ                       ect          or          mechanism          assessment                                                                                                                              To             generate             an             overall             reliability             score             for             assessments             based             on</w:t>
        <w:br/>
        <w:t xml:space="preserve">           Reliable         data,        generally        deﬁ       ned        by        Klimisch        scores        1        or        2        reviewed                                                                                   experimental           data           and/or            in            silico           predictions,           the           Klimisch           score           has</w:t>
        <w:br/>
        <w:t>by        an        expert        (see        Table        4),        is        ideally        used        for        the        toxicological        e            ﬀ        ect        or                                                     been         adapted         (as          shown         in          Fig.         2)         to         include          an         assessment          of                           in          silico</w:t>
        <w:br/>
        <w:t>mechanism            (shown            in            Fig.            1)           whenever           available                3.           In           the            absence           of                                                   prediction         results.</w:t>
        <w:br/>
        <w:t>adequate          experimental          data,          results          from          one          or          more           in          silico          models                                                                                         Experimental         data         assigned         a         Klimisch         score         of         1         or         2         is         assigned         a</w:t>
        <w:br/>
        <w:t>can            be            used            to            support            assessment            of            the            toxicological             eﬀ        ect            or            me-                                         score         of         RS1         and         RS2,         respectively,         in         this         revised         scheme.          In          silico         re-</w:t>
        <w:br/>
        <w:t>chanism.             When             multiple             in              silico             model             results,             from             potentially             dif-                                                            sults             are             not             assigned             a             score             of             RS1             or             RS2             since             adequate             experi-</w:t>
        <w:br/>
        <w:t>ferent        methodologies,        or        QSAR        models        using        diﬀ        erent        descriptors        and/                                                                                                          mental         data         is         preferred         over         in         silico         predictions.         Since          in         silico         results</w:t>
        <w:br/>
        <w:t>or           training           sets,           are           generated           per           toxicological            eﬀ        ect           or           mechanism,                                                                      may       be        used       directly        as       part       of       certain        regulatory        submissions,        whereas</w:t>
        <w:br/>
        <w:t>the           individual           results           need           to           be           compiled           to           provide           one           overall           as-                                                           experimental        data        with        a       Klimisch        score        of       3        or       4        would        not        (or        only        as</w:t>
        <w:br/>
        <w:t>sessment,               as               shown               in               Fig.               1.               This               assessment                may               take                into               con-                  supporting           data           under           REACH,           for           example),           the           next           two           categories</w:t>
        <w:br/>
        <w:t>sideration        information        from        any        expert        review        of        the        in        silico        results,        as                                                                                       (RS3            and            RS4)            represent,            in            part,             in             silico            predictions.            The            following</w:t>
        <w:br/>
        <w:t>certain          results          may          need          to          be          refuted.          Similarly,          when          there          are          data                                                                     may       be       acceptable       as       part       of       a       regulatory       submission:       (1)       an       adequately</w:t>
        <w:br/>
        <w:t>assigned               Klimisch               3              or               4              and/or               there              are                in                silico               results,               this               in-  performed       read-across       prediction       (EU,       2006),       or       (2)       an       expert       review       of</w:t>
        <w:br/>
        <w:t>formation          needs         to         be         compiled          into          an         overall          assessment.         Individual                                                                                             in         silico        and/or        other        experimental        data        (ICH        M7,        2017(R1);                                                                         EU        2006);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they           are           assigned           a           reliability           score           of           RS3.           A           score           of           RS4           would           be</w:t>
        <w:br/>
        <w:t xml:space="preserve">     3     As       mentioned       in       Section       2.5,       where       high       quality       experimental       data       are       available       (as                                                                        assigned            when            two            or            more            predictive            models            are            available            that            are</w:t>
        <w:br/>
        <w:t>shown       in       Fig.       1),       it       may       not       be       necessary       to       run       in       silico       models.       However,       generating       in                                                     complementary,           with           concurring           results           (with           no           expert           review),           and</w:t>
        <w:br/>
        <w:t>silico        predictions        for        chemicals        with        known        values        is        sometimes        performed        to        verify        ex-                                                                   no               supporting               literature               data              are              available.               Examples              include               those</w:t>
        <w:br/>
        <w:t>perimental         results         because        an         unexpected         positive         or         negative         experimental         result         in         a</w:t>
        <w:br/>
        <w:t>physical          assay          may          be          explained          by          the          presence          of          an          active          impurity          or          to          provide                             predictive                 models                 that                 use                 either                 substantially                 diﬀ        erent                 QSAR                 de-</w:t>
        <w:br/>
        <w:t>additional       weight-of-evidence       or       for       other       reasons.                                                                                                                                                             scriptors        and/or        QSAR        training        sets        or        diﬀ        erent        in        silico        methodologies.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10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 xml:space="preserve">                                                                                   Fig.        2.        Reliability        of        toxicity        assessments        based        on        computational         models        and        experimental        data.</w:t>
        <w:br/>
        <w:t>If       two      or      more       in       silico      model       results       do       not       agree,      then       an      expert       review                                                               2.6.3.               Worked          examples</w:t>
        <w:br/>
        <w:t>would         be         required         to         assess         the        results.         This        review         might         increase         the                                                                     Three           examples           from           Amberg           et           al.           (2016)           illustrate           how           the           fra-</w:t>
        <w:br/>
        <w:t>conﬁ       dence        in        the        assessment,        resulting        in        an        increased        reliability        score                                                                          mework            described            in            this            publication            can            be            used            for            determining            a</w:t>
        <w:br/>
        <w:t>of      RS3.       A      single       acceptable       (as      discussed       in      Section       2.3.2)       in       silico      model                                                                          toxicological                 eﬀ        ect                 or                mechanism                assessment                 and                 reliability                score,</w:t>
        <w:br/>
        <w:t>result,            without            further            expert            review,            is            aﬀ        orded            the            same            reliability                                       based           on           experimental           data           and/or            in            silico           predictions.           Assessing           re-</w:t>
        <w:br/>
        <w:t>score         of         RS5         as         an         actual         test         result         of         lowest         reliability         (Klimisch         3         or                                      liability          is          an          initial          step          in          the          overall          assessment          of          hazard,          where          it</w:t>
        <w:br/>
        <w:t>4).          The          in          silico          result         is         placed          in          the          same         category          as          low          reliability                            will       be      combined       with      other      information,       including       an      evaluation       of      the</w:t>
        <w:br/>
        <w:t>data           because           such           models           inform           decisions           based           on           a           series           of           com-                                       relevance         of         the         information,         to         support         decision         making.</w:t>
        <w:br/>
        <w:t>pounds               or               trends.               However,               this               reliability               score               may               be               increased                                  In        the        example        in        Fig.        3,        no        experimental        data        were        identi            ﬁ       ed.        Two</w:t>
        <w:br/>
        <w:t>following           expert           review.           This           reliability           score           closely           follows           the           ICH                                                       in              silico             models             were             run;             the             statistical-based             model             prediction             was</w:t>
        <w:br/>
        <w:t>M7              guideline,              where              submissions              corresponding              to              reliability              scores                                                          negative           and          the           expert          rule-based          alert          prediction           was           negative.           The</w:t>
        <w:br/>
        <w:t>RS1-RS4          would          be          accepted          according          to          the          guideline.          In          addition          to                                                          initial              score              would              be             RS4              based              on              multiple              concurring              prediction</w:t>
        <w:br/>
        <w:t>this        score,        it        may        be        helpful        to        document        any        additional        considerations                                                                           results;          however,          an          expert          review          was          performed          on          the          results          from</w:t>
        <w:br/>
        <w:t>that            may            be           important            to            the           overall            assessment.            Individual            IST           pro-                                         both              methodologies              and              the             negative              result              was              conﬁ       rmed              with             in-</w:t>
        <w:br/>
        <w:t>tocols         may         deviate         from         this         scheme         with         appropriate         justiﬁ       cation.                                                                               creased              reliability.              The              review              concluded              there              were              no              potentially</w:t>
        <w:br/>
        <w:t xml:space="preserve">                                                                                                                                                                                                                        reactive            features            in            the            chemical.            This            resulted            in            a            negative            overall</w:t>
        <w:br/>
        <w:t xml:space="preserve">                                  Fig.        3.        Determining        the        bacterial        gene        mutation        assessment        and        reliability        score        for        two        concurring         in         silico        results        with        expert        review.</w:t>
        <w:br/>
        <w:t xml:space="preserve">                                                                                                                                                                                                              11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 xml:space="preserve">                             Fig.        4.        Determining        the        bacterial        gene        mutation        assessment        and        reliability        score        for        two        concurring         in         silico        results        with        no        expert        review.</w:t>
        <w:br/>
        <w:t>assessment          and          a          reliability          score          of          RS3          (as          a          result          of          the          expert          re-                      (e.g.,               genetic               toxicity).               Other               identiﬁ       ed               toxicological               eﬀ        ects               or               me-</w:t>
        <w:br/>
        <w:t>view         increasing         the         reliability).                                                                                                                                                          chanisms       are       associated       with      toxicological       endpoints       as      shown       in      Fig.       6.</w:t>
        <w:br/>
        <w:t xml:space="preserve">         In        the        example        in        Fig.        4,        no        experimental        data        were        identi            ﬁ       ed.        Two                                        For            example,            the            mammalian            gene            mutation            (eﬀ        ect/mechanism            2)            is</w:t>
        <w:br/>
        <w:t>in          silico          models         were          run;         the          statistical          model         prediction          was         positive                                                     also             relevant             to             the             assessment             of             gene             mutations             (endpoint              1)             and</w:t>
        <w:br/>
        <w:t>and           the           expert           alert           prediction           was           positive.           No           expert           review           of           the                                clastogenicity            (endpoint            2)            is            another            endpoint            to            be            used            in            the            as-</w:t>
        <w:br/>
        <w:t>results           was            performed.            The           overall            assessment            was           therefore           positive                                                           sessment       of       genetic       toxicity       (a       major       toxicological       endpoint).       Fig.       6       also</w:t>
        <w:br/>
        <w:t>and       a       reliability       score       of       RS4       was       assigned       as       a       result       of       two       concurring                                                            includes       another      example      to      illustrate      how      this      scheme      might      be      used      to</w:t>
        <w:br/>
        <w:t>positive            predictions            using            complementary             in             silico            methodologies            but                                                                assess         male         reproductive         toxicity.</w:t>
        <w:br/>
        <w:t>without         expert         review.                                                                                                                                                                                      The       hazard       assessment       framework       scheme       for       each       IST       protocol       will</w:t>
        <w:br/>
        <w:t xml:space="preserve">         In        the        example        in        Fig.        5,        no        experimental        data        were        identi            ﬁ       ed.        Two                                        contain                 diﬀ        erent                 numbers                 of                 toxicological                 endpoints                 as                 needed                 to</w:t>
        <w:br/>
        <w:t>in          silico          models         were          run;         the          statistical          model         prediction          was         positive                                                     support                 the                 assessment                 of                 each                 major                 toxicological                 endpoint                 in                 a</w:t>
        <w:br/>
        <w:t>and             the             expert             alert             prediction             was             negative.             An             expert             review             was                         complete         and         transparent         manner.</w:t>
        <w:br/>
        <w:t>performed          on          the          results          from         both          methodologies,          refuting          the          statis-                                                                      It           is            noteworthy            that            only            the            toxicological            endpoints            required            to</w:t>
        <w:br/>
        <w:t>tical         model's         positive         prediction.         This         review         was         based         on         an         analysis                                                            support          a          particular          problem          formulation          need          to          be          assessed.          For          ex-</w:t>
        <w:br/>
        <w:t>of          the          test          chemical's          potential          to          react          with          DNA          and          the          highlighted                                          ample,       in       certain       applications       only       an       assessment       of       gene       mutation       may</w:t>
        <w:br/>
        <w:t>structural       feature       was       determined       to       be       irrelevant       for       the       mechanism       of                                                                                be      needed       (i.e.,       it       may      not       be       necessary       to      compute      clastogenicity       or      the</w:t>
        <w:br/>
        <w:t>interaction            with            DNA.            This            resulted            in            a            negative            overall            assessment                                            genetic         toxicity         major         toxicological         endpoint).</w:t>
        <w:br/>
        <w:t>and       a       reliability       score       of       RS3       (as       a       result       of       the       expert       review       increasing</w:t>
        <w:br/>
        <w:t>the         reliability).                                                                                                                                                                                          2.7.2.               Relevance</w:t>
        <w:br/>
        <w:t xml:space="preserve">                                                                                                                                                                                                                            Relevance,        in        this        context,        is        deﬁ                                      ned        as        the        scientiﬁ       c        predictivity        of</w:t>
        <w:br/>
        <w:t>2.7.               Hazard          assessment          framework                                                                                                                                                   the        each        toxicological        eﬀ        ect        or        mechanism        for        the        purpose        of        assessing</w:t>
        <w:br/>
        <w:t xml:space="preserve">                                                                                                                                                                                                                   a        speciﬁ       c        toxicological         endpoint.         As        shown        in         Fig.        6,        the        assessment         of</w:t>
        <w:br/>
        <w:t>2.7.1.               Toxicological          endpoints                                                                                                                                                              toxicological            endpoints            may            be            based            on            the            associated            toxicological</w:t>
        <w:br/>
        <w:t xml:space="preserve">         Fig.             6             illustrates             a             general             scheme             for             the             prediction             of             a             major     eﬀ        ects           or           mechanisms.            To            support           a            transparent            overall            analysis,            the</w:t>
        <w:br/>
        <w:t>toxicological        endpoint.        In        this        scheme,        the        speciﬁ       c        toxicological        eﬀ        ects                                                                    relevance        of       the       toxicological        eﬀ        ect/mechanism        information        in       support</w:t>
        <w:br/>
        <w:t>or           mechanisms           are           used           to           support           the           assessment           of           a           series           of           tox-                       of           the           assessment           of           the           associated           toxicological           endpoint           will           be           de-</w:t>
        <w:br/>
        <w:t>icological           endpoints.           These           toxicological           endpoint           assessments           are,           in                                                                       ﬁ       ned       in       the       IST       protocols.       This       relevance       will       be       based       on       the       collective</w:t>
        <w:br/>
        <w:t>turn,       used       in       the      overall       assessment       of       the      major       toxicological       endpoint.                                                                                experience         of         the         consortium         and         available         validation         information.</w:t>
        <w:br/>
        <w:t>In          Fig.          6,e            ﬀ        ect/mechanism           1          is          identiﬁ       ed          as          being          relevant           to          an          as-</w:t>
        <w:br/>
        <w:t>sessment       of       a       speciﬁ       c       toxicological       endpoint       (Endpoint       1).      For       example,                                                                                2.7.3.               Toxicological          endpoint          assessment</w:t>
        <w:br/>
        <w:t>bacterial              gene              mutation              (eﬀ        ect/mechanism              1)              is              relevant              to              the              as-                             The      assessment       of      each       toxicological       endpoint       (as      shown       in      Fig.      6)is</w:t>
        <w:br/>
        <w:t>sessment         of         gene         mutation         (endpoint         1).         Endpoint         1         is,         in         turn,         one         of                                             a         function         of         all         associated         toxicological         eﬀ        ects         or         mechanisms         and,         in</w:t>
        <w:br/>
        <w:t>the              endpoints              that              are              relevant              to              the              major              toxicological              endpoint                           some                cases,                other                toxicological                 endpoints.                 For                example,                 in                Fig.                6,</w:t>
        <w:br/>
        <w:t xml:space="preserve">    Fig.        5.        Determining        the        bacterial        gene        mutation        assessment        and        reliability        score        where        there        is        no        experimental        data        available        and        conﬂ      icting         in         silico        results.</w:t>
        <w:br/>
        <w:t xml:space="preserve">                                                                                                                                                                                                         12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 xml:space="preserve">                                                                                                                                                                Fig.        6.        Hazard        assessment        framework.</w:t>
        <w:br/>
        <w:t>bacterial          gene          mutation          and          mammalian          gene          mutation          (toxicological                                                                                        endpoint         has         to         support         the         decision         context(s),          regulatory         framework</w:t>
        <w:br/>
        <w:t>eﬀ        ects              or              mechanisms)              are              associated              with              gene              mutation,              whereas                                         and        the        type        of        product        being        assessed.        Minimum        conﬁ       dence        scores        for</w:t>
        <w:br/>
        <w:t>gene              mutation              and              clastogenicity               (both              toxicological              endpoints)              are                                                          regulatory       purposes       may       need       to       be       set;       however       for       other       applications,</w:t>
        <w:br/>
        <w:t>associated            with            genetic            toxicity.            Rules            or            general            principles            for            com-                                                the           use          of           these           scores           may           be          based           on          the           individual           organization's</w:t>
        <w:br/>
        <w:t>bining            all            associated            results            for            each            endpoint            will            be            deﬁ                                      ned            in            therisk             tolerance             or             based             on             the             context,             a             decision             on             the             maximum</w:t>
        <w:br/>
        <w:t>upcoming       IST       protocols.       For       example,       a       rule       may       state       that       if       one       of       the                                                                   permitted         eﬀ        ort         to         be         expended         (since         higher         conﬁ       dence         score         may         be</w:t>
        <w:br/>
        <w:t>associated        eﬀ        ects/mechanisms        is       positive        then        the       endpoint        assessment                                                                                             generated                 with                 additional                 resources),                 or                 an                 organization's                 internal</w:t>
        <w:br/>
        <w:t>is           positive.           These           rules           or           principles           will           take           into           consideration           how                                              policy         for         using         the         conﬁ       dence         scores         for         speciﬁ       c         tasks.</w:t>
        <w:br/>
        <w:t>combinations              of              diﬀ        erent              toxicological              eﬀ        ects/mechanisms              are              eval-</w:t>
        <w:br/>
        <w:t>uated          to          generate          an          assessment          for          any          toxicological          endpoint          which                                                                    2.7.5.               Expert          review          of          toxicological          endpoints</w:t>
        <w:br/>
        <w:t>may         include         a         sequence         of         steps         and         incorporate         Boolean         logic.                                                                                             In        certain        situations,        an        expert        review        of        the        toxicological        endpoint</w:t>
        <w:br/>
        <w:t xml:space="preserve">                                                                                                                                                                                                                         assessment        and/or        conﬁ       dence        may        be        warranted,        and        speciﬁ       c        points        to</w:t>
        <w:br/>
        <w:t>2.7.4.               Toxicological          endpoint          conﬁ        dence                                                                                                                                          consider            as            part            of            such            an            expert            review            will            be            detailed            in            the            in-</w:t>
        <w:br/>
        <w:t xml:space="preserve">          Conﬁ       dence,         in         this         context,         is         deﬁ                                      ned         as         a         score         that         combines         the        dividual             IST             protocols.             This             review             may             take             into             consideration             the</w:t>
        <w:br/>
        <w:t>reliability           and           relevance           of           the           associated           toxicological           eﬀ        ects           or           me-                                                context           of           the           assessment,           that           is,           the           type           of           product           being           assessed</w:t>
        <w:br/>
        <w:t>chanisms.                This                is                an                additional                score                associated                with                toxicological                              and       any       potential       regulatory       framework.       It       may       be       helpful       to       document</w:t>
        <w:br/>
        <w:t>endpoints.           The          score          may,          in          some          cases,          use          other          toxicological          end-                                                         any                  additional                  considerations                  concerning                  the                  assessment                  and                  con-</w:t>
        <w:br/>
        <w:t>point          conﬁ       dence          scores          (as          shown          in          Fig.          6).          This          score          will          also          take                                ﬁ       dence         to         support         an         overall         assessment.</w:t>
        <w:br/>
        <w:t>into            consideration            the            completeness            of            the            information            available;            for</w:t>
        <w:br/>
        <w:t>example,        the       conﬁ       dence       score       may       be       lowered        when       information       on        an                                                                                 2.8.               In          silico          toxicology          protocol          components</w:t>
        <w:br/>
        <w:t>eﬀ        ect         or         mechanism         is         missing.         It         will          also         include          complementary          ef-</w:t>
        <w:br/>
        <w:t>fects              or              mechanisms              that              need              to              be              considered.              This              score              will              be                  Ongoing         eﬀ        orts         are         concentrated         on         the         development         of         individual</w:t>
        <w:br/>
        <w:t>generated       based       on       a       series       of      general       principles       and/or       rules       deﬁ       ned       in                                                                         IST           protocols            for           major           endpoints            including           genetic           toxicity,           carcino-</w:t>
        <w:br/>
        <w:t>each           IST           protocol.           Each           protocol           will           outline           the           diﬀ        erent           conﬁ       dence                                            genicity,            acute            toxicity,            repeated            dose            toxicity,            reproductive            toxicity,</w:t>
        <w:br/>
        <w:t>values         to         generate,         such         as         high,         medium         or         low.                                                                                                         and           developmental           toxicity.           Table           5           outlines           proposed           common           com-</w:t>
        <w:br/>
        <w:t xml:space="preserve">          A         conﬁ       dence         score         is         one         of         the         most         important         items         to         generate.                                               ponents         for         these         IST         protocols.</w:t>
        <w:br/>
        <w:t>Diﬀ        erent       decision       contexts       tolerate       a       diﬀ        erent       level       of       conﬁ       dence       in       the</w:t>
        <w:br/>
        <w:t>assessment         result         as         exempliﬁ       ed         in         the         following         two         scenarios.                                                                                   2.9.               Reporting          formats</w:t>
        <w:br/>
        <w:t>1)            Scenario        1.        The        decision        is        to        prioritize        a        large        number        of        chemicals                                                                   Standardized               reporting              of              the              results              and              expert              review              is              good</w:t>
        <w:br/>
        <w:t xml:space="preserve">         to        screen        as        part        of        product        development.        In        this        scenario,        selecting                                                                     scientiﬁ       c           practice           and           assures           that           when           such           information           is           commu-</w:t>
        <w:br/>
        <w:t xml:space="preserve">         a          small          subset          of          compounds          using           in           silico          methods           supports          stra-                                                 nicated           to           regulatory           authorities,           it           is           complete,           consistent           and           trans-</w:t>
        <w:br/>
        <w:t xml:space="preserve">         tegic        resource        utilization         with        the        eventual         goal        of        reducing         overall                                                                         parent;       this       may      avoid       requests       for      additional       information       and       maintain</w:t>
        <w:br/>
        <w:t xml:space="preserve">         costs.                                                                                                                                                                                                          a                 consistent,                 expedient,                  and                  streamline                 regulatory                  review                 process.</w:t>
        <w:br/>
        <w:t>2)            Scenario        2.       A       regulatory        submission        for       a       new        cosmetic       ingredient        is                                                                      Table         6         outlines         a         proposed         structure         for         the         report         format.</w:t>
        <w:br/>
        <w:t xml:space="preserve">         being         prepared         based         on         results         from          in          silico         methods.                                                                                                 The            proposed            report            format            is            more            comprehensive            than            existing</w:t>
        <w:br/>
        <w:t xml:space="preserve">                                                                                                                                                                                                                         data       formats       by       including       information       on       overall       assessment       and       expert</w:t>
        <w:br/>
        <w:t xml:space="preserve">          Although                  in                  both                  scenarios,                  toxicological                  endpoint                  assessments                                           reviews.         For         example,         the               “QSAR         prediction         reporting          format”         (QPRF;</w:t>
        <w:br/>
        <w:t>generated                 at                 the                 highest                 level                 of                 conﬁ       dence                 would                 be                 preferable,  JRC,             2014)            could            be            used            to            report            the            individual             model            results             (as</w:t>
        <w:br/>
        <w:t>Scenario          1          could          still          make          beneﬁ       cial          use          of          lower          conﬁ       dence          predic-                                             shown             in             Section             D             of             Table             6),             or                                              “QSAR             model             reporting             format”</w:t>
        <w:br/>
        <w:t>tions         because         the         safety         consequences         of         a         false         negative         is         lower         than                                                          (QMRF)           can           be          used          to           report          the           QSAR          model's          details           (as          shown          in</w:t>
        <w:br/>
        <w:t>in       Scenario       2.       Therefore,       a       risk       assessment       which       takes       into       account       the                                                                               Section         H         of         Table         6).</w:t>
        <w:br/>
        <w:t>acceptable        tolerance       for       a       wrong       prediction        can       be        used       to       evaluate        the                                                                                      The        new        proposed        report        format        collects        enough        details        on        how        the</w:t>
        <w:br/>
        <w:t>necessity         for         high         conﬁ       dence.                                                                                                                                                             predictions                were                generated                to                enable                another                expert                to                repeat                the</w:t>
        <w:br/>
        <w:t xml:space="preserve">          The                  assignment                  of                  the                  conﬁ       dence                  score                  for                  each                  toxicological    process.             It             is             also             important             that             the             reasoning             and             decisions             of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13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Table        5</w:t>
        <w:br/>
        <w:t>Common        components        of        an        IST        protocol        (IATA        =        Integrated        Approaches        to        Testing        and        Assessment;        AOP     =     Adverse        Outcome        Pathways).</w:t>
        <w:br/>
        <w:t xml:space="preserve">      Introduction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Describe       the       major       toxicological        endpoint       being       assessed</w:t>
        <w:br/>
        <w:t xml:space="preserve">                                                                                                                                                                                                                          Outline      the      general      hazard      assessment      framework,      including      how      a      series      of      toxicological      eﬀ      ects      or      mechanisms      arerelated       to       one       or       more       endpoints</w:t>
        <w:br/>
        <w:t xml:space="preserve">      In        silico       methodologies       and       models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Identify       toxicological        eﬀ      ects       or       mechanisms       that       might       realistically       be       predicted         Provide       citations       to       any       applicable       AOPs       or       IATAs       used</w:t>
        <w:br/>
        <w:t xml:space="preserve">                                                                                                                                                                                                                          Deﬁ      ne       what        in        silico       methodologies        are       appropriate       to       use</w:t>
        <w:br/>
        <w:t xml:space="preserve">                                                                                                                                                                                                                          Specify       additional       considerations       as       to       what       constitutes        an       acceptable       model</w:t>
        <w:br/>
        <w:t xml:space="preserve">      Experimental      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Deﬁ      ne       speci         Discuss       issues       to       be       considered       as       part       of       any       read-across       analysisﬁ                                                         c       study       types       and       result(s)        relevant       to       each       toxicological        eﬀ      ect       or       mechanism</w:t>
        <w:br/>
        <w:t xml:space="preserve">                                                                                                                                                                                                                          Deﬁ      ne       and       justify       the       relevance       of       the       information       to       the       assessment       of       the       toxicological       endpoint       (deﬁ      ned       in       thehazard       assessment       framework)</w:t>
        <w:br/>
        <w:t xml:space="preserve">                                                                                                                                                                                                                          Deﬁ      ne     speciﬁ                                                         c     factors     to     consider     when     assessing     the     results     and     documenting     the     reliability     of     any     available     data     or</w:t>
        <w:br/>
        <w:t xml:space="preserve">                                                                                                                                                                                                                         reference       speciﬁ      c       test       guideline(s)</w:t>
        <w:br/>
        <w:t xml:space="preserve">      Toxicological       eﬀ      ects       or       mechanisms       assessment       and                                                                                                                               Identify       sources       of       data       that       may       be       considered</w:t>
        <w:br/>
        <w:t xml:space="preserve">                    reliability       scores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Describe       how       each       toxicological        eﬀ      ect       or       mechanism       assessment       may       be       generated       from       available       experimentaldata       and/or        in        silico       prediction(s)</w:t>
        <w:br/>
        <w:t xml:space="preserve">                                                                                                                                                                                                                          Deﬁ      ne       additional       items       to       consider       as       part       of       an       expert       reviewﬁ                                                         c       issues       to       consider       as       part       of       the       reliability       score</w:t>
        <w:br/>
        <w:t xml:space="preserve">      Toxicological       endpoint       assessment       and       conﬁ      dence                                                                                                                                                                                                                                   Describe       the       toxicological       endpoints       that       will       be       used       as       part       of       the       hazard       assessment       framework         Discuss       any       endpoint       speci</w:t>
        <w:br/>
        <w:t xml:space="preserve">                                                                                                                                                                                                                          Describe       the       rules       or       principles       for       determining       each       endpoint       assessment,       based       on       the       associated       eﬀ      ect/mechanisms       or       other       endpoints</w:t>
        <w:br/>
        <w:t xml:space="preserve">                                                                                                                                                                                                                          Deﬁ      ne       the       rules       or       principles       for       determining       each       toxicological       endpoint       conﬁ      dence,       based       on       the       relevance       andreliability       (from       associated       eﬀ      ects/mechanisms)        or       conﬁ      dence       (from       associated       endpoints)</w:t>
        <w:br/>
        <w:t xml:space="preserve">      Reporting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Deﬁ      ne       a       format       for       a       report       of       the       results,       expert       review       and       conclusions         Identify       points       to       consider       as       part       of       any       expert       review</w:t>
        <w:br/>
        <w:t xml:space="preserve">      Other       considerations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Case       studies</w:t>
        <w:br/>
        <w:t>expert         review         steps         are         transparently         documented         and         can         be         retraced                                                                                                                                                                The        development        of        IST        protocols         will        support         the        use        and         adoption        of</w:t>
        <w:br/>
        <w:t>at           any           time,           including           the           information           used           as           their           basis           for           conclu-                                                                                                                        in          silico          methods          in          the          same          manner          in          which           in          vitro          and          in          vivo          test</w:t>
        <w:br/>
        <w:t>sions.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guidelines         support         the         use         and         adoption         of         those         assays.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Fig.         7         summarizes          the          steps         to         perform          an          in          silico          assessment          con-</w:t>
        <w:br/>
        <w:t>3.              Summary         and         outlook                                                                                                                                                                                                                                                         sistent             with             the             framework             deﬁ       ned             in             this             publication.             The             key             ele-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ments        needed        for        the        development        of        IST        protocols         are        outlined        in        this</w:t>
        <w:br/>
        <w:t xml:space="preserve">             IST           is           poised           to           play           an           increasingly           signiﬁ       cant           role           in           the           assess-                                                                                                      publication,            including:            1)            how            to            select,            assess            and            integrate             in            silico</w:t>
        <w:br/>
        <w:t>ment         of         chemicals         in         a         range         of         chemical         exposure         scenarios         that         have                                                                                                                                               predictions             alongside             experimental             data             for             deﬁ       ned             toxicological              ef-</w:t>
        <w:br/>
        <w:t>the      potential      to      impact      public      health.      Thus,      this      is      an      opportune       time      for                                                                                                                                                                     fects        or        mechanisms,        including        a        new        methodology        for        establishing        the</w:t>
        <w:br/>
        <w:t>the       development       of       IST       protocols.       As       expected,       the       quality       and       quantity                                                                                                                                                                         reliability             of             this             assessment,             2)             a             hazard             assessment             framework             for</w:t>
        <w:br/>
        <w:t>of      experimental       data      will       vary      as      will       the      available       in       silico      methods.      For                                                                                                                                                                systematic           assessment           of           these           toxicological           eﬀ        ects           or           mechanisms           to</w:t>
        <w:br/>
        <w:t>example,        experimental        data        could        be        from        a        variety        of        sources,        studies,                                                                                                                                                               predict               speciﬁ       c               endpoints               and               assess               the               conﬁ       dence               in               the               results.</w:t>
        <w:br/>
        <w:t>protocols         and         laboratories         using        or        not         using         GLP        standards.         Similarly,                                                                                                                                                                Wherever       possible,        this        is       based       on        mechanistic        knowledge        on        diﬀ        erent</w:t>
        <w:br/>
        <w:t>several        in        silico       methods        and       approaches       are       available       for       assessment       of                                                                                                                                                                     biological       levels       of       organization       (Bell       et       al.,       2016;       OECD,       2016a;       OECD,</w:t>
        <w:br/>
        <w:t>toxicity.             Thus,             accepted             selection             criteria             have             to             be             deﬁ                                      ned             for             ex-                                                                         2016b).           Overall,           the           IST           protocols           will           contain           information           to           ensure</w:t>
        <w:br/>
        <w:t>perimental          data          and           in           silico          methods,          for          consistent          and          uniform          use.                                                                                                                                          predictions          are          performed          in          a          consistent,          repeatable,          transparent          and</w:t>
        <w:br/>
        <w:t>Table        6</w:t>
        <w:br/>
        <w:t>Elements        of        an         in         silico        toxicology        report        (QMRF     =     QSAR        Model        Reporting        Format).</w:t>
        <w:br/>
        <w:t xml:space="preserve">      Section                                                                                                                                                                                                                                 Content</w:t>
        <w:br/>
        <w:t xml:space="preserve">      Title       page                                                                                                                                                                                                                            -         Title       (including       information       on       the       decision       context)</w:t>
        <w:br/>
        <w:t xml:space="preserve">                                                                                                          -         Who       generated       the       report       and       from       which       organization</w:t>
        <w:br/>
        <w:t xml:space="preserve">                                                                                                          -         Who       performed       the        in        silico       analysis       and/or       expert       review,       including       their       organization</w:t>
        <w:br/>
        <w:t xml:space="preserve">                                                                                                          -         Date       when       this       analysis       was       performed</w:t>
        <w:br/>
        <w:t xml:space="preserve">                                                                                                          -         Who       the       analysis       was       conducted        for</w:t>
        <w:br/>
        <w:t xml:space="preserve">      Executive       summary                                                                                                                          -         Provide       a       summary       of       the       study</w:t>
        <w:br/>
        <w:t xml:space="preserve">                                                                                                          -         Describe       the       toxicity       or       properties       being       predicted</w:t>
        <w:br/>
        <w:t xml:space="preserve">                                                                                                          -         Include       a       table       or       summary       showing       the       following:</w:t>
        <w:br/>
        <w:t xml:space="preserve">                                                                                                                        The       chemical(s)       analyzed</w:t>
        <w:br/>
        <w:t xml:space="preserve">                                                                                                                        Summary       of        in        silico       results,       reviewed       experimental       data       and       overall       assessment       for       each       toxicological       eﬀ      ect       or       mechanism</w:t>
        <w:br/>
        <w:t xml:space="preserve">                                                                                                                        Summary       of       toxicological        endpoint       assessment       and       conﬁ      dence</w:t>
        <w:br/>
        <w:t xml:space="preserve">      Purpose                                                                                                                                                                                                                                                 -         Speciﬁ      cation       of       the       problem       formulation         Summary       of       supporting       information</w:t>
        <w:br/>
        <w:t xml:space="preserve">      Materials       and       methods                                                                                        -         QSAR      model(s),      expert      alerts,       and      other       models      used      with      version       number(s)      and      any      parameters       set      as      part      of      the      prediction      (e.g.,      QMRF      format)</w:t>
        <w:br/>
        <w:t xml:space="preserve">                                                                                                          -         Databases       searched       with       version       number(s)</w:t>
        <w:br/>
        <w:t xml:space="preserve">                                                                                                          -         Tools       used       as       part       of       any       read-across       with       version       number(s)</w:t>
        <w:br/>
        <w:t xml:space="preserve">      Results       of       Analysis                                                                                                                                  -         Details       of       the       results       and       expert       review       of       the        in        silico       models       and       any       experimental       data,       including       results       of       the       applicability       domain       analysis</w:t>
        <w:br/>
        <w:t xml:space="preserve">                                                                                                          -         Report       of       any       read-across       analysis,       including       source       analogs       and       read-across       justiﬁ      cations</w:t>
        <w:br/>
        <w:t xml:space="preserve">      Conclusion                                                                                                                                                                                                                  -         Summarize       the       overall       analysis       including       experimental       data,        in        silico       methods       and       expert       review</w:t>
        <w:br/>
        <w:t xml:space="preserve">                                                                                                          -         Final       prediction       that       is       based       on       expert       judgment</w:t>
        <w:br/>
        <w:t xml:space="preserve">      References                                                                                                                                                                                                                     -         Complete       bibliographic       information       or       links       to       this       information,       including       test       guidelines       referred       to       in       the       experimental       data,       etc.</w:t>
        <w:br/>
        <w:t xml:space="preserve">      Appendices       (optional)                                                                                                -         Full      (or      summary)      study      reports      used      or      links      to      the      report,      detailed      (or      summary)      in      silico      reports,      reports      on      the      models      used      (e.g.,      QMRF      reports)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 xml:space="preserve">                                                                                                                                                       Fig.        7.        Summary        of        the        IST        protocol        process.</w:t>
        <w:br/>
        <w:t>ultimately         accepted         manner         and         will         include         a         checklist         (as         deﬁ       ned         in                                                                      MHRA       Disclaimer:        Any        opinions        expressed        in       this        document        are       the</w:t>
        <w:br/>
        <w:t>Section             2.4)             to             guide             an             expert             review             of             the             information.             Each             in-                 author's                 and                 are                 not                 necessarily                 shared                 by                 other                 assessors                 at                 the</w:t>
        <w:br/>
        <w:t>dividual        IST       protocol       will       address       how       predictions        will       be       performed       in                                                                                   Medicines               and              Healthcare               products               Regulatory               Agency              (MHRA).               As</w:t>
        <w:br/>
        <w:t>alignment        with        the        framework        discussed        in        this        publication.        These        new                                                                                    such,               they               cannot                be               considered                to               be               UK               policy.               The               mention               of</w:t>
        <w:br/>
        <w:t>protocols       will      provide       speciﬁ       c      guidance       for      each      toxicological       endpoint,                                                                                             commercial              products,              their              sources,              or             their              use              in              connection              with</w:t>
        <w:br/>
        <w:t>including       situations       where       no       AOP       or       IATA       is       currently       available.       These                                                                                     material           reported           herein           is           not           to           be           construed           as           either           an           actual           or</w:t>
        <w:br/>
        <w:t>protocols             build             on             and             fully             incorporate             wherever             possible             the             con-                                         implied         endorsement         of         such         products         by         the         UK's         MHRA.</w:t>
        <w:br/>
        <w:t>siderable         work         previously         reported,         such         as         the         OECD         validation         prin-                                                                                     CDC/ATSDR        Disclaimer:        The      ﬁ       ndings        and       conclusions        in       this        report</w:t>
        <w:br/>
        <w:t>ciples        (see        Sections        2.3.2),        IATAs        (see        Sections        2.2),        AOPs        (see        Sections                                                                         are          those         of          the         author(s)          and          do         not         necessarily         represent          the          oﬃ                 cial</w:t>
        <w:br/>
        <w:t>2.2),           read-across           frameworks           (see           Sections           2.3.2,           2.6.2),           the           Klimisch                                                                  position                of                the                Centers                for                Disease                Control                and                Prevention                or                the</w:t>
        <w:br/>
        <w:t>score        (see       Sections        2.5,        2.6.1,        2.6.2)        and       the        QMRF/QPRF       (see        Sections                                                                               Agency             for             Toxic             Substances             and             Disease             Registry.             Mention             of             trade</w:t>
        <w:br/>
        <w:t>2.3.2,         2.9).                                                                                                                                                                                                    names         is         not         an         endorsement         of         any         commercial         product.</w:t>
        <w:br/>
        <w:t xml:space="preserve">          The         IST         protocols          do         not         deﬁ                                      ne         how         a         risk         assessment         will         be         per-                EPA        Disclaimer:        The        views        expressed         in        this        article        are        those        of        the</w:t>
        <w:br/>
        <w:t>formed;        they        solely        deﬁ       ne        the        process        which        will        lead        to        the        prediction                                                             author(s)        and       do        not        necessarily        reﬂ       ect        the        views        or       policies        of       the        U.S.</w:t>
        <w:br/>
        <w:t>of          the          potential          toxicity          (hazard)          of          a          chemical.          Risk          analysis          depends                                                       Environmental               Protection              Agency.               Mention              of              trade              names              or              com-</w:t>
        <w:br/>
        <w:t>on         the        exposure        scenario,         industry,        regulatory         framework         and         decision                                                                                      mercial          products          does          not          constitute          endorsement          or          recommendation</w:t>
        <w:br/>
        <w:t>context         based        on         the        level        of        tolerated         uncertainty         and         is        performed        in                                                               for         use.</w:t>
        <w:br/>
        <w:t>the         hands         of         an         expert.                                                                                                                                                                           EFSA        Disclaimer:        This        paper        reﬂ       ects        Dr.        Seraﬁ       mova's        personal        view</w:t>
        <w:br/>
        <w:t xml:space="preserve">          The         process          of         developing          IST         protocols          requires          an          understanding                                                                        and         is         not         endorsed         by         the         European         Food         Safety         Authority.</w:t>
        <w:br/>
        <w:t>of        the        best        practices        and        science        across        various        organizations,         diﬀ        erent                                                                                  Health         Canada         Disclaimer:         The       ﬁ       ndings         and         conclusions          in         this         re-</w:t>
        <w:br/>
        <w:t>industries              and             regulatory              authorities.              To             develop              such              protocols,              an                                              port             are             those             of             the             author(s)             and             do             not             necessarily             represent             the</w:t>
        <w:br/>
        <w:t>international            consortium            was            established            comprising            regulators,            gov-                                                                                  oﬃ                 cial             position             of             Health             Canada.             The             mention             of             commercial             pro-</w:t>
        <w:br/>
        <w:t>ernment               agencies,               industry,               academics,               model               developers,               and               con-                                                     ducts,          their          sources,          or          their          use          should          not          be          construed          as          either          an</w:t>
        <w:br/>
        <w:t>sultants          across          many          diﬀ        erent          sectors.          This          consortium          initially          devel-                                                                 actual         or         implied         endorsement         of         such         products         by         Health         Canada.</w:t>
        <w:br/>
        <w:t>oped                      the                      overall                      strategy                      outlined                      in                     this                      publication.                      WorkingDHS              Disclaimer:              The          ﬁ       ndings              and              conclusions              in              this              report              are</w:t>
        <w:br/>
        <w:t>subgroups             will             develop            individual             IST            protocols             for             major             endpoints                                                       those         of         the         author(s)          and          do         not         necessarily         represent          the         oﬃ                 cial         po-</w:t>
        <w:br/>
        <w:t>including         genetic         toxicity,         carcinogenicity,         acute        toxicity,         reproductive                                                                                                sition                 of                  the                 U.S.                  Government,                 Department                  of                 Homeland                  Security</w:t>
        <w:br/>
        <w:t>toxicity,              and              developmental              toxicity.              As              each              IST              protocol              is              estab-                               (DHS),                       DHS                       Science                       and                       Technology                       (S&amp;T)                       Homeland                       Security</w:t>
        <w:br/>
        <w:t>lished,               it               will               be               reviewed               internally               within               each               organization               and                       Advanced                     Research                     Projects                     Agency                     (HSARPA),                     or                     the                     Chemical</w:t>
        <w:br/>
        <w:t>published.           This           process           will           evolve           over           time,           as           computational           tech-                                                         Security                Analysis                Center                (CSAC).                In                no                event                shall               either                the               U.S.</w:t>
        <w:br/>
        <w:t>nology         progresses,         as         will         the         assays         and         other         information         relevant         to                                                                 Government,          DHS,          HSARPA,          CSAC,          or          the          author(s)          have          any          respon-</w:t>
        <w:br/>
        <w:t>assessing           these           major           endpoints           emerges.           Hence,           similar           to           other           test                                                         sibility        or        liability        for        any        consequences        of        any        use,        misuse,        inability        to</w:t>
        <w:br/>
        <w:t>guidelines,         the        IST         protocols         will         need         to         be         periodically         reviewed         and                                                                  use,          or          reliance          upon          the          information          contained          herein,          nor          do          any          of</w:t>
        <w:br/>
        <w:t>updated.            The            implementation            of            IST            protocols            will            also            require            user-                                                 the       parties       set       forth       in       this       disclaimer       warrant       or       otherwise       represent       in</w:t>
        <w:br/>
        <w:t>friendly           tools           for           performing           such           analyses           and           reporting           the           results,                                                        any          way          the          accuracy,          adequacy,          eﬃ                 cacy,          or          applicability          of          the          con-</w:t>
        <w:br/>
        <w:t>education,           as           well           as           further           collaboration           with           organizations           to           sup-                                                        tents            hereof.            The            use            of            trade,         ﬁ       rm,            company,            or            corporation            names</w:t>
        <w:br/>
        <w:t>port         global         adoption.                                                                                                                                                                                   including          product          descriptions          does          not          constitute          an          oﬃ                 cial          DHS          en-</w:t>
        <w:br/>
        <w:t xml:space="preserve">                                                                                                                                                                                                                        dorsement         of         any         service         or         product.</w:t>
        <w:br/>
        <w:t>Disclaimer                                                                                                                                                                                                                        European            Commission            Disclaimer:            The            views            expressed            are            solely</w:t>
        <w:br/>
        <w:t xml:space="preserve">                                                                                                                                                                                                                        those        of        the        authors        and         the        content         does        not        necessarily         represent        the</w:t>
        <w:br/>
        <w:t xml:space="preserve">          FDA          CDER          Disclaimer:          The       ﬁ       ndings          and          conclusions          in          this          manu-                                                           views         or         position         of         the         European         Commission.</w:t>
        <w:br/>
        <w:t>script         have        not         been        formally         disseminated         by         the        FDA         and         should         not</w:t>
        <w:br/>
        <w:t>be              construed               to              represent              any              agency              determination               or              policy.              The</w:t>
        <w:br/>
        <w:t>mention              of             commercial              products,             their              sources,              or             their              use             in             con-                        Acknowledgements</w:t>
        <w:br/>
        <w:t>nection       with       material       reported       herein       is       not       to       be      construed       as       either       an</w:t>
        <w:br/>
        <w:t>actual          or          implied          endorsement          of          such          products          by          the          Department          of                                                                     Research       reported       in       this       publication       was       supported       by       the       National</w:t>
        <w:br/>
        <w:t>Health         and         Human         Services.                                                                                                                                                                      Institute         of        Environmental         Health        Sciences         of        the        National        Institutes         of</w:t>
        <w:br/>
        <w:t xml:space="preserve">          NIEHS           Disclaimer:           The        ﬁ       ndings           and           conclusions           in           this           report           are                                                Health          under          Award          Number          R43ES026909.          The          content          is          solely          the</w:t>
        <w:br/>
        <w:t>those         of         the          author(s)          and         do         not         necessarily          represent         the          oﬃ                 cial          po-                                    responsibility              of              the              authors              and              does              not              necessarily              represent              the</w:t>
        <w:br/>
        <w:t>sition       of       the       National       Institutes       of       Health       (NIH),       NIEHS.       The       mention       of                                                                              oﬃ                 cial           views           of           the           National           Institutes           of           Health.           The           authors           would</w:t>
        <w:br/>
        <w:t>commercial              products,             their             sources,             or             their             use             should             not             be             con-                            like               to              thank               Sachin               Bhusari               and               George               Pugh               from               the              Coca-Cola</w:t>
        <w:br/>
        <w:t>strued         as         either         an         actual         or         implied         endorsement         of         such         products         by                                                           Company         for         their         input         into         the         manuscript.</w:t>
        <w:br/>
        <w:t>the         NIH/NIEHS.</w:t>
        <w:br/>
        <w:t xml:space="preserve">                                                                                                                                                                                                              15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Transparency         document                                                                                                                                                         Chen,       B.,       Zhang,       T.,       Bond,       T.,       Gan,       Y.,       2015.       Development       of       quantitative       structure        ac-</w:t>
        <w:br/>
        <w:t xml:space="preserve">                                                                                                                                                                                               tivity       relationship       (QSAR)       model       for       disinfection       byproduct       research:       a       review       of</w:t>
        <w:br/>
        <w:t xml:space="preserve">        Transparency       document       related       to      this       article       can       be      found       online       at                                                         methods     and     resources.     J.     Hazard     Mater.     299,     260–279.     http://dx.doi.org/10.1016/j.</w:t>
        <w:br/>
        <w:t xml:space="preserve">                                                                                                                                                                                               jhazmat.2015.06.054.</w:t>
        <w:br/>
        <w:t>http://dx.doi.org/10.1016/j.yrtph.2018.04.014 .                                                                                                                                       Cherkasov,      A.,      Muratov,      E.N.,      Fourches,      D.,      Varnek,      A.,      Baskin,       I.I.,      Cronin,      M.,      Dearden,</w:t>
        <w:br/>
        <w:t xml:space="preserve">                                                                                                                                                                                               J.,       Gramatica,       P.,       Martin,       Y.C.,       Todeschini,       R.,       Consonni,       V.,       Kuz'min,       V.E.,       Cramer,</w:t>
        <w:br/>
        <w:t>References                                                                                                                                                                                     R.,     Benigni,     R.,     Yang,     C.,     Rathman,     J.,     Terﬂ      oth,     L.,     Gasteiger,     J.,     Richard,     A.,     Tropsha,</w:t>
        <w:br/>
        <w:t xml:space="preserve">                                                                                                                                                                                               A.,       2014.       QSAR       modeling:       where       have       you       been?       Where       are       you       going       to?       J.       Med.</w:t>
        <w:br/>
        <w:t xml:space="preserve">                                                                                                                                                                                               Chem.       57,       4977–5010.       http://dx.doi.org/10.1021/jm4004285.</w:t>
        <w:br/>
        <w:t>Alves,       V.,      Muratov,      E.,      Capuzzi,       S.,      Politi,      R.,      Low,      Y.,      Braga,       R.,      Zakharov,      A.V.,      Sedykh,                 Dobo,       K.L.,       Greene,       N.,       Fred,       C.,       Glowienke,       S.,       Harvey,       J.S.,       Hasselgren,       C.,       Jolly,       R.,</w:t>
        <w:br/>
        <w:t xml:space="preserve">        A.,       Mokshyna,       E.,       Farag,       S.,       Andrade,       C.,       Kuz’min,       D.,       Fourches,       D.,       Tropsha,       A.,                              Kenyon,      M.O.,      Munzner,      J.B.,      Muster,      W.,      Neft,      R.,      Reddy,      M.V.,      White,      A.T.,      Weiner,</w:t>
        <w:br/>
        <w:t xml:space="preserve">        2016.       Alarms       about       structural       alerts.       Green       Chem.       18       (16),       4348–4360.       http://dx.                                           S.,       2012.        In        silico       methods       combined       with       expert       knowledge       rule       out       mutagenic       po-</w:t>
        <w:br/>
        <w:t xml:space="preserve">        doi.org/10.1039/C6GC01492E.                                                                                                                                                            tential       of       pharmaceutical       impurities:       an       industry       survey.       Regul.       Toxicol.       Pharmacol.</w:t>
        <w:br/>
        <w:t>Amaral,       R.T.D.,       Ansell,        J.,       Aptula,       N.,       Ashikaga,       T.,       Chaudhry,       Q.,       Hirose,       A.,       Jaworska,                             62,       449–455.       http://dx.doi.org/10.1016/j.yrtph.2012.01.007.</w:t>
        <w:br/>
        <w:t xml:space="preserve">        J.,     Kojima,      H.,     Lafranconi,      M.,     Matthews,     E.,     Milstein,      S.,     Roesler,      C.,     Vaillancourt,     E.,                                ECETOC,       2012.       ECETOC       Technical       Report       No.       116:       Category       Approaches,       Read-across.</w:t>
        <w:br/>
        <w:t xml:space="preserve">        Verma,      R.,       Worth,       A.,      Yourick,       J.,      2014.      Report       for      the       International       Cooperation       on                                (Q)SAR.               http://www.ecetoc.org/wp-content/uploads/2014/08/ECETOC-TR-116-</w:t>
        <w:br/>
        <w:t xml:space="preserve">        Cosmetics       Regulation.       In       Silico       Approaches       for       Safety       Assessment        of       Cosmetic                                                    Category-approaches-Read-across-QSAR.pdf.</w:t>
        <w:br/>
        <w:t xml:space="preserve">        Ingredients.        https://www.pharmamedtechbi.com/∼           /media/Supporting                                                                                             ECHA,       2008.       Guidance       on       Information       Requirements       and       Chemical       Safety       Assessment</w:t>
        <w:br/>
        <w:t xml:space="preserve">        %20Documents/The%20Rose%20Sheet/36/ICCR%20In%20Silico%20Report.pdf .                                                                                                                   Chapter       R.6:       QSARs       and       Grouping       of       Chemicals.               https://echa.europa.eu/</w:t>
        <w:br/>
        <w:t>Amaral,       R.,       Amores       Da       Silva,       P.,       Ansell,       J.,       Boisleve,       F.,       Dent,       M.,       Hatao,       M.,       Hirose,       A.,          documents/10162/13632/information_requirements_r6_en.pdf/77f49f81-b76d-</w:t>
        <w:br/>
        <w:t xml:space="preserve">        Kasai,       Y.,       Kojima,       H.,       Kern,       P.,       Kreiling,       R.,       Milstein,       S.,       Oliveira,       J.,       Richarz,       A.,                  40ab-8513-4f3a533b6ac9.</w:t>
        <w:br/>
        <w:t xml:space="preserve">        Taalman,      R.,      Vaillancourt,      E.,      Verma,      R.,      Vieira,      N.C.,      Weiss,      C.,      2017.      Report      for      the                      ECHA,       2011.       Guidance       on       Information       Requirements       and       Chemical       Safety       Assessment</w:t>
        <w:br/>
        <w:t xml:space="preserve">        International       Cooperation       on       Cosmetics       Regulation,       Joint       Regulators-Industry                                                                       Chapter       R.4:       Evaluation       of       Available       Information.               https://echa.europa.eu/</w:t>
        <w:br/>
        <w:t xml:space="preserve">        Working      Group:      Integrated      Strategies      for      Safety      Assessments      of      Cosmetic      Ingredients                                                       documents/10162/13643/information_requirements_r4_en.pdf/d6395ad2-1596-</w:t>
        <w:br/>
        <w:t xml:space="preserve">        -       Part       I.            http://www.iccr-cosmetics.org/ﬁ      les/4715/0824/0761/ICCR-11_JWG_                                                                                  4708-ba86-0136686d205e.</w:t>
        <w:br/>
        <w:t xml:space="preserve">        Integrated_Strategies_Integrated_Strategies_for_Safety_Assessments_of_Cosmetic_                                                                                               ECHA,       2015.       Guidance       on       the       Application       of       the       CLP       Criteria       Guidance       to       Regulation</w:t>
        <w:br/>
        <w:t xml:space="preserve">        Ingredients_-_Part_I.pdf.                                                                                                                                                              (EC)       No       1272/2008       on       Classiﬁ      cation,       Labelling       and       Packaging       (CLP)       of       Substances</w:t>
        <w:br/>
        <w:t>Amberg,       A.,       Harvey,       J.S.,       Czich,       A.,       Spirkl,       H.-P.,       Robinson,       S.,       White,       A.,       Elder,       D.P.,                        and       Mixtures.               https://echa.europa.eu/documents/10162/23036412/clp_en.pdf/</w:t>
        <w:br/>
        <w:t xml:space="preserve">        2015.       Do       Carboxylic/Sulfonic        acid       halides       really       present       a       mutagenic       and       carcino-                                         58b5dc6d-ac2a-4910-9702-e9e1f5051cc5.</w:t>
        <w:br/>
        <w:t xml:space="preserve">        genic     risk     as     impurities     in    ﬁ      nal     drug     products?     Org.     Process     Res.     Dev.     19,     1495–1506.                                ECHA,       2016.       Practical       Guide:       How       to       Use       and       Report       (Q)SARs.           https://echa.europa.eu/</w:t>
        <w:br/>
        <w:t xml:space="preserve">        http://dx.doi.org/10.1021/acs.oprd.5b00106.                                                                                                                                            documents/10162/13655/pg_report_qsars_en.pdf.</w:t>
        <w:br/>
        <w:t>Amberg,       A.,       Beilke,       L.,       Bercu,       J.,       Bower,       D.,       Brigo,       A.,       Cross,       K.P.,       Custer,       L.,       Dobo,       K., ECHA,      2017a.      Weight      of      Evidence.            https://echa.europa.eu/support/registration/how-to-</w:t>
        <w:br/>
        <w:t xml:space="preserve">        Dowdy,       E.,       Ford,       K.A.,       Glowienke,       S.,       Gompel,       J.V.,       Harvey,       J.,       Hasselgren,       C.,                                      avoid-unnecessary-testing-on-animals/weight-of-evidence.</w:t>
        <w:br/>
        <w:t xml:space="preserve">        Honma,       M.,       Jolly,       R.,       Kemper,       R.,       Kenyon,       M.,       Kruhlak,       N.,       Leavitt,       P.,       Miller,       S.,             ECHA,       2017b.       Read-across       Assessment       Framework       (RAAF).               https://echa.europa.eu/</w:t>
        <w:br/>
        <w:t xml:space="preserve">        Muster,       W.,       Nicolette,       J.,       Plaper,       A.,       Powley,       M.,       Quigley,       D.P.,       Reddy,       M.V.,       Spirkl,                         documents/10162/13628/raaf_en.pdf.</w:t>
        <w:br/>
        <w:t xml:space="preserve">        H.-P.,       Stavitskaya,       L.,       Teasdale,       A.,       Weiner,       S.,       Welch,       D.S.,       White,       A.,       Wichard,       J.,                ECVAM,       2017.       ToxRTool       -       Toxicological       Data       Reliability       Assessment       Tool.              https://eurl-</w:t>
        <w:br/>
        <w:t xml:space="preserve">        Myatt,       G.J.,       2016.       Principles       and       procedures       for       implementation       of       ICH       M7       re-                                        ecvam.jrc.ec.europa.eu/about-ecvam/archive-publications/toxrtool/toxrtool-</w:t>
        <w:br/>
        <w:t xml:space="preserve">        commended       (Q)SAR       analyses.       Regul.       Toxicol.       Pharmacol.       77,       13–24.       http://dx.doi.                                                        toxicological-data-reliability-assessment-tool.</w:t>
        <w:br/>
        <w:t xml:space="preserve">        org/10.1016//j.yrtph.2016.02.004.                                                                                                                                             EFSA,       2011.       European       Food       Safety       Authority;       Submission       of       scientiﬁ      c       peer-reviewed</w:t>
        <w:br/>
        <w:t>Ball,       N.,       Cronin,       M.T.,       Shen,       J.,       Blackburn,       K.,       Booth,       E.D.,       Bouhifd,       M.,       Donley,       E.,                           open      literature      for      the      approval       of      pesticide      active      substances      under      Regulation      (EC)</w:t>
        <w:br/>
        <w:t xml:space="preserve">        Egnash,       L.,       Hastings,       C.,       Juberg,       D.R.,       Kleensang,       A.,       Kleinstreuer,       N.,       Kroese,       E.D.,                               No       1107/2009.       EFSA       J.       9,       1–49.       http://dx.doi.org/10.2903/j.efsa.2011.2092.</w:t>
        <w:br/>
        <w:t xml:space="preserve">        Lee,     A.C.,     Luechtefeld,     T.,     Maertens,     A.,     Marty,     S.,     Naciﬀ      ,     J.M.,     Palmer,     J.,     Pamies,     D.,                                    https://www.efsa.europa.eu/en/efsajournal/pub/2092.</w:t>
        <w:br/>
        <w:t xml:space="preserve">        Penman,      M.,      Richarz,      A.N.,      Russo,      D.P.,      Stuard,      S.B.,      Patlewicz,      G.,      van      Ravenzwaay,                                   EFSA,      2014.      Modern      methodologies      and      tools      for      human      hazard      assessment      of      chemicals.</w:t>
        <w:br/>
        <w:t xml:space="preserve">        B.,       Wu,       S.,       Zhu,       H.,       Hartung,       T.,       2016.       Toward       good       read-across       practice       (GRAP)                                EFSA      J.      12,      1–87.      http://dx.doi.org/10.2903/j.efsa.2014.3638.       2014.             https://www.</w:t>
        <w:br/>
        <w:t xml:space="preserve">        guidance.       ALTEX       33,       149–166.       https://doi.org/10.14573/altex.1601251.                                                                                           efsa.europa.eu/de/efsajournal/pub/3638.</w:t>
        <w:br/>
        <w:t>Ball,       D.,       Norwood,       D.,       2012.       Leachables       and       Extractables        Handbook.       Wiley,       Pages,       pp.                               EFSA,       2016.       Guidance       on       the       establishment       of       the       residue       deﬁ      nition       for       dietary       risk       as-</w:t>
        <w:br/>
        <w:t xml:space="preserve">        58–79.                                                                                                                                                                                 sessment:      EFSA      Panel      on      Plant      Protection      Products      and      their     Residues      (PPR).      EFSA      J.</w:t>
        <w:br/>
        <w:t>Barber,       C.,       Amberg,       A.,       Custer,       L.,       Dobo,       K.L.,       Glowienke,       S.,       Gompel,       J.V.,       Gutsell,       S.,                        14,       1–12.       http://onlinelibrary.wiley.com/doi/10.2903/j.efsa.2016.4549/epdf.</w:t>
        <w:br/>
        <w:t xml:space="preserve">        Harvey,       J.,       Honma,       M.,       Kenyon,       M.O.,       Kruhlak,       N.,       Muster,       W.,       Stavitskaya,       L.,                              EFSA,       2017.       European       Food       Safety       Authority.               http://www.efsa.europa.eu/.</w:t>
        <w:br/>
        <w:t xml:space="preserve">        Teasdale,       A.,       Vessey,       J.,       Wichard,       J.,       2015.       Establishing       best       practise       in       the       appli-                 Ellison,       C.M.,       Piechota,       P.,       Madden,       J.C.,       Enoch,       S.J.,       Cronin,       M.T.D.,       2016.       Adverse</w:t>
        <w:br/>
        <w:t xml:space="preserve">        cation       of       expert       review       of       mutagenicity       under       ICH       M7.       Regul.       Toxicol.       Pharmacol.                                     outcome       pathway       (AOP)       informed       modeling       of       aquatic       toxicology:       QSARs,       read-</w:t>
        <w:br/>
        <w:t xml:space="preserve">        73,       367–377.       http://dx.doi.org/10.1016/j.yrtph.2015.07.018.                                                                                                                across,       and       interspecies       veriﬁ      cation       of       modes       of       action.       Environ.       Sci.       Technol.       50,</w:t>
        <w:br/>
        <w:t>Bassan,      A.,      Worth,      A.P.,      2008.      The      integrated      use      of      models      for      the      properties      and      eﬀ      ects                          3995–4007.       http://dx.doi.org/10.1021/acs.est.5b05918.</w:t>
        <w:br/>
        <w:t xml:space="preserve">        of       chemicals       by       means       of       a       structured       workﬂ      ow.       QSAR       Comb.       Sci.       27,       6–20.       http://          EU,      2006.      Regulation      (EC)      No      1907/2006      of      the      European      Parliament      and      of      the      Council</w:t>
        <w:br/>
        <w:t xml:space="preserve">        dx.doi.org/10.1002/qsar.200710119.                                                                                                                                                     of       18       December       2006       Concerning       the       Registration,       Evaluation,       Authorisation       and</w:t>
        <w:br/>
        <w:t>Bell,     S.M.,     Angrish,     M.M.,     Wood,     C.E.,     Edwards,     S.W.,     2016.     Integrating     publicly     available                                                         Restriction      of      Chemicals      (REACH).            http://eur-lex.europa.eu/legal-content/EN/TXT/</w:t>
        <w:br/>
        <w:t xml:space="preserve">        data      to     generate     computationally      predicted     adverse     outcome     pathways      for     fatty     liver.                                                        PDF/?uri=CELEX:02006R1907-20161011&amp;from=EN.</w:t>
        <w:br/>
        <w:t xml:space="preserve">        Toxicol.       Sci.       150,       510–520.       http://dx.doi.org/10.1093/toxsci/kfw017.                                                                                  EU,     2009a.     Regulation     (EC)     No     1223/2009     of     the     European     Parliament     and     of     the     Council</w:t>
        <w:br/>
        <w:t>Berggren,       E.,       White,       A.,       Ouedraogo,        G.,       Paini,       A.,       Richarz,       A.-N.,       Bois,       F.Y.,       Exner,       T.,                       of       30       November       2009       on       Cosmetic       Products       (Recast)       (Text       with       EEA       Relevance).</w:t>
        <w:br/>
        <w:t xml:space="preserve">        Leite,       S.,       Grunsven,       L.A.V.,       Worth,       A.,       Mahony,       C.,       2017.       Ab       initio       chemical       safety                            http://eur-lex.europa.eu/LexUriServ/LexUriServ.do?uri=OJ:</w:t>
        <w:br/>
        <w:t xml:space="preserve">        assessment:       a       workﬂ      ow       based       on       exposure       considerations       and       non-animal       methods.                                             L:2009:342:0059:0209:en:PDF.</w:t>
        <w:br/>
        <w:t xml:space="preserve">        Computational       Toxicology       4,       31–44.       http://dx.doi.org/10.1016/j.comtox.2017.10.                                                                        EU,     2009b.     Regulation     (EC)     No     1107/2009     of     the     European     Parliament     and     of     the     Council</w:t>
        <w:br/>
        <w:t xml:space="preserve">        001.                                                                                                                                                                                   of       21       October       2009       Concerning       the       Placing       of       Plant       Protection       Products       on       the</w:t>
        <w:br/>
        <w:t>Blackburn,      K.,      Stuard,      S.B.,      2014.      A      framework      to      facilitate      consistent      characterization      of                                             Market      and      Repealing      Council      Directives      79/117/EEC      and      91/414/EEC.             http://eur-</w:t>
        <w:br/>
        <w:t xml:space="preserve">        read       across       uncertainty.       Regul.       Toxicol.       Pharmacol.       68,       353–362.       http://dx.doi.org/                                                    lex.europa.eu/legal-content/en/TXT/?uri=CELEX%3A32009R1107.</w:t>
        <w:br/>
        <w:t xml:space="preserve">        10.1016/j.yrtph.2014.01.004.                                                                                                                                                  EU,       2012.       Guidance       Document       on       the       Assessment       of       the       Equivalence       of       Technical</w:t>
        <w:br/>
        <w:t>Bossuyt,      M.V.,      Hoeck,      E.V.,      Raitano,      G.,      Manganelli,      S.,      Braeken,      E.,      Ates,      G.,      Vanhaecke,                                         Materials       of       Substances       Regulated       under       Regulation       (EC)       No       1107/2009       SANCO/</w:t>
        <w:br/>
        <w:t xml:space="preserve">        T.,      Miert,      S.V.,      Benfenati,      E.,      Mertens,      B.,      Rogiers,      V.,      2017.      (Q)SAR      tools      for      priority                             10597/2003            –rev.       10.1       13https://ec.europa.eu/food/sites/food/ﬁ      les/plant/docs/</w:t>
        <w:br/>
        <w:t xml:space="preserve">        setting:       a      case       study       with       printed       paper      and       board       food       contact       material       substances.                             pesticides_guidance_equivalence-chem-substances_en.pdf.</w:t>
        <w:br/>
        <w:t xml:space="preserve">        Food       Chem.       Toxicol.       102,       109–119.       http://dx.doi.org/10.1016/j.fct.2017.02.002.                                                                  Ford,       K.A.,       2016.       Reﬁ                                nement,       reduction,        and       replacement       of       animal       toxicity       tests       by</w:t>
        <w:br/>
        <w:t>Bower,      D.,      Cross,      K.P.,      Esche,      S.,      Myatt,      G.J.,      Quigley,      D.P.,      2017.      In      silico      toxicology:      an                            computational       methods.       ILAR       J.       57       (2),       226–233.       http://dx.doi.org/10.1093/ilar/</w:t>
        <w:br/>
        <w:t xml:space="preserve">        Overview       of       toxicity       databases,        prediction       methodologies,       and       expert       review.       In:                                                ilw031.</w:t>
        <w:br/>
        <w:t xml:space="preserve">        Richardson,        R.J.,       Johnson,       D.E.       (Eds.),       Computational       Systems       Pharmacology       and                                               Freidig,       A.,       Dekkers,       S.,       Verwei,       M.,       Zvinavashe,       E.,       Bessems,       J.,       Sandt,       J.V.D.,       2007.</w:t>
        <w:br/>
        <w:t xml:space="preserve">        Toxicology.       Royal       Society       of       Chemistry.       http://dx.doi.org/10.1039/                                                                                       Development       of       a       QSAR       for       worst       case       estimates       of       acute       toxicity       of       chemically       re-</w:t>
        <w:br/>
        <w:t xml:space="preserve">        9781782623731-00209.                                                                                                                                                                   active       compounds.       Toxicol.       Lett.       170,       214–222.       http://dx.doi.org/10.1016/j.toxlet.</w:t>
        <w:br/>
        <w:t>Canada,       2016.       Chemicals       Management       Plan.       Government       of       Canada.               https://www.                                                            2007.03.008.</w:t>
        <w:br/>
        <w:t xml:space="preserve">        canada.ca/en/health-canada/services/chemical-substances/chemicals-management-                                                                                                 Harvey,       J.,       Fleetwood,       A.,       Ogilvie,       R.,       Teasdale,       A.,       Wilcox,       P.,       Spanhaak,       S.,       2017.</w:t>
        <w:br/>
        <w:t xml:space="preserve">        plan.html.                                                                                                                                                                             Management       of       organic       impurities       in       small       molecule       medicinal       products:       deriving</w:t>
        <w:br/>
        <w:t>Carrió,       P.,       Pinto,       M.,       Ecker,       G.,       Sanz,       F.,       Pastor,       M.,       2014.       Applicability       domain       analysis                      safe       limits       for       use       in       early       development.       Regul.       Toxicol.       Pharmacol.       84,       116–123.</w:t>
        <w:br/>
        <w:t xml:space="preserve">        (ADAN):      a      robust      method      for      assessing      the      reliability      of      drug      property      predictions.      J.                                     http://dx.doi.org/10.1016/j.yrtph.2016.12.011.</w:t>
        <w:br/>
        <w:t xml:space="preserve">        Chem.       Inf.       Model.       54,       1500–1511.       http://dx.doi.org/10.1021/ci500172z.                                                                           Hillisch,      A.,      Heinrich,      N.,     Wild,      H.,      2015.      Computational      chemistry      in      the     pharmaceutical</w:t>
        <w:br/>
        <w:t>CDRH,     2016.     Use     of     International     Standard     ISO     10993-1.     Biological     Evaluation     of     Medical                                                            industry:      from      childhood       to      adolescence.       Chem.      Med.      Chem.      10,      1958–1962.      http://</w:t>
        <w:br/>
        <w:t xml:space="preserve">        Devices     -     Part     1:     Evaluation     and     Testing     within     a     Risk     Management     Process.     Guidance                                                    dx.doi.org/10.1002/cmdc.201500346.</w:t>
        <w:br/>
        <w:t xml:space="preserve">        for       Industry       and       Food       and       Drug       Administration       Staﬀ              June       16,       2016.               https://www.               Hochstein,       C.,       Arnesen,       S.,       Goshorn,       J.,       Szczur,       M.,       2008.       Selected       resources       for       emer-</w:t>
        <w:br/>
        <w:t xml:space="preserve">        fda.gov/downloads/medicaldevices/deviceregulationandguidance/                                                                                                                          gency      and      disaster      preparedness      and      response      from      the      United      States      national      library</w:t>
        <w:br/>
        <w:t xml:space="preserve">        guidancedocuments/ucm348890.pdf.                                                                                                                                                       of     medicine.     Med.     Ref.     Serv.     Q.     27,     1–20.     http://dx.doi.org/10.1300/j115v27n01_01.</w:t>
        <w:br/>
        <w:t xml:space="preserve">                                                                                                                                                                              16</w:t>
      </w:r>
    </w:p>
    <w:p>
      <w:r>
        <w:t>G.J.        Myatt        et        al.                                                                                                                                                                         Regulatory Toxicology and Pharmacology 96 (2018) 1–17</w:t>
        <w:br/>
        <w:t>ICH       M7,       2017.       (R1).       Assessment       and       Control       of       DNA       Reactive       (Mutagenic)       Impurities       in                           OECD,       2017.       OECD       Guidelines       for       the       Testing       of       Chemicals.               http://www.oecd.org/</w:t>
        <w:br/>
        <w:t xml:space="preserve">        Pharmaceuticals       to       Limit       Potential       Carcinogenic       Risk.               http://www.ich.org/                                                                  chemicalsafety/testing/oecdguidelinesforthetestingofchemicals.htm.</w:t>
        <w:br/>
        <w:t xml:space="preserve">        ﬁ      leadmin/Public_Web_Site/ICH_Products/Guidelines/Multidisciplinary/M7/M7_R1_                                                                                             Patlewicz,       G.,       Ball,       N.,       Booth,       E.D.,       Hulzebos,       E.,       Zvinavashe,       E.,       Hennes,       C.,       2013a.       Use</w:t>
        <w:br/>
        <w:t xml:space="preserve">        Addendum_Step_4_31Mar2017.pdf.                                                                                                                                                         of       category       approaches,       read-across       and       (Q)SAR:       general       considerations.       Regul.</w:t>
        <w:br/>
        <w:t>ICH,       2017.       International       Council       for       Harmonisation       of       Technical       Requirements       for                                                         Toxicol.       Pharmacol.       67,       1–12.       http://dx.doi.org/10.1016/j.yrtph.2013.06.002.</w:t>
        <w:br/>
        <w:t xml:space="preserve">        Pharmaceuticals       for       Human       Use.               http://www.ich.org/products/guidelines.html.                                                                    Patlewicz,       G.,       Roberts,       D.W.,       Aptula,       A.,       Blackburn,        K.,       Hubesch,       B.,       2013b.       Workshop:</w:t>
        <w:br/>
        <w:t>JRC,     2014.     JRC     QSAR     Model     Database     and     QSAR     Model     Reporting     Formats.           https://eurl-                                                           use       of            “read-across                ”       for       chemical       safety       assessment       under       REACH.       Regul.       Toxicol.</w:t>
        <w:br/>
        <w:t xml:space="preserve">        ecvam.jrc.ec.europa.eu/laboratories-research/predictive_toxicology/qsar_tools/qrf                                                                                                      Pharmacol.       65,       226–228.       http://dx.doi.org/10.1016/j.yrtph.2012.12.004.</w:t>
        <w:br/>
        <w:t xml:space="preserve">        and       http://qsardb.jrc.it/qmrf/.                                                                                                                                          Patlewicz,       G.,       2014.       Read-across       approaches       -       misconceptions,       promises       and       challenges</w:t>
        <w:br/>
        <w:t>Klimisch,       H.-J.,       Andreae,       M.,       Tillmann,       U.,       1997.       A       systematic       approach       for       evaluating                                       ahead.       ALTEX       31,       387–396.       http://dx.doi.org/10.14573/altex.1410071.</w:t>
        <w:br/>
        <w:t xml:space="preserve">        the       quality       of       experimental       toxicological        and       ecotoxicological       data.       Regul.       Toxicol.                                    Patlewicz,       G.,       Ball,       N.,       Boogaard,       P.,       Becker,       R.,       Hubesch,       B.,       2015.       Building       scientiﬁ      c</w:t>
        <w:br/>
        <w:t xml:space="preserve">        Pharmacol.       25,       1–5.       http://dx.doi.org/10.1006/rtph.1996.1076.                                                                                                        conﬁ                                          dence       in       the       development       and       evaluation       of       read-across.       Regul.       Toxicol.</w:t>
        <w:br/>
        <w:t>Kruhlak,       N.L.,       Benz,       R.D.,       Zhou,       H.,       Colatsky,       T.J.,       2012.       (Q)SAR       modeling       and       safety                                  Pharmacol.       72,       117–133.       http://dx.doi.org/10.1016/j.yrtph.2015.03.015.</w:t>
        <w:br/>
        <w:t xml:space="preserve">        assessment       in       regulatory       review.       Clin.       Pharmacol.       Ther.       91,       529–534.       http://dx.doi.                                      Patlewicz,       G.,       Worth,       A.P.,       Ball,       N.,       2016.       Validation       of       Computational       Methods.</w:t>
        <w:br/>
        <w:t xml:space="preserve">        org/10.1038/clpt.2011.300.                                                                                                                                                             Advances       in       Experimental       Medicine       and       Biology       Validation       of       Alternative       Methods</w:t>
        <w:br/>
        <w:t>Mansouri,       K.,       Grulke,       C.M.,       Richard,       A.M.,       Judson,       R.S.,       Williams,       A.J.,       2016.       An       auto-                                for       Toxicity       Testing.       pp.       165–187.       http://dx.doi.org/10.1007/978-3-319-33826-2_6.</w:t>
        <w:br/>
        <w:t xml:space="preserve">        mated       curation       procedure       for       addressing       chemical       errors       and       inconsistencies       in                                           PMTA/FDA,       2016.       Premarket       Tobacco       Product       Applications        for       Electronic       Nicotine</w:t>
        <w:br/>
        <w:t xml:space="preserve">        public       datasets       used       in       QSAR       modelling.       SAR       QSAR       Environ.       Res.       27,       911–937.                                          Delivery       Systems.       Guidance       for       Industry.       U.S.       Department       of       Health       and       Human</w:t>
        <w:br/>
        <w:t xml:space="preserve">        http://dx.doi.org/10.1080/1062936x.2016.1253611.                                                                                                                                       Services,       Food       and       Drug       Administration,       Center       for       Tobacco       Products       May       2016.</w:t>
        <w:br/>
        <w:t>Martin,       T.,       Young,       D.,       Lilavois,       C.,       Barron,       M.,       2015.       Comparison       of       global       and       mode       of                    https://www.fda.gov/downloads/tobaccoproducts/labeling/</w:t>
        <w:br/>
        <w:t xml:space="preserve">        action-based        models       for       aquatic       toxicity.       SAR       QSAR       Environ.       Res.       26,       245–262.                                             rulesregulationsguidance/ucm499352.pdf.</w:t>
        <w:br/>
        <w:t xml:space="preserve">        http://dx.doi.org/10.1080/1062936x.2015.1018939.                                                                                                                               Powley,       M.W.,       2015.       (Q)SAR       assessments        of       potentially       mutagenic       impurities:       a       reg-</w:t>
        <w:br/>
        <w:t>Molander,       L.,      Ågerstrand,       M.,      Beronius,       A.,       Hanberg,      A.,      Rudén,       C.,      2014.      Science      in       risk                               ulatory       perspective       on       the       utility       of       expert       knowledge       and       data       submission.       Regul.</w:t>
        <w:br/>
        <w:t xml:space="preserve">        assessment       and       policy       (SciRAP):       an       online       resource       for       evaluating       and       reporting       in                                   Toxicol.       Pharmacol.       71,       295–300.       http://dx.doi.org/10.1016/j.yrtph.2014.12.012.</w:t>
        <w:br/>
        <w:t xml:space="preserve">        vivo(Eco)Toxicity        studies.       Hum.       Ecol.       Risk       Assess.       21,       753–762.       http://dx.doi.org/                                            Raies,       A.B.,       Bajic,       V.B.,       2016.        In        silico       toxicology:        computational       methods       for       the       pre-</w:t>
        <w:br/>
        <w:t xml:space="preserve">        10.1080/10807039.2014.928104.                                                                                                                                                          diction       of       chemical       toxicity.       Wiley       Interdiscip.       Rev.       Comput.       Mol.       Sci.       6,       147–172.</w:t>
        <w:br/>
        <w:t>Mumtaz,       M.M.,       Suk,       W.A.,       Yang,       R.S.H.,       2010.       Introduction       to       mixtures       toxicology       and                                         http://dx.doi.org/10.1002/wcms.1240.</w:t>
        <w:br/>
        <w:t xml:space="preserve">        risk     assessment.     In:     Mumtaz,     M.     (Ed.),     Principles     and     Practice     of     Mixtures     Toxicology.                                             Rastogi,       T.,       Leder,       C.,       Kümmerer,       K.,       2014.       Designing       green       derivatives       of       β              -blocker</w:t>
        <w:br/>
        <w:t xml:space="preserve">        Mumtaz.       M       (Ed.)       Wiley-VCH,       Weinheim,       Germany,       pp.       1–25.       http://dx.doi.org/10.                                                          Metoprolol:       a       tiered       approach       for       green       and       sustainable       pharmacy       and       chemistry.</w:t>
        <w:br/>
        <w:t xml:space="preserve">        1002/9783527630196.ch1.                                                                                                                                                                Chemosphere       111,       493–499.       http://dx.doi.org/10.1016/j.chemosphere.2014.03.</w:t>
        <w:br/>
        <w:t>Mumtaz,       M.M.,       Durkin,       P.R.,       1992.       A       weight       of       evidence       scheme       for       assessing       interac-                                   119.</w:t>
        <w:br/>
        <w:t xml:space="preserve">        tions       in       chemical       mixtures.       Toxicol.       Indus.       Health       8,       377–406.                                                                 Rooney,       A.A.,       Boyles,       A.L.,       Wolfe,       M.S.,       Bucher,       J.R.,       Thayer,       K.A.,       2014.       Systematic</w:t>
        <w:br/>
        <w:t>Myatt,       G.J.,       Beilke,       L.D.,       Cross,       K.P.,       2016.       In       silico       tools       and       their       application.       In:                         review       and       evidence       integration       for       literature-based       environmental       health       science</w:t>
        <w:br/>
        <w:t xml:space="preserve">        Reedijk,       J.       (Ed.),       Reference       Module       in       Chemistry,       Molecular       Sciences       and       Chemical                                          assessments.       Environ.       Health       Perspect.       122,       711–718.       http://dx.doi.org/10.1289/</w:t>
        <w:br/>
        <w:t xml:space="preserve">        Engineering.       Elsevier.               https://doi.org/10.1016/B978-0-12-409547-2.12379-0.                                                                                         ehp.1307972.</w:t>
        <w:br/>
        <w:t>NAFTA,       2012.       TWG       Quantitative       Structure       Activity       Relationships       [(Q)SAR]       Guidance                                                       Russell,       W.M.S.,       Burch,       R.L.,       1959.       The       Principles       of       Humane       Experimental       Technique.</w:t>
        <w:br/>
        <w:t xml:space="preserve">        Document.               https://archive.epa.gov/pesticides/news/web/pdf/qsar-guidance.pdf.                                                                                             Methuen,       London.</w:t>
        <w:br/>
        <w:t>Netzeva,       T.I.,       Worth,       A.P.,       Aldenberg,       T.,       Benigni,       R.,       Cronin,       M.T.D.,       Gramatica,       P.,                               SCCS,       2016.       Memorandum       on       the       Use       of       in       Silico       Methods       for       Assessment       of       Chemical</w:t>
        <w:br/>
        <w:t xml:space="preserve">        Jaworska,       J.S.,       Kahn,       S.,       Klopman,       G.,       Marchant,       C.A.,       Myatt,       G.,       Nikolova-                                                Hazard.       SCCS/1578/16.               https://ec.europa.eu/health/scientiﬁ      c_committees/</w:t>
        <w:br/>
        <w:t xml:space="preserve">        Jeliazkova,       N.,       Patlewicz,       G.Y.,       Perkins,       R.,       Roberts,       D.W.,       Schultz,       T.W.,       Stanton,                                       consumer_safety/docs/sccs_o_200.pdf.</w:t>
        <w:br/>
        <w:t xml:space="preserve">        D.T.,       van       de       Sandt,       J.J.M.,       Tong,       W.,       Veith,       G.,       Yang,       C.,       2005.       Current       status       of         SCCS,       2017.       Scientiﬁ      c       Committee       on       Consumer       Safety.               https://ec.europa.eu/health/</w:t>
        <w:br/>
        <w:t xml:space="preserve">        methods       for       deﬁ      ning       the       applicability       domain       of       (quantitative)        structure-activity                                               scientiﬁ                                                                        c_committees/consumer_safety_en.</w:t>
        <w:br/>
        <w:t xml:space="preserve">        relationships.       The       report       and       recommendations       of       ECVAM       workshop       52.       ATLA       33,                                       Schilter,      B.,      Benigni,      R.,      Boobis,      A.,      Chiodini,      A.,      Cockburn,      A.,      Cronin,      M.T.,      Piparo,      E.L.,</w:t>
        <w:br/>
        <w:t xml:space="preserve">        155–173.                                                                                                                                                                               Modi,       S.,       Thiel,       A.,       Worth,       A.,       2014.       Establishing       the       level       of       safety       concern       for</w:t>
        <w:br/>
        <w:t>NIEHS,       2017.       National       Institute       of       Environmental       Health       Sciences.               https://www.niehs.                                                   chemicals       in       food       without       the       need       for       toxicity       testing.        Regul.       Toxicol.       Pharmacol.</w:t>
        <w:br/>
        <w:t xml:space="preserve">        nih.gov/index.cfm.                                                                                                                                                                     68,       275–296.       http://dx.doi.org/10.1016/j.yrtph.2013.08.018.</w:t>
        <w:br/>
        <w:t>NTP,     2016.     West     Virginia     Chemical     Spill:     NTP     Studies.           https://ntp.niehs.nih.gov/results/                                                         Schneider,       K.,       Schwarz,       M.,       Burkholder,       I.,       Kopp-Schneider,       A.,       Edler,       L.,       Kinsner-</w:t>
        <w:br/>
        <w:t xml:space="preserve">        areas/wvspill/studies/.                                                                                                                                                                Ovaskainen,       A.,       Hartung,       T.,       Hoﬀ      mann,       S.,       2009.            “ToxRTool                ”,       a       new       tool       to       assess</w:t>
        <w:br/>
        <w:t>OCSPP,       2017.       Oﬃ             ce       of       Chemical       Safety       and       Pollution       Prevention       (OCSPP).               https://                               the       reliability        of       toxicological       data.       Toxicol.       Lett.       189,       138–144.       http://dx.doi.org/</w:t>
        <w:br/>
        <w:t xml:space="preserve">        www.epa.gov/aboutepa/about-oﬃ             ce-chemical-safety-and-pollution-prevention-                                                                                                 10.1016/j.toxlet.2009.05.013.</w:t>
        <w:br/>
        <w:t xml:space="preserve">        ocspp.                                                                                                                                                                         Schultz,       T.,       Amcoﬀ      ,       P.,       Berggren,       E.,       Gautier,       F.,       Klaric,       M.,       Knight,       D.,       Mahony,       C.,</w:t>
        <w:br/>
        <w:t>OECD,       2004.       The       Report       from       the       Expert       Group       on       (Quantitative)       Structure-activity                                                  Schwarz,       M.,       White,       A.,       Cronin,       M.,       2015.       A       strategy       for       structuring       and       reporting       a</w:t>
        <w:br/>
        <w:t xml:space="preserve">        Relationships       [(Q)SARs]       on       the       Principles       for       the       Validation       of       (Q)SARs,       No.       49                                      read-across     prediction     of     toxicity.     Regul.     Toxicol.     Pharmacol.     72,     586–601.     http://dx.</w:t>
        <w:br/>
        <w:t xml:space="preserve">        (ENV/JM/MONO(2004)24).            http://www.oecd.org/oﬃ             cialdocuments/                                                                                                    doi.org/10.1016/j.yrtph.2015.05.016.</w:t>
        <w:br/>
        <w:t xml:space="preserve">        publicdisplaydocumentpdf/?cote=env/jm/mono(2004)24&amp;doclanguage=en .                                                                                                            Schwetz,     B.,     1995.     Use     of     mechanistic     and     pharmacokinetic     data     for     risk     assessment     at     the</w:t>
        <w:br/>
        <w:t>OECD,       2007.       Guidance       Document       on       the       Validation       of       (Quantitative)       Structure-activity                                                     national      Institute      of      environmental      health      sciences      (NIEHS).      Toxicol.      Lett.      79,      29–32.</w:t>
        <w:br/>
        <w:t xml:space="preserve">        Relationships       [(Q)SAR]       Models,       OECD       Environment       Health       and       Safety       Publications                                                         http://dx.doi.org/10.1016/0378-4274(95)03354-n.</w:t>
        <w:br/>
        <w:t xml:space="preserve">        Series       on       Testing       and       Assessment       No.       69       (ENV/JM/MONO(2007)2.               http://www.                                               Seed,      M.J.,      Agius,      R.M.,      2017.      Progress      with      Structure-Activity      Relationship      modelling      of</w:t>
        <w:br/>
        <w:t xml:space="preserve">        oecd.org/env/guidance-document-on-the-validation-of-quantitative-structure-                                                                                                            occupational      chemical      respiratory      sensitizers.      Curr.      Opin.      Allergy      Clin.      Immunol.      17,</w:t>
        <w:br/>
        <w:t xml:space="preserve">        activity-relationship-q-sar-models-9789264085442-en.htm .                                                                                                                              64–71.       http://dx.doi.org/10.1097/ACI.0000000000000355.</w:t>
        <w:br/>
        <w:t>OECD,       2014.       Guidance       on       Grouping       of       Chemicals,       Second       Edition.       OECD       Environment                                            Stanton,       K.,       Kruszewski,       F.H.,       2016.       Quantifying       the       beneﬁ      ts       of       using       read-across       and       in</w:t>
        <w:br/>
        <w:t xml:space="preserve">        Health       and       Safety       Publications       Series       on       Testing       &amp;       Assessment.       No.       194       ENV/JM/                                       silico       techniques       to       fulﬁ      ll       hazard       data       requirements       for       chemical       categories.       Regul.</w:t>
        <w:br/>
        <w:t xml:space="preserve">        MONO(2014)4.               http://www.oecd.org/oﬃ             cialdocuments/                                                                                                           Toxicol.       Pharmacol.       81,       250–259.       http://dx.doi.org/10.1016/j.yrtph.2016.09.004.</w:t>
        <w:br/>
        <w:t xml:space="preserve">        publicdisplaydocumentpdf/?cote=env/jm/mono(2014)4&amp;doclanguage=en.                                                                                                              Sutter,       A.,       Amberg,       A.,       Boyer,       S.,       Brigo,       A.,       Contrera,       J.F.,       Custer,       L.L.,       Dobo,       K.L.,</w:t>
        <w:br/>
        <w:t>OECD,       2015.       Fundamental       and       Guiding       Principles       for       (Q)SAR       Analysis       of       Chemical                                                     Gervais,     V.,     Glowienke,     S.,     Gompel,     J.V.,     Greene,     N.,     Muster,      W.,     Nicolette,      J.,     Reddy,</w:t>
        <w:br/>
        <w:t xml:space="preserve">        Carcinogens        with       Mechanistic       Considerations,       Monograph       229       (ENV/JM/MONO                                                                           M.V.,     Thybaud,      V.,     Vock,      E.,     White,     A.T.,     Müller,     L.,      2013.     Use     of      in      silico     systems     and</w:t>
        <w:br/>
        <w:t xml:space="preserve">        (2015)46),       Series       on       Testing       and       Assessment       No.       229.               http://www.oecd.org/                                                      expert     knowledge     for     structure-based      assessment     of     potentially     mutagenic     impurities.</w:t>
        <w:br/>
        <w:t xml:space="preserve">        oﬃ             cialdocuments/publicdisplaydocumentpdf/?cote=env/jm/mono(2015)46&amp;                                                                                                       Regul.       Toxicol.       Pharmacol.       67,       39–52.       http://dx.doi.org/10.1016/j.yrtph.2013.05.</w:t>
        <w:br/>
        <w:t xml:space="preserve">        doclanguage=en.                                                                                                                                                                        001.</w:t>
        <w:br/>
        <w:t>OECD,       2016a.       Guidance       Document       on       the       Reporting       of       Deﬁ      ned       Approaches       to       Be       Used                          TSCA,       2016.       Toxic       Substances       Control       Act       (TSCA).               https://www.congress.gov/bill/</w:t>
        <w:br/>
        <w:t xml:space="preserve">        within       Integrated       Approaches       to       Testing       and       Assessment,       Series       on       Testing       &amp;                                                114th-congress/senate-bill/697/all-info.</w:t>
        <w:br/>
        <w:t xml:space="preserve">        Assessment       No.       255,       ENV/JM/MONO(2016)28.               http://www.oecd.org/                                                                                  Worth,      A.,      Barroso,      J.,      Bremer,      S.,      Burton,      J.,      Casati,      S.,      Coecke,      S.,      Corvi,      R.,      Desprez,      B.,</w:t>
        <w:br/>
        <w:t xml:space="preserve">        oﬃ             cialdocuments/publicdisplaydocumentpdf/?cote=env/jm/mono(2016)28&amp;                                                                                                       Dumont,       C.,       Gouliarmou,       V.,       Goumenou,       M.,       Gräpel,       R.,       Griesinger,       C.,       Halder,       M.,</w:t>
        <w:br/>
        <w:t xml:space="preserve">        doclanguage=en.                                                                                                                                                                        Janusch       Roi,       A.,       Kienzler,       A.,       Madia,       F.,       Munn,       S.,       Nepelska,       M.,       Paini,       A.,       Price,       A.,</w:t>
        <w:br/>
        <w:t>OECD,       2016b.       6.       Guidance       Document       on       the       Reporting       of       Deﬁ      ned       Approaches       and                                            Prieto,       P.,       Rolaki,       A.,       Schäﬀ      er,       M.,       Triebe,       J.,       Whelan,       M.,       Wittwehr,       C.,       Zuang,       V.,</w:t>
        <w:br/>
        <w:t xml:space="preserve">        Individual       Information       Sources       to       Be       Used       within       Integrated       Approaches       to       Testing                                          2014.       Alternative       Methods       for       Regulatory       Toxicology            –       a       State-of-the-art       Review.</w:t>
        <w:br/>
        <w:t xml:space="preserve">        and       Assessment       (IATA)       for       Skin       Sensitation.       ENV/JM/MONO(2016)29.       Series       on                                                             JRC       Report       EUR       26797       EN.       Publications       Oﬃ             ce       of       the       European       Union.               http://</w:t>
        <w:br/>
        <w:t xml:space="preserve">        Testing       &amp;       Assessment       No.       25.            http://www.oecd.org/oﬃ             cialdocuments/                                                                      publications.jrc.ec.europa.eu/repository/bitstream/JRC91361/echa_jrc_sla_report_</w:t>
        <w:br/>
        <w:t xml:space="preserve">        publicdisplaydocumentpdf/?cote=env/jm/mono(2016)29&amp;doclanguage=en .                                                                                                                    public_05-09-14_withcover%20ipo.pdf.</w:t>
        <w:br/>
        <w:t>OECD,       2016c.       Draft       Guidance       Document       on       Good       in       Vitro       Methods       Practices       (GIVIMP)                                     Wu,       S.,       Blackburn,       K.,       Amburgey,       J.,       Jaworska,       J.,       Federle,       T.,       2010.       A       framework       for</w:t>
        <w:br/>
        <w:t xml:space="preserve">        for       the       Development       and       Implementation       of       in       Vitro       Methods       for       Regulatory       Use       in                               using      structural,      reactivity,      metabolic      and      physicochemical      similarity      to      evaluate      the</w:t>
        <w:br/>
        <w:t xml:space="preserve">        Human       Safety       Assessment.               http://www.oecd.org/env/ehs/testing/OECD_Draft_                                                                                     suitability       of       analogs       for       SAR-based       toxicological        assessments.       Regul.       Toxicol.</w:t>
        <w:br/>
        <w:t xml:space="preserve">        GIVIMP_in_Human_Safety_Assessment.pdf.                                                                                                                                                 Pharmacol.       56,       67–81.       http://dx.doi.org/10.1016/j.yrtph.2009.09.006.</w:t>
        <w:br/>
        <w:t xml:space="preserve">                                                                                                                                                                              17</w:t>
      </w:r>
    </w:p>
    <w:p>
      <w:r>
        <w:br w:type="page"/>
      </w:r>
    </w:p>
    <w:p>
      <w:r>
        <w:t>Source PDF: /instem.com/www.instem.com/docs/sot-2021/skin-sensitization-protocol.pdf</w:t>
      </w:r>
    </w:p>
    <w:p>
      <w:r>
        <w:t xml:space="preserve">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                                                                    Contents         lists         available         at         ScienceDirect</w:t>
        <w:br/>
        <w:t xml:space="preserve">                                                                                             Regulatory                 Toxicology                 and                Pharmacology</w:t>
        <w:br/>
        <w:t xml:space="preserve">                                                                                                               journal        homepage:                       www.elsevier.com/locate/yrtph</w:t>
        <w:br/>
        <w:t>Skin                sensitization                 in                 silico                protocol                                                                                                                                                                                                                                         T</w:t>
        <w:br/>
        <w:t>Candice            Johnsona,∗                             ,            Ernst            Ahlbergb,            Lennart            T.            Angerc,            Lisa            Beilked,            Romualdo            Benignie,</w:t>
        <w:br/>
        <w:t>Joel            Bercuf,            Sol            Bobstg,            David            Bowera,            Alessandro            Brigoh,            Sarah            Campbelli,            Mark            T.D.            Croninj,</w:t>
        <w:br/>
        <w:t>Ian            Crooksk,            Kevin            P.            Crossa,            Tatyana            Doktoroval,            Thomas            Exnerl,            David            Faulknerm,</w:t>
        <w:br/>
        <w:t>Ian            M.            Fearonn,            Markus            Fehro,            Shayne            C.            Gadp,            Véronique            Gervaisq,            Amanda            Giddingsr,</w:t>
        <w:br/>
        <w:t>Susanne            Glowienkes,            Barry            Hardyl,            Catrin            Hasselgrenc,            Jedd            Hillegasst,            Robert            Jollyu,</w:t>
        <w:br/>
        <w:t>Eckart           Kruppv,           Liat           Lomnitskiw,           Jason          Magbyx,          Jordi           Mestresy,          Lawrence           Milchakz,          Scott           Millera,</w:t>
        <w:br/>
        <w:t>Wolfgang            Musterh,            Louise            Neilsonaa,            Rahul            Parakhiabb,            Alexis            Parentys,            Patricia            Parriscc,</w:t>
        <w:br/>
        <w:t>Alexandre            Paulinodd,            Ana            Theresa            Paulinodd,            David            W.            Robertsi,            Harald            Schleckeree,</w:t>
        <w:br/>
        <w:t>Reinhard          Stidlﬀ        ,          Diana          Suarez-Rodrigezgg,          David          T.          Szabohh,          Raymond           R.          Ticeii,          Daniel          Urbischjj,</w:t>
        <w:br/>
        <w:t>Anna            Vuorineno,            Brian            Wallx,            Thibaud            Weilerq,            Angela            T.            Whiter,            Jessica            Whritenourkk,</w:t>
        <w:br/>
        <w:t>Joerg            Wichardee,            David            Woolleyll,            Craig            Zwicklmm,            Glenn            J.            Myatta</w:t>
        <w:br/>
        <w:t>a     Leadscope,        Inc,        1393        Dublin        Rd,        Columbus,        OH,        43215,        USA</w:t>
        <w:br/>
        <w:t>b    Bioinformatics        Department,        The        University        of        Uppsala,        752        36,        Uppsala,        Sweden</w:t>
        <w:br/>
        <w:t>c    Genentech,        Inc.,        1        DNA        Way,        South        San        Francisco,        CA,        94080,        USA</w:t>
        <w:br/>
        <w:t>d    Toxicology        Solutions        Inc.,        San        Diego,        CA,        USA</w:t>
        <w:br/>
        <w:t>e    Alpha-PreTox,        Via        G.Pascoli        1,        00184,        Roma,        Italy</w:t>
        <w:br/>
        <w:t>f    Gilead        Sciences,        333        Lakeside        Drive,        Foster        City,        CA,        USA</w:t>
        <w:br/>
        <w:t>g    Toxsci        Advisors        LLC,        2016        Main        Suite        1901,        Houston,        TX,        USA</w:t>
        <w:br/>
        <w:t>h    Roche        Pharmaceutical        Research        &amp;        Early        Development,        Pharmaceutical        Sciences,        Roche        Innovation        Center        Basel,        F.        Hoﬀ        mann-La        Roche        Ltd,        Grenzacherstrasse        124,</w:t>
        <w:br/>
        <w:t>4070,        Basel,        Switzerland</w:t>
        <w:br/>
        <w:t>i    Nelson        Laboratories,        LLC,        6280        South        Redwood        Road,        Salt        Lake        City,        UT,        84123,        USA</w:t>
        <w:br/>
        <w:t>j    School        of        Pharmacy        and        Biomolecular        Sciences,        Liverpool        John        Moores        University,        Liverpool,        L3        3AF,        UK</w:t>
        <w:br/>
        <w:t>k    British        American        Tobacco,        Research        and        Development,        Regents        Park        Road,        Southampton,        Hampshire,        SO15        8TL,        UK</w:t>
        <w:br/>
        <w:t>l     Edelweiss        Connect        GmbH,        Technology        Park        Basel,        Hochbergerstrasse        60C,        CH-4057,        Basel        /        Basel-Stadt,        Switzerland</w:t>
        <w:br/>
        <w:t>m    Chemical        Sciences        Division,        Lawrence        Berkeley        National        Lab,        USA</w:t>
        <w:br/>
        <w:t>n    whatIF?        Consulting        Ltd,        The        Crispin        Burr        Street,        Harwell,        OX11        0DT,        UK</w:t>
        <w:br/>
        <w:t>o     DSM        Nutritional        Products,        Kaiseraugst,        Switzerland</w:t>
        <w:br/>
        <w:t>p    Gad        Consulting        Services,        4008        Barrett        Drive,        Suite        201,        Raleigh,        NC,        27609,        USA</w:t>
        <w:br/>
        <w:t>q    Servier        Group,        905        Route        de        Saran,        45520,        Gidy,        France</w:t>
        <w:br/>
        <w:t>r    GlaxoSmithKline,        Park        Road,        Ware,        Hertfordshire,        SG12        0DP,        United        Kingdom</w:t>
        <w:br/>
        <w:t>s    Novartis        Pharma        AG,        Pre-Clinical        Safety,        Werk        Klybeck,        CH-4057,        Basel,        Switzerland</w:t>
        <w:br/>
        <w:t>t    Bristol-Myers        Squibb,        Drug        Safety        Evaluation,        1        Squibb        Dr,        New        Brunswick,        NJ,        08903,        USA</w:t>
        <w:br/>
        <w:t>u     Toxicology        Division,        Eli        Lilly        and        Company,        Indianapolis,        IN,        USA</w:t>
        <w:br/>
        <w:t>v    Sanoﬁ      ,        Corporate        HSE,        Global        Product        Steweardship,        Industriepark        Hoechst,        D-65926,        Frankfurt        Am        Main,        Germany</w:t>
        <w:br/>
        <w:t>w    Perrigo        Israel        Pharmaceuticals        Ltd,        Shoham,        Israel</w:t>
        <w:br/>
        <w:t>x     Colgate-Palmolive        Technology        Center,        909        River        Road,        Piscataway,        NJ,        08855,        USA</w:t>
        <w:br/>
        <w:t>y    IMIM        Hospital        Del        Mar        Institute        of        Medical        Research        and        University        Pompeu        Fabra,        Doctor        Aiguader        88,        Parc        de        Recerca        Biomèdica,        08003        Barcelona,        Spain;        and</w:t>
        <w:br/>
        <w:t>Chemotargets        SL,        Baldiri        Reixac        4,        Parc        Cientíﬁ      c        de        Barcelona,        08028,        Barcelona,        Spain</w:t>
        <w:br/>
        <w:t>z     3M        Company,        St.        Paul,        MN,        USA</w:t>
        <w:br/>
        <w:t>aa    Broughton        Nicotine        Services,        Oak        Tree        House,        West        Craven        Drive,        Earby,        Lancashire,        BB18        6JZ,        UK</w:t>
        <w:br/>
        <w:t>bb    Church        &amp;        Dwight        Co.,        Inc,        469        North        Harrison        Street,        Princeton,        NJ,        08543,        USA</w:t>
        <w:br/>
        <w:t>cc    Pﬁ      zer        Worldwide        Research        and        Development,        Sandwich,        UK</w:t>
        <w:br/>
        <w:t>dd    ORO        AGRI        Europe,        S.A,        Palmela,        Portugal</w:t>
        <w:br/>
        <w:t>ee    Bayer        AG,        Research        &amp;        Development,        Pharmaceuticals,        Industrial        Chemicals        Toxicology        &amp;        Genetic        Toxicology,        42096,        Wuppertal,        Germany</w:t>
        <w:br/>
        <w:t>ﬀ          Safetree        Consulting        e.U,        Vienna,        Austria</w:t>
        <w:br/>
        <w:t>gg    FStox        Consulting        LTD,        2        Brooks        Road,        Raunds,        Wellingborough,        NN9        6NS,        UK</w:t>
        <w:br/>
        <w:t>hh     PPG        Industries,        Pittsburgh,        PA,        15146,        USA</w:t>
        <w:br/>
        <w:t>ii    RTice        Consulting,        Hillsborough,        NC,        27278,        USA</w:t>
        <w:br/>
        <w:t>jj    BASF        SE,        Product        Safety,        Carl-Bosch-Strasse        38,        67056,        Ludwigshafen        Am        Rhein,        Germany</w:t>
        <w:br/>
        <w:t xml:space="preserve">    ∗          Corresponding        author.</w:t>
        <w:br/>
        <w:t xml:space="preserve">        E-mail         address:        cjohnson@leadscope.com        (C.        Johnson).</w:t>
        <w:br/>
        <w:t>https://doi.org/10.1016/j.yrtph.2020.104688</w:t>
        <w:br/>
        <w:t>Available online 01 July 2020</w:t>
        <w:br/>
        <w:t>0273-2300/ © 2020 The Author(s). Published by Elsevier Inc. This is an open access article under the CC BY-NC-ND license</w:t>
        <w:br/>
        <w:t>(http://creativecommons.org/licenses/BY-NC-ND/4.0/).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kk    Pﬁ      zer        Inc.,        Drug        Safety        Research        and        Development,        Eastern        Point        Road,        Groton,        CT,        06340,        USA</w:t>
        <w:br/>
        <w:t>ll     ForthTox        Limited,        PO        Box        13550,        Linlithgow,        EH49        7YU,        UK</w:t>
        <w:br/>
        <w:t>mm    Transendix        LLC,        1407        Moores        Manor,        Indianapolis,        IN,        46229,        USA</w:t>
        <w:br/>
        <w:t>ARTICLE   INFO                                                                                                                 ABSTRACT</w:t>
        <w:br/>
        <w:t>Keywords:                                                                                                                      The         assessment        of        skin         sensitization         has         evolved        over        the        past        few        years        to         include         in         vitro        assessments         of        key</w:t>
        <w:br/>
        <w:t>In        silico                                                                                                               events       along       the       adverse       outcome       pathway       and       opportunistically       capitalize       on       the       strengths       of       in        silico       methods</w:t>
        <w:br/>
        <w:t>In        silico       toxicology                                                                                              to        support         a        weight        of        evidence         assessment        without        conducting         a        test        in        animals.        While         in         silico        methods        vary</w:t>
        <w:br/>
        <w:t>Computational       toxicology                                                                                                 greatly          in          their          purpose          and          format;          there          is          a          need          to          standardize          the          underlying          principles          on          which          such</w:t>
        <w:br/>
        <w:t>Computational       toxicology       protocols                                                                                 models       are       developed       and       to       make       transparent       the       implications       for       the       uncertainty       in       the       overall       assessment.       In</w:t>
        <w:br/>
        <w:t>(Q)SAR                                                                                                                         this         contribution,         the         relationship         between         skin         sensitization          relevant         eﬀ                    ects,         mechanisms,         and         endpoints         are</w:t>
        <w:br/>
        <w:t>Expert       alerts                                                                                                            built        into        a        hazard        assessment        framework.        Based        on        the        relevance        of        the        mechanisms        and        eﬀ                    ects        as        well        as        the</w:t>
        <w:br/>
        <w:t>Expert       review</w:t>
        <w:br/>
        <w:t>Skin       sensitization                                                                                                       strengths       and       limitations       of       the       experimental       systems       used       to       identify       them,       rules       and       principles       are       deﬁ      ned       for</w:t>
        <w:br/>
        <w:t>Deﬁ      ned       approach                                                                                                    deriving      skin      sensitization       in       silico      assessments.      Further,      the      assignments      of      reliability      and      conﬁ       dence      scores      that</w:t>
        <w:br/>
        <w:t>Integrated       approaches       to       testing       and                                                                   reﬂ      ect          the          overall          strength          of          the          assessment          are          discussed.          This          skin          sensitization          protocol          supports          the          im-</w:t>
        <w:br/>
        <w:t>assessment       (IATA)                                                                                                        plementation        and        acceptance        of         in        silico        approaches        for        the        prediction        of        skin        sensitization.</w:t>
        <w:br/>
        <w:t>Extractables       and       leachables</w:t>
        <w:br/>
        <w:t>1.              Introduction                                                                                                                                                                                   the          European          Union;          and          Section          4(h)          (Reduction          of          Testing          in          Verte-</w:t>
        <w:br/>
        <w:t xml:space="preserve">                                                                                                                                                                                                               brates)       of       the       Toxic       Substances       Control       Act       (TSCA)       in       the       United       States.</w:t>
        <w:br/>
        <w:t xml:space="preserve">         Allergic          contact          dermatitis          (ACD)          is          a          common          skin          condition          that                                                    These       regulations       either       prohibit       the       use       of       animal       testing       or       only       allow</w:t>
        <w:br/>
        <w:t>results            from            the            induction            of            a            dermal            immunological            response            after                                         animal         testing          if         results          obtained         by         alternative          methods         are         not         suﬃ                 -</w:t>
        <w:br/>
        <w:t>repeated              exposure              to              a              skin-sensitizing              substance.              ACD              poses              a              sig-                       cient            to            assess            the            sensitizing            potential            of            a            chemical.            The              “      3Rs”                  to-</w:t>
        <w:br/>
        <w:t>niﬁ       cant           public           and           occupational           health           concern,           and           much           eﬀ        ort           has                                    gether          with          the          need          for          higher          throughput          and          more          mechanistically</w:t>
        <w:br/>
        <w:t>been           dedicated            to           the           identiﬁ       cation            and           classiﬁ       cation            of           skin           sensiti-                              informative        methods,        continue        to        drive        the        development        of        non-animal</w:t>
        <w:br/>
        <w:t>zers.        Historically,        assessors        have       relied       on       human       (Human        repeat       insult                                                                              methods.            In            this            regard,             in             silico,             in             chemico,            and             in             vitro            methods            in</w:t>
        <w:br/>
        <w:t>patch          tests          (HRIPT)          and          Human          maximization          tests          (HMT))          or          animal                                                             concert           play           an           integral           role           in          the          hazard           assessment           of          skin          sensiti-</w:t>
        <w:br/>
        <w:t>testing,       the       latter       commonly       using       guinea       pig      (Guinea       pig      maximization                                                                                     zation.</w:t>
        <w:br/>
        <w:t>(GPMT)             and            Buehler             tests(BT))(Organisation             for             Economic             Co-opera-                                                                                 In         silico        models,        along        with         in         vitro        tests,        have        been        and        continue        to</w:t>
        <w:br/>
        <w:t>tion         and        Development        (OECD),        1992)        and         mouse        models        (Local         lymph                                                                             be          developed          for          predicting          the          outcome           of          the          four          key          events          (KEs)</w:t>
        <w:br/>
        <w:t>node       assay       (LLNA))(OECD,       2010a)       to       identify       potential       skin       sensitizers.                                                                                        described           in          the          OECD           adverse          outcome           pathway           (AOP)          for          skin          sen-</w:t>
        <w:br/>
        <w:t>The            guiding            principles            of            the              “      3Rs”                  (replacement,            reduction,            and            re-                          sitization            (OECD,            2014).            It            is            generally            accepted            that            the            skin            sensi-</w:t>
        <w:br/>
        <w:t>ﬁ       nement)           as          applied           to           animal          research(RUSSELL           and          BURCH,           1959)                                                            tizing         hazard         of         a         chemical         can         be         eﬀ        ectively         assessed         through         the         in-</w:t>
        <w:br/>
        <w:t>have              inﬂ       uenced              the              implementation              of              regulations,              such              as              the              7th                  tegration           of           non-animal           approaches           (Kleinstreuer           et           al.,           2018;           OECD,</w:t>
        <w:br/>
        <w:t>amendment          of          the          Cosmetic          Directive          (Council          Directive          76/768/EEC                                                                               2017).       However,       there       may       be       data       gaps       that       are       generated       through       the</w:t>
        <w:br/>
        <w:t>of             1976-07-27;             Cosmetics             Regulation:             REGULATION             (EC)             No.             1223/                                                             exclusion          of         chemicals         that          do         not         meet          the         physicochemical          property</w:t>
        <w:br/>
        <w:t>2009),            European            substances            legislation            No.            1907/2006            (Registration,                                                                          requirements          for          the           in           vitro          tests,          and           in           silico          methods          that          could          be</w:t>
        <w:br/>
        <w:t>Evaluation,             Authorization             and             Restriction             of             Chemicals             (REACH))             in                                                         used             to          ﬁ       ll             such             gaps             may             lack             transparency             as             they             are             sometimes</w:t>
        <w:br/>
        <w:t xml:space="preserve">                                                  Fig.        1.        A        generic        hazard        assessment        framework        that        shows        the        relationship        between        the        key        components        of        the        protocol.</w:t>
        <w:br/>
        <w:t xml:space="preserve">                                                                                                                                                                                                       2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viewed          as            “      black          box”                tools.          There          is          also          no          consensus          on          how          to         in-                   outcome      and      are      reﬂ       ected      in      the      AOP      for      skin      sensitization       (Myatt      et      al.,</w:t>
        <w:br/>
        <w:t>tegrate            in            vitro           data           and/or            in            silico           predictions            for           these           events           with                               2018).           The           mechanisms           and           eﬀ        ects           are           assessed           based           on            in            silico           or</w:t>
        <w:br/>
        <w:t>existing          in          vivo         data.                                                                                                                                                                          existing             experimental             data.             Each             mechanism/eﬀ        ect             assessment             is             as-</w:t>
        <w:br/>
        <w:t xml:space="preserve">          The            protocol            detailed            in            this            publication            outlines            a            framework            in                                            signed        a        reliability        score        (RS)        which        reﬂ       ects        the        inherent        quality        of        the</w:t>
        <w:br/>
        <w:t>which        in        silico       methods       could       be       applied       and       integrated        with       existing        in                                                                            assessment              Section             2             of              the             Supplementary              Material             (SM2).              The             re-</w:t>
        <w:br/>
        <w:t>vivo        and        in        vitro        experimental        data        to        identify        potential        skin        sensitizers,                                                                         levance                (scientiﬁ       c               predictivity)                of               the               eﬀ        ect/mechanism                is               also                as-</w:t>
        <w:br/>
        <w:t>and            to            provide            consensus            on            the            development            of            models            and            the            in-                                sessed.           Rules           and           principles           are           used           to           combine           the           mechanisms/ef-</w:t>
        <w:br/>
        <w:t>terpretation             of             model             results.              In              silico             methods             are             likely             to             play             an              fects          to          derive          an          assessment          of          non-apical          endpoints          (i.e.,          endpoint          1</w:t>
        <w:br/>
        <w:t>important            role            in            understanding            the            hazard            and            risk            associated            with                                                    and               2              in              Fig.              1)              that              are               relevant              for               sensitization.              The              non-apical</w:t>
        <w:br/>
        <w:t>chemicals            (Myatt            et            al.,            2018).            Assessing            sensitization            is            a            necessary                                                 endpoint          assessment          is          assigned          a          conﬁ       dence          score,          which          is          a          reﬂ       ec-</w:t>
        <w:br/>
        <w:t>component          of         classiﬁ       cation          and         labelling,          workers’                 safety         and         occupa-                                                                   tion          of           the          reliability,           relevance,           and          completeness           of          the          assessment.</w:t>
        <w:br/>
        <w:t>tional                health                (where                ~20–       30%                of                compounds                may                be                sensitizers),                             Non-apical       endpoints       are       combined       via       rules       and       principles       to       derive      an</w:t>
        <w:br/>
        <w:t>regulation           of          cosmetics          and          other          industrial          chemicals          as          well          as          pro-                                                         overall          assessment          for          skin          sensitization          (the          apical          endpoint)          with          an</w:t>
        <w:br/>
        <w:t>duct         discovery.         Previous         studies         have         evaluated         the         potential         use         of          in                                                                  associated            conﬁ       dence            score.            The            framework            is            designed            to            derive            an</w:t>
        <w:br/>
        <w:t>silico              tools              to              predict              sensitization              hazard              or              potential              (Roberts              and                               assessment       for       hazard,       with       risk       being       outside       the       scope       of       the       protocol.</w:t>
        <w:br/>
        <w:t>Aptula,        2014;                                                                         Roberts         et        al.,        2006).        However,        there        remains        a        need        for     Fig.       2       shows       the       hazard       assessment       framework       for       sensitization        and       the</w:t>
        <w:br/>
        <w:t>in          silico         guidelines         and         the         deﬁ                                      nition         of         principles         and         procedures         that                           relationships         between         the         following         endpoints:</w:t>
        <w:br/>
        <w:t>are        speciﬁ       c       to       the        prediction        of       skin       sensitization        relevant        mechanisms.</w:t>
        <w:br/>
        <w:t>To          this          end,          this          skin          sensitization          protocol          has          been          developed          based                                                              •               Covalent         interaction         with         skin         proteins</w:t>
        <w:br/>
        <w:t>on             the             experience             of             a             cross-industry             consortium             comprising             39             dif-                                               •               Events         in         keratinocytes</w:t>
        <w:br/>
        <w:t>ferent          organizations          and          represents          a          consensus          of          how         to          use          in          silico                                                     •               Events         in         dendritic         cells</w:t>
        <w:br/>
        <w:t>methods         to         predict         skin         sensitization.                                                                                                                                                        •               Skin         sensitization          in          vitro         (deﬁ       ned         approach)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•               Skin         sensitization         in         rodent         lymphocytes</w:t>
        <w:br/>
        <w:t>1.1.               Hazard          assessment          framework          (HAF)                                                                                                                                               •               Skin         sensitization         in         rodents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•               Skin         sensitization         in         humans         (weight         of         evidence)</w:t>
        <w:br/>
        <w:t xml:space="preserve">          Fig.              1              provides              a              representation              of              a              generic              hazard              assessment                                      A         comprehensive         and         mechanistic         assessment         for         skin         sensitization</w:t>
        <w:br/>
        <w:t>framework.         The         hazard         assessment         framework         deﬁ       nes         the         relationship                                                                                         includes         the         four         KEs         described         in         the         AOP         as         well         as         available          in          vivo</w:t>
        <w:br/>
        <w:t>between        mechanisms        and        eﬀ        ects         that        are        relevant         for        the        prediction        of                                                                     data          and          other          supporting          elements          (OECD,          2014).          A          mechanistic          un-</w:t>
        <w:br/>
        <w:t>skin            sensitization.            The            mechanisms            and            eﬀ        ects            are            molecular            pertur-                                                       derstanding            of            the            sensitizing            process            is            detailed            within            the            AOP            for</w:t>
        <w:br/>
        <w:t>bations                  and                  manifestations,                  respectively,                  that                  lead                  to                  the                  adverse</w:t>
        <w:br/>
        <w:t>Fig.         2.        The         hazard         assessment         framework         describing         the         in         silico         components         relevant         for         skin         sensitization.         In         silico         models         could         be         developed         for         any         eﬀ                    ect         or</w:t>
        <w:br/>
        <w:t>mechanism        within        grey        boxes.</w:t>
        <w:br/>
        <w:t xml:space="preserve">                                                                                                                                                                                                                  3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skin             sensitization            and            becomes            necessary             in            the            development            of            this                                               considerations          (targets          on          the          surface          of          a          protein          are          more          easily          ac-</w:t>
        <w:br/>
        <w:t>framework.        In        order        for        a        chemical        to        exert        a        sensitizing        eﬀ        ect,        a        series                                                  cessible       than       those        in       folds),        and       the       microenvironment        (hydrophilic        or</w:t>
        <w:br/>
        <w:t>of             well-deﬁ       ned             stages/events             occur             that             lead             to             the             development             of                                  hydrophobic)          (OECD,          2014).          The          formation          of          this          complex          is          critical</w:t>
        <w:br/>
        <w:t>eﬀ        ector      T      cells      (as      opposed      to      regulatory      T      cells,      which      lead      to      tolerance                                                                         for            the           activation            of           the           immunological            cells           that           are            responsible            for</w:t>
        <w:br/>
        <w:t>(OECD,             2014).             A             chemical's             ability             to             induce             each             KE             is             critical             in-               sensitization.</w:t>
        <w:br/>
        <w:t>formation          that         is         used         in         the         development         of         the         HAF.         Sensitization          is</w:t>
        <w:br/>
        <w:t>acquired                 through                two                distinct                 phases.                During                the                initial                induction                           1.1.2.               Key          event          (KE)          2:          Events          in          keratinocytes</w:t>
        <w:br/>
        <w:t>phase,       the       immune       system       is       primed       through       dendritic       cell       presentation                                                                                                     It            is            accepted            that            interactions            with            the            hapten            lead            to            the            mod-</w:t>
        <w:br/>
        <w:t>of        the        sensitizing        chemical        to        naïve        T-cells.        The        induction        phase        occurs                                                                         ulation        of        inﬂ       ammation-related        pathways        and        oxidative        stress        response</w:t>
        <w:br/>
        <w:t>upon         ﬁ       rst            contact            with            the            sensitizer            and           a            physiological            response            is                                 pathways         in         keratinocytes         (OECD,         2014)(Fig.         3).</w:t>
        <w:br/>
        <w:t>typically          mild          or          absent.          Upon          re-exposure          to          the          same          sensitizer,          the                                                                 Nuclear         factor         (erythroid-derived         2)-like         2         (Nrf2)         is         a         transcription</w:t>
        <w:br/>
        <w:t>primed         immune         system         is         activated         and         an         inﬂ       ammatory         response         oc-                                                                       factor         that         trans-locates         into         the         nucleus         of         keratinocytes          and         binds         to</w:t>
        <w:br/>
        <w:t>curs.         This         phase         is         called         the         elicitation         or         challenge         phase         and         results                                                      antioxidant/electrophile                response                elements                (ARE).                This                in                turn,                in-</w:t>
        <w:br/>
        <w:t>in              the             manifestation              of             the              symptoms             associated              with             ACD:             the              ap-                         itiates           the          transcription           of          genes           related          to          oxidative           stress           responses,</w:t>
        <w:br/>
        <w:t>pearance         of         rashes,         blisters,         and         welts.         A         comprehensive         assessment         of                                                                         such           as           NADPH-quinone           oxidoreductase           1           (NQ01)           and           glutathione           S-</w:t>
        <w:br/>
        <w:t>the        skin        sensitization        potential        of        a        chemical        includes        the        four        KEs        that                                                                 transferase            (GST).            Nrf2            is            repressed            and            controlled            by            the            Kelch-like</w:t>
        <w:br/>
        <w:t>are         described         in         the         induction         phase         (OECD,         2014).                                                                                                             ECH-associated          protein          1         (Keap1),          which          facilitates          the          ubiquitination</w:t>
        <w:br/>
        <w:t xml:space="preserve">                                                                                                                                                                                                                       and        degradation         of        Nrf2.        Keap1        is         a        cysteine        (thiol)         rich        protein         which</w:t>
        <w:br/>
        <w:t>1.1.1.               Key                  event                  (KE)                  1:                 Molecular                  initiating                  event                 (MIE)                        –                 covalentcan             be             modiﬁ       ed             by             electrophiles             (haptens)             and             oxidants.             This             mod-</w:t>
        <w:br/>
        <w:t>interaction          with          skin          proteins                                                                                                                                                              iﬁ       cation          to          Keap1          induces          conformational          changes          in          the          protein          that</w:t>
        <w:br/>
        <w:t xml:space="preserve">         The          MIE          for          acquiring          skin          sensitization          is          the          covalent          binding          of                                                 releases             bound             Nrf2,             allowing             it             to             bind             AREs             and             promote             the             ex-</w:t>
        <w:br/>
        <w:t>an          electrophilic          chemical          to          a          nucleophilic          protein,          typically          the          thiol                                                              pression               of               cyto-protective                mechanisms               (OECD,               2014).               In               addition,</w:t>
        <w:br/>
        <w:t>group           of           cysteine           or           the           primary           amine           group           of           lysine           (Fig.           3).           The                           interaction         of         the         hapten         with         keratinocytes         stimulates          the         production</w:t>
        <w:br/>
        <w:t>interaction          of         the         sensitizer          (hapten)         with         the         protein         leads         to         the         for-                                                    of      pro-inﬂ       ammatory      cytokines      such      as      IL-18      (Natsch,      2010).      The      release</w:t>
        <w:br/>
        <w:t>mation              of              a              stable              hapten-protein              conjugate.              While              a              hapten-bound                                              of              cytokines              by              keratinocytes              (among              other              factors)              plays              a              role              in</w:t>
        <w:br/>
        <w:t>protein          may         result          from          direct          interaction          of          the         protein          with         an          elec-                                                stimulating         the         maturation         of         dendritic         cells         (Sumpter         et         al.,         2019).</w:t>
        <w:br/>
        <w:t>trophile,               some               chemicals               require               either               metabolic               (pro-haptens),               or</w:t>
        <w:br/>
        <w:t>abiotic            transformation            through            oxidation            (pre-haptens)            prior            to            com-                                                                      1.1.3.               Key          event          3:          Events          in          dendritic          cells</w:t>
        <w:br/>
        <w:t>plexing          with          dermal          proteins.          The          hapten-protein          interaction          depends                                                                                              Langerhans          cells          and          dermal          DCs          are          responsible          for          the          presenta-</w:t>
        <w:br/>
        <w:t>on                       the                      number                      of                       available                      nucleophilic                       target                      residues,                      steriction         of         the         protein-hapten          complex          to         naïve          T-cells         in         the         lymph          node</w:t>
        <w:br/>
        <w:t xml:space="preserve">                                                  Fig.        3.        Adverse        Outcome        Pathway        (AOP)        for        skin        sensitization.        MIE-molecular        initiating        event,        KE        (1–      4)        -        Key        Events        1–      4.</w:t>
        <w:br/>
        <w:t xml:space="preserve">                                                                                                                                                                                                              4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during      the      induction      phase      (Fig.      3).      Following      the      uptake      of      the      protein-                                                                                                  prediction             of              the             adverse             outcome             in             humans.              The             incorporation             of</w:t>
        <w:br/>
        <w:t>hapten          conjugate,          DCs          process          and          present          these          peptide          fragments          in                                                                             lines          of          evidence          that          may          not          directly          relate          to          sensitization;          such          as</w:t>
        <w:br/>
        <w:t>the              context              of              major              histocompatibity              complex              (MHC)              molecules              to                                                          skin         irritation,         means         that         the         protocol         takes         the         form         of         an         integrated</w:t>
        <w:br/>
        <w:t>naïve       T       cells.       Matured       DCs       migrate      to       the       dermis       and       to       the       lymph      node                                                                                approach         to         testing         and         assessment         (IATA).</w:t>
        <w:br/>
        <w:t>under          the          inﬂ       uence          of          cytokines          and          chemokines          that          are          secreted          by</w:t>
        <w:br/>
        <w:t>keratinocytes        and      ﬁ       broblast       in       the       dermis       (OECD,       2014;       Sumpter        et       al.,                                                                                        1.2.               Integrated          approach          to          testing          and          assessment          (IATA)</w:t>
        <w:br/>
        <w:t>2019).             During            maturation,             cell             surface             markers,             adhesion             molecules,</w:t>
        <w:br/>
        <w:t>cytokines,             and             chemokines             are             upregulated.             The             upregulation             of             co-                                                                          Given                 the                 deﬁ       nition                 of                 an                 AOP                 for                 skin                 sensitization                 and                 the</w:t>
        <w:br/>
        <w:t>stimulatory            adhesion            molecules            (e.g.,            CD54,            CD86)            ensures            that            pro-                                                                       availability       of       historical      data,       the      endpoint       is      eﬀ        ectively       predicted      using</w:t>
        <w:br/>
        <w:t>fessional           antigen           presenting           cells           develop           and           initiate           an           immune           re-                                                                   an           IATA.           Limited           data           for           the           KEs           along           the           AOP           have           restricted           the</w:t>
        <w:br/>
        <w:t>sponse.        When        there        is        a        lack        of        co-stimulation,        T-cell        anergy        (a        state        in                                                                     development          and         applicability          of          in          silico         models         to         predict          these          end-</w:t>
        <w:br/>
        <w:t>which            the            lymphocytes            remain            hypo-responsive            after            encounter            with                                                                                    points      while       in       vitro      testing      is      mainly      used      to      derive      an      assessment       of      the</w:t>
        <w:br/>
        <w:t>antigen)        and        a        lack        of        sensitization        may        result        (OECD,        2014;                                                                         Vocanson                      activation             of             KEs             along             the             AOP             pathways.             This             may             change             in             the</w:t>
        <w:br/>
        <w:t>et         al.,         2009).                                                                                                                                                                                                    future,        as        more        data        become        available        and        more        robust         in        silico        models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can                be               developed.                Nonetheless,                through                an               integrated                scheme,                the</w:t>
        <w:br/>
        <w:t>1.1.4.               Key          event          4:          Events          in          lymphocytes                                                                                                                              overall                endpoint                of                   ‘       skin                sensitization                in                humans’                       is                assessed                as                a</w:t>
        <w:br/>
        <w:t xml:space="preserve">          Presentation        of        the        fragmented        peptide        complex        within        the        MHC        to                                                                                         function       of       the       activity       at       each       KE,       with       additional       evidence       from       either</w:t>
        <w:br/>
        <w:t>naïve        T-cells        results        in        their        activation.        This        leads        to        the        diﬀ        erentiation                                                                         existing          data         or          in          silico         predictions          of          in          vivo         responses         and         metabolic</w:t>
        <w:br/>
        <w:t>and              proliferation              of              memory             T-cells.              Memory              T-cells             migrate              to             the                                              biotransformation.            Previous            research           has            focused           on            developing           such</w:t>
        <w:br/>
        <w:t>dermis       and       also       circulate       throughout       the       body.       Upon       re-exposure       to       the                                                                                                schemes            and            these            non-animal            integrated            strategies            are            receiving            in-</w:t>
        <w:br/>
        <w:t>same          hapten,          the          memory          T-cells          are          activated          (elicitation          phase)          and                                                                            terest                 from                 regulatory                 authorities.                 The                 publication                 of                 the                    ‘       Interim</w:t>
        <w:br/>
        <w:t>the             immune             response             is             triggered;             the             result             is             the             manifestation             of                                      Science      Policy:      Use      of      Alternative       Approaches       for      Skin       Sensitization       as      a</w:t>
        <w:br/>
        <w:t>ACD,         an         irreversible         immunologic         response         (OECD,         2014).                                                                                                                           Replacement       for       Laboratory       Animal       Testing’              is       an       example       of       regulators</w:t>
        <w:br/>
        <w:t xml:space="preserve">          KE      1–                       4      can       be      used      to      assess       the        ‘      skin      sensitization       in       vitro      endpoint’      ,                                           adopting           this          more          integrated          approach          (EPA,          2018).          Additional           non-</w:t>
        <w:br/>
        <w:t>which         in         turn         can         be        extrapolated         to         the          ‘       skin         sensitization         in         humans’                                                            animal            assessment            strategies            are            currently            being            developed            and            vali-</w:t>
        <w:br/>
        <w:t>endpoint          as          shown          in          Fig.          2.          These                            in           vitro          endpoints          can          also          be          pre-                    dated,       and       more       approaches       may       be       adopted       for       regulatory        purposes       in</w:t>
        <w:br/>
        <w:t>dicted         by         in         silico        models        as        outlined        in        the        HAF        (Fig.        2)         and        described                                                           the               future               (Kleinstreuer               et               al.,               2018).               While               several               integrated               ap-</w:t>
        <w:br/>
        <w:t>in         Section         2.                                                                                                                                                                                                     proaches            invoke            the            AOP            and            integrate            the            KEs            to            derive            an            overall</w:t>
        <w:br/>
        <w:t xml:space="preserve">          The            availability            of            in            vivo            (usually            rodent)            data            is           relevant           to            the                             assessment               of               skin               sensitization,               it               has               been               argued               that               failure               or</w:t>
        <w:br/>
        <w:t>overall          assessment          of            ‘       skin          sensitization          in          humans’                 and          facilitates          the                                                         ability           to           sensitize           could           be           explained           by           (in)suﬃ                 cient          activity           in           the</w:t>
        <w:br/>
        <w:t>development          of          in          silico          methods          to         predict          the         results.          KE          4         (lympho-                                                            ‘       covalent       interaction       with       skin       proteins’              endpoint,       and       the       evaluation       of</w:t>
        <w:br/>
        <w:t>cyte               activation               and               proliferation)               can               be               measured               with               an                in                vivo                  subsequent           KEs           is           less           important           (Roberts           and           Aptula,           2008).           To           this</w:t>
        <w:br/>
        <w:t>mouse       model       and       the       adverse       outcome       (e.g.,       erythema)       can       be       assessed                                                                                                  end,             the             authors             believe             that             a             HAF             that             can             facilitate             multiple             ap-</w:t>
        <w:br/>
        <w:t>in        guinea        pigs.        The        events        in        lymphocytes        (when        assessed        in        mice)        and                                                                                proaches          is          necessary.          The          ideal          framework          should          be          generic          enough</w:t>
        <w:br/>
        <w:t>the          guinea          pig          assessments          can          be          combined          to          provide          an          overall          as-                                                           to             facilitate             possible             variations             in             analysis             while             maintaining             a             high</w:t>
        <w:br/>
        <w:t>sessment              of                 ‘       skin              sensitization              in              rodents’       .              Skin              irritation              may              be              a          level                of                reproducibility                 and                transparency.                Rules                and                principles                for</w:t>
        <w:br/>
        <w:t>confounding           factor           and           so          is           also          considered           at          this           point.           An          overall                                                  combining        results        for        each        endpoint        are        deﬁ       ned        in        this        protocol.        These</w:t>
        <w:br/>
        <w:t>assessment        of         ‘       skin       sensitization        in       humans’              can        be       determined       through                                                                                   rules       will       set       the       foundation       for       the       reproducibility       and     ﬂ       exibility       of       the</w:t>
        <w:br/>
        <w:t>the         integration         of         the           ‘      skin         sensitization          in         vitro’                and           ‘       skin         sensitization                                             framework         presented         here.</w:t>
        <w:br/>
        <w:t>in        rodents’               endpoints.        Historical        human        test        data        may        also        be        available</w:t>
        <w:br/>
        <w:t>and           in           silico           models          can           be           developed           to           facilitate          its           prediction.           This                                              1.3.               Deﬁ        ned          approaches</w:t>
        <w:br/>
        <w:t>information               also               propagates               into               the                  ‘       skin               sensitization                in               humans’</w:t>
        <w:br/>
        <w:t>endpoint.                                                                                                                                                                                                                                   Previous           approaches           have           incorporated           rules           that           connect           various</w:t>
        <w:br/>
        <w:t xml:space="preserve">          The      HAF      consists      of       evaluation       of      KE1-4       via       in       vitro      or       in       vivo      testing,                                                                        aspects        of        the        toxicological        pathway        to        skin        sensitization.        The         “      2        out        of</w:t>
        <w:br/>
        <w:t>physio-chemical       properties,       and       human       data       (Fig.       2).       The       assumption       is                                                                                                      3”                                     integrated              testing               strategy              approach               to              skin              sensitization               hazard</w:t>
        <w:br/>
        <w:t>made            that            all            chemicals            are            capable            of            dermal            penetration            as            a            con-                                      identiﬁ       cation           proposed           by           BASF           uses           a           data           interpretation           procedure</w:t>
        <w:br/>
        <w:t>servative           measure          (Fitzpatrick          et          al.,          2017).          The          endpoints          in          the          fra-                                                                (DIP)          that          labels          a          chemical          as          a          sensitizer          or          non-sensitizer           based          on</w:t>
        <w:br/>
        <w:t>mework          may         be          informed          through          available         data,          in          silico         predictions,                                                                               the         concordant         reactivity         of         the         chemical         in         two         in         vitro         tests         for         KE1         -</w:t>
        <w:br/>
        <w:t>or          data          acquired          through          conducting          a          test.          The          protocol          deﬁ       nes          gen-                                                             KE3      (Urbisch      et      al.,      2015).      Several      other      integrated       strategies      have      been</w:t>
        <w:br/>
        <w:t>eral                   rules                   and                   principles                   for                   integrating                   data                   towards                   an                   overalldeveloped                    to                    assess                    either                    hazard                    or                    potency                    (Section                    1                    of                    the</w:t>
        <w:br/>
        <w:t>Table        1</w:t>
        <w:br/>
        <w:t>Sources        of        data        for        the        development        of         in         silico        methods.</w:t>
        <w:br/>
        <w:t xml:space="preserve">     Database                                                                                                                               Description</w:t>
        <w:br/>
        <w:t xml:space="preserve">     NTP-ICE                                                                                                                                     Integrated       Chemical       Environment       (ICE),       an       open       access       database       with       results       from       NTP       Interagency       Center       for       the       Evaluation       of       Alternative       Toxicological</w:t>
        <w:br/>
        <w:t xml:space="preserve">                                                        Methods       (NICEATM)</w:t>
        <w:br/>
        <w:t xml:space="preserve">     SkinSensDB                                                                                                    SkinSensDB       is      a      collection       of      data       from      published       literature       to      facilitate       the      development       of      AOP-based       computational       prediction       methods(Wang       et       al.,       2017)</w:t>
        <w:br/>
        <w:t xml:space="preserve">     ECHA-CHEM                                                                                       European       Chemicals       Agency       (ECHA)       database       is       an       open       access       database       containing       data       for       chemicals       manufactured       and       imported       in       Europe.       Although       the</w:t>
        <w:br/>
        <w:t xml:space="preserve">                                                        summaries       are       publicly       available,       extracting       data       in       large       amounts       requires       special       consideration       as       the       studies       are       proprietary</w:t>
        <w:br/>
        <w:t xml:space="preserve">     TOXNET-HSDB                                                                Hazardous       Substances       Data       Bank       (HSDB)       is       an       open       source       database       that       provides       information       on       human       exposure       to       potentially       hazardous       chemicals</w:t>
        <w:br/>
        <w:t xml:space="preserve">     EURL-ECVAM-                                        The       European       Union       Reference       Laboratory       for       alternatives       to       animal       testing       database       service       on       alternative       methods       to       animal       experimentation       is       an       open</w:t>
        <w:br/>
        <w:t xml:space="preserve">               DB-ALM                                   access       database,       containing       information       on       percutaneous       absorption</w:t>
        <w:br/>
        <w:t xml:space="preserve">     CosIng                                                                                                                                                      European       Commission       database       of       current       and       historical       data       for       cosmetic       substances       and       ingredients</w:t>
        <w:br/>
        <w:t xml:space="preserve">     RIFM                                                                                                                                                                    The       Research       Institute       For       Fragrance       Materials       (RIFM)       monographs       contain       human       health       and       toxicological       data       for       fragrance       and     ﬂ      avor       raw       materials.</w:t>
        <w:br/>
        <w:t xml:space="preserve">     Proprietary                                                                                                        Databases       generated       within       a       speciﬁ      c       institution.       Structure       activity       relationship       (SAR)     ﬁ      ngerprints</w:t>
        <w:br/>
        <w:t xml:space="preserve">     Literature                                                                                                                       Manual       curation       of       peer-reviewed       articles       and       published       training       sets       such       as       Cronin       and       Basketter       (1994)</w:t>
        <w:br/>
        <w:t xml:space="preserve">                                                                                                                                                                                                                         5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supplementary                materials                and                described                in                detail                elsewhere                (OECD,                                                 2.1.               Covalent          interaction          with          skin          proteins,          KE1</w:t>
        <w:br/>
        <w:t>2017)).       Each       approach       addresses       particular       elements       of       the       AOP.       At       the</w:t>
        <w:br/>
        <w:t>time        of        this        manuscript,        no        single        approach        is        viewed        as        being        superior                                                                                In          silico         and         or         experimental         assessments         for         whether         a         given         com-</w:t>
        <w:br/>
        <w:t>to         the        others         and         selected         approaches         vary         based         on        the         availability         of                                                             pound           will           participate           in           covalent           interactions           with           skin           proteins           are</w:t>
        <w:br/>
        <w:t>computational         tools         and         data.                                                                                                                                                                     primarily            generated            based            on            understanding             of            metabolism,            reaction</w:t>
        <w:br/>
        <w:t xml:space="preserve">                                                                                                                                                                                                                          domain         assignment         and         protein         reactivity.</w:t>
        <w:br/>
        <w:t>2.                  In            silico         methodologies         and         models                                                                                                                                 2.1.1.               Dermal          metabolism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The              allergenic               potential               of               a               chemical               may               be              increased               or               de-</w:t>
        <w:br/>
        <w:t xml:space="preserve">          Historically,           in           silico          models          have          focused          on          the          prediction          of          an-                                                creased        through        metabolic        pathways        or        abiotic        oxidation;        these        factors</w:t>
        <w:br/>
        <w:t>imal         data         (particularly         the         LLNA),         and         few         have         considered         the         rest         of                                                            are            important            for            predicting            a            chemical's             potential            to            induce            dermal</w:t>
        <w:br/>
        <w:t>the            mechanisms            established            in           the           AOP.            Therefore,            it           is            necessary            to                                           sensitization.        Metabolic       detoxiﬁ       cation       takes       place       in       two       phases,       which</w:t>
        <w:br/>
        <w:t>examine           how           in           silico          tools           could          be           developed           to          model           mechanisms                                                       may         or         may         not         occur         simultaneously.         Phase         II         metabolism         appears         to</w:t>
        <w:br/>
        <w:t>related         to         the         KEs         described         earlier.                                                                                                                                             be            more            abundant            and            active            in            the            skin            than            in            the            liver,            although</w:t>
        <w:br/>
        <w:t xml:space="preserve">          Depending         on        the        availability         of        high-quantity         data,        diﬀ        erent        types                                                                          Phase             I            enzymes               –                    though             not             dominant               –                    are            inducible             in             the            skin</w:t>
        <w:br/>
        <w:t>of             in             silico            models            can            be            developed.            Table            1            provides            a            list            of            data    (Dumont        et        al.,        2015).        Given       di                                                  ﬀ        erences        in        expression        proﬁ       les        between</w:t>
        <w:br/>
        <w:t>sources.          Larger          amounts          of          data,          preferably          with          a          strong          mechanistic                                                                    the          liver          and          skin,          the          potential          use          of          liver          metabolic          data          to          predict</w:t>
        <w:br/>
        <w:t>understanding              of              a             speciﬁ       c              toxicological              process,              can              support              many                                          metabolites        in        the        skin        will        necessitate        strategies        for        accounting        for        the</w:t>
        <w:br/>
        <w:t>diﬀ        erent          types          of          models.          Datasets           that          cover          a          broad          chemical          space                                                   diﬀ        erences               in              the               expression               of               isoenzymes               between              liver               and               skin</w:t>
        <w:br/>
        <w:t>can          support          the          development          of         global          Quantitative          Structure-Activity                                                                                       (Madden       et       al.,       2017).                                                                2      One       strategy       for      predicting       metabolic       activation</w:t>
        <w:br/>
        <w:t>Relationship              ((Q)SAR)              models,              provided              that              the              descriptors              are              re-                                               towards       sensitization        in       dermal       tissues       is       to       derive       alerts       to       indicate       if       a</w:t>
        <w:br/>
        <w:t>levant            and            mechanistically-related             to            the            endpoint            that            is            being            pre-                                                 chemical      may      be      a      pro-hapten.      This      approach      is      currently      limited      by      the</w:t>
        <w:br/>
        <w:t>dicted            (Roberts            et            al.,            2007).            Where            data            are            sparse,            generated            with                                        size         of         the         databases         of         pro-haptens         and         a         general         lack         of         skin         speciﬁ       c</w:t>
        <w:br/>
        <w:t>diﬀ        erent             protocols,             or             generated             through             multiple             mechanistic             path-                                                           data       (although       knowledge       has       been       gained       through       experience       over       the</w:t>
        <w:br/>
        <w:t>ways          (as          may          be          the          case          in          human          studies),          methods          such          as          expert-                                           years).           Currently,           it           appears           that           the           range           of           structural           features           that</w:t>
        <w:br/>
        <w:t>alerts        or        read-across        may        be        more        appropriate.1        Statistical        models        may                                                                                     are             activated             towards             sensitization             via             metabolic             pathways             is             small.</w:t>
        <w:br/>
        <w:t>also          be          developed;         however,          these          models          are         potentially          limited          by         a                                                              Given           the          absence           of          skin-speciﬁ       c           metabolic           data,           it          is           challenging           to</w:t>
        <w:br/>
        <w:t>smaller           applicability           domain.           On          the           other           hand,          the           mechanistic           un-                                                              deﬁ                                      nitively                   conclude                  on                  the                  topic.                   Natsch                  and                  Haupt                  (2013)                   in-</w:t>
        <w:br/>
        <w:t>derstanding          and          classiﬁ       cation          of          chemicals          into          a          mechanistic          domain                                                                       vestigated         the         activation         of         pro-haptens         by         rat         liver         S9         fractions         in         the</w:t>
        <w:br/>
        <w:t>means            that            local            QSAR            modeling            may            be            a            feasible            approach            for            as-                                KeratinoSens™              assay,              and              identiﬁ       ed              phenolic              and              alkoxy              groups              at-</w:t>
        <w:br/>
        <w:t>sessing           events           related           to           the           sensitizing           endpoint.           One           of           the           earliest                                               tached       to       a       benzene       ring,       some       aromatic       amines,       and       conjugated       dienes</w:t>
        <w:br/>
        <w:t>attempts           to           develop           a           local           mechanism-based           QSAR           model           to           predict                                                               in         or        in         conjunction         with        six-membered         ring         as         structural         features         that</w:t>
        <w:br/>
        <w:t>EC3             concentrations             in             the             LLNA,             used             the             Relative             Alkylation             Index                                            may          require           pro-activation           to           behave          as          haptens           in          the          assay           (Natsch</w:t>
        <w:br/>
        <w:t>(RAI,                a                function                of                electrophilic                reactivity,                lipophilicity,                and                dose)                            and            Haupt,            2013;                                                                            Basketter            et            al.,            2005;                                                                            Basketter            et            al.,            2005).            The</w:t>
        <w:br/>
        <w:t>(Roberts         et         al.,         1991;         Roberts         and         Williams,         1982).         Subsequently,          sev-                                                                           features            identiﬁ       ed            do            not            represent            a            comprehensive            and           thoroughly</w:t>
        <w:br/>
        <w:t>eral               Quantitative               Mechanistic               Models               (QMM)               have               been               developed                                                          deﬁ                                      ned          list          of          features          that          undergo          metabolic          transformation          leading</w:t>
        <w:br/>
        <w:t>with        the        goal        of        identifying        physicochemical        and        other        descriptors        that                                                                                    to         sensitization.</w:t>
        <w:br/>
        <w:t>contribute            to            a            mechanistic            understanding            of            an            endpoint            of            interest</w:t>
        <w:br/>
        <w:t>(Aptula           and           Roberts,           2006;                                                                            Roberts           and           Aptula,           2014;                                                                            Roberts           et           al.,2.1.2.               Reaction          domain</w:t>
        <w:br/>
        <w:t>2011;         Roberts          and          Andreas,          2009).          The          rest          of         Section          2         discusses          the                                                               Existing       mechanistic       information       on       hapten-protein       interactions       has</w:t>
        <w:br/>
        <w:t>mechanisms            or           eﬀ        ects            that            could           be            predicted           and           which            types           of            in                            been          used          to          construct           in           silico          models          for          predicting          sensitization          po-</w:t>
        <w:br/>
        <w:t>silico        methodologies        could        facilitate        the        predictions.        On        a        general        note,                                                                                  tential            based           on            a            compound's            structure            and           known              –                   or            predicted              –</w:t>
        <w:br/>
        <w:t>in          silico         methods         typically         derive         structure         activity         relationships         (SAR)                                                                                reaction           chemistry.           The           mechanisms           for          forming           protein-hapten           com-</w:t>
        <w:br/>
        <w:t>for       organic        salts        by       using        the       structure        of       the       freebase.       In       cases        where       a                                                             plexes                    involve                    the                    interaction                    between                    an                    electrophilic                    chemical</w:t>
        <w:br/>
        <w:t>metallic         fragment         will         be         removed         in         the         generation         of         the         freebase         to                                                            (hapten)        and        the        nucleophilic        moiety        on        a        skin        protein        (generally        thiol</w:t>
        <w:br/>
        <w:t>derive        the        SAR        form        of        the        structure,        the        potential        hazard        posed        by        the                                                               or           primary           amine           groups).           Common           mechanisms           by           which           the           sensi-</w:t>
        <w:br/>
        <w:t>metal        should         be        considered.         In        the        area         of        skin        sensitization,         removing                                                                         tizer        (hapten)        may        bind        to        the        protein        are:        Michael        addition,        acylation,</w:t>
        <w:br/>
        <w:t>nickel           fragments           may           lead           to           an           underestimation           of           hazard           for           struc-                                                  Schiﬀ                      base              formation,              unimolecular              nucleophilic              substitution              (SN1),</w:t>
        <w:br/>
        <w:t>tures             that             contain            them.             To            more            accurately             facilitate             predictions            in                                             bimolecular           nucleophilic           substitution           (SN2),           or           nucleophilic            aromatic</w:t>
        <w:br/>
        <w:t>these        cases,        the        metal        may        be        attached        to        the        ligand,        or        the        metal        may                                                         substitution           (SNAr).           Within           each           of           these           mechanistic           domains,           there</w:t>
        <w:br/>
        <w:t>be             kept             unattached             in             the             training             set.             The             model             builder             may             also                    are       mechanistic       alerts       and       structural       alerts.       Structural       alerts       are       deﬁ       ned</w:t>
        <w:br/>
        <w:t>decide                to                remove                the                salt                structure                entirely                from                the                training                set; as         molecular          substructures          that         can         activate         the         toxicological          eﬀ        ect         or</w:t>
        <w:br/>
        <w:t>thereby,                excluding                the                metal                from               the                applicability                domain                of               the                    mechanism        (Myatt        et       al.,        2018).       Structural        alerts        that        are       characterized</w:t>
        <w:br/>
        <w:t>model.                                                                                                                                                                                                                    by       a       common       reaction       site       are       deﬁ                                     ned       as      mechanistic       alerts       (Aptula       and</w:t>
        <w:br/>
        <w:t xml:space="preserve">          The         following         sections         describe         general         considerations         for         building                                                                                     Roberts,        2006;                                                                         Enoch        et        al.,        2008;        Roberts        et        al.,        2015).        Structural        and</w:t>
        <w:br/>
        <w:t>in           silico          models          based          on          the          available          chemistry,          biology,          and          testing                                                        mechanistic         data         do         not         always         suggest         a         toxic         eﬀ        ect,         however           –                some</w:t>
        <w:br/>
        <w:t>data.           Section          1          of          the          supplementary           material          provides          a          detailed           de-                                                        structural           features,          such           as          steric          hinderance,           have          been          found           to          mi-</w:t>
        <w:br/>
        <w:t>scription           of          the           experimental          data           that           are          relevant          for          assessing           skin                                                    tigate       toxicity       by       decreasing       the       ability       of       the       hapten       to       covalently       bind</w:t>
        <w:br/>
        <w:t>sensitization.          Methods         to         assess         the         reliability         of         the         data         as         well         as          in                                              to             proteins                –                     and             these             features             may             improve             an              in              silico             model             by</w:t>
        <w:br/>
        <w:t>silico       predictions       have       been       previously       described       by       (Myatt       et       al.,       2018)                                                                                     providing         this         additional         information.</w:t>
        <w:br/>
        <w:t>and         are         summarized         in         Section         2         of         the         supplemental         material.                                                                                               Classiﬁ       cation            of           mechanistic            and           structural            alerts            within            mechan-</w:t>
        <w:br/>
        <w:t xml:space="preserve">                                                                                                                                                                                                                          istic              domains              allows              for              local              QSAR              modelling              within              each              domain</w:t>
        <w:br/>
        <w:t xml:space="preserve">     1     The        reader        is        referred        to        (Myatt        et        al.,        2018)        for        a        more        general        discussion                                             2     The             supplemental             material             provides             a             brief             summary             of             the             diﬀ       erences</w:t>
        <w:br/>
        <w:t>on        these        methods.                                                                                                                                                                                           between        skin        and        liver        metabolic        enzymes        with        relevance        to        humans.</w:t>
        <w:br/>
        <w:t xml:space="preserve">                                                                                                                                                                                                                  6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(OECD,                2011),               provided               that               one               has               the               relevant               quantitative               in-                    modiﬁ       cation            of            the            cysteine-rich            Keap1            protein            could            be            used            to            de-</w:t>
        <w:br/>
        <w:t>formation              describing              the              protein-hapten              bond.              To              this              end,              the              fol-                            velop        mechanistically-relevant        QSAR        models.        There        may        be        limitations</w:t>
        <w:br/>
        <w:t>lowing            physical-chemical            property            descriptors            are            commonly            used            to                                                                     in           predicting           compounds           which           preferentially           bind           hard           nucleophiles</w:t>
        <w:br/>
        <w:t>predict            interactions            between            haptens            and            proteins:            Molecular            weight                                                                    such       as       lysine       since       the       in       vitro       tests       predicting       KE2       rely       on       the       cysteine-</w:t>
        <w:br/>
        <w:t>(MW),             Log            P,             solubility,             rotational             bonds,             electronic             and             topological                                                dependent        modiﬁ       cation        of        Keap1.        Therefore,        false        negative        predictions</w:t>
        <w:br/>
        <w:t>descriptors          (e.g.,          quantum          mechanics          calculations),          or          chemical          struc-                                                                               may               be               more               common               for               compounds               that               react               via               acyl               transfer,</w:t>
        <w:br/>
        <w:t>ture-based          descriptors          (e.g.,          the          presence          or          absence          of          diﬀ        erent          func-                                                    within           the           domain           of          Schiﬀ                   base           formers,           including           short           chain           alde-</w:t>
        <w:br/>
        <w:t>tional             groups)             (OECD,             2011).             The             factors             constituting             an             acceptable                                                 hydes,              and             longer             chain             saturated             alkanals.              Other             electrophiles              that</w:t>
        <w:br/>
        <w:t>and               validated               model              have               been               described               in               previous               work              (Myatt                         prefer           hard           nucleophiles            may           also            produce           false            negative            predictions</w:t>
        <w:br/>
        <w:t>et       al.,       2018).       However,       it       must       be       noted       that       due       to       the       expert       nature       of                                                       (Urbisch            et            al.,            2015).            This            could            be            a            potential            issue            in            read-across</w:t>
        <w:br/>
        <w:t>deriving         structural         alerts         based         on         reaction         chemistry,         existing          in         silico                                                                 analysis         and         should         be         addressed         during         an         expert         review.</w:t>
        <w:br/>
        <w:t>tools              can             only             incorporate              our             current              knowledge             of             protein-hapten                                                         In                   silico                  prediction                  of                  KeratinoSens™                  and                  LuSens                  (in                   vitro                  test</w:t>
        <w:br/>
        <w:t>reaction               chemistry               (rather               than               the               quantiﬁ       cation               of               a               physical               or             methods          for          assessing          ARE          activation          in          keratinocytes)          data          yields          di-</w:t>
        <w:br/>
        <w:t>biological            process),            and           that           future           models           could           be           improved           as           we                                           chotomous              (either              positive              or              negative)              test              results              (OECD,              2018b).</w:t>
        <w:br/>
        <w:t>increase           our           mechanistic           understanding           of           these           processes.           QSARs           on                                                                 However,             integrated             assessments             of             potency             may             require             continuous</w:t>
        <w:br/>
        <w:t>the           other           hand,           are           not           limited           by           current           knowledge           of           mechanistic                                             data          input          such          as          EC1.5          (the          lowest          concentration          inducing          a         1.5-fold</w:t>
        <w:br/>
        <w:t>processes       and       the       combined       use       of       structural       alerts       and       QSARs       may       add                                                                             change        in        luciferase        activity),        IC50        (concentration        for        50%        reduction        of</w:t>
        <w:br/>
        <w:t>value         to         the         analysis.                                                                                                                                                                      viability)           and           EC3           values           (concentration           with           3           fold           luciferase           induc-</w:t>
        <w:br/>
        <w:t xml:space="preserve">                                                                                                                                                                                                                    tion)         (Natsch         et         al.,         2015).</w:t>
        <w:br/>
        <w:t>2.1.3.               Protein          reactivity</w:t>
        <w:br/>
        <w:t xml:space="preserve">         Protein               reactivity               has              been               studied               using              model              nucleophiles               to                               2.3.               Events          in          dendritic          cells,          KE3</w:t>
        <w:br/>
        <w:t>assess                protein-chemical                interaction                in                 in                 chemico                assays.                While                the</w:t>
        <w:br/>
        <w:t>binding             mechanism             between             the             protein             and             the             chemical             could             be                                                   Dendritic        cell        activation        is        similar        to        keratinocyte        activation        in        that</w:t>
        <w:br/>
        <w:t>described              based              on              reaction              chemistry              as              discussed              in              the              previous                             predictions          can          be          made         on          the         levels          of          protein          and          gene         expression.</w:t>
        <w:br/>
        <w:t>section,            any            in             silico            tools            (either            statistical            or            expert            rule-based)            de-                           Methods          have          been          validated          for          measuring          the          expression          of          speciﬁ       c</w:t>
        <w:br/>
        <w:t>veloped       based       on        in        chemico       assay       data       will       be       limited       in       their       ability       to                                                          cell              surface              markers              which              contribute              to              T              cell              activation              and              pro-</w:t>
        <w:br/>
        <w:t>predict       sensitization       due       to       pro-activation.       To       overcome       this       limitation,                                                                                           liferation.        Published        databases        may        contain        data        for        dendritic        cell        gene</w:t>
        <w:br/>
        <w:t>predictions        based        on        reaction        chemistry,        protein        reactivity,        and        dermal                                                                                     expression                  of                  co-stimulatory                  and                  adhesion                  molecules                  (cell                  surface</w:t>
        <w:br/>
        <w:t>metabolism         should          be         considered         in         concert         to         generate         an         overall         as-                                                              markers:      CD54      and      CD86)      and      Interleukin-8      (IL-8)      (Nukada      et      al.,      2011;</w:t>
        <w:br/>
        <w:t>sessment         (described         in         Section         3.1).                                                                                                                                                Urbisch         et         al.,         2015).</w:t>
        <w:br/>
        <w:t xml:space="preserve">         While         protein         reactivity         measurement         is         feasible         across         all         reaction                                                                                 As       noted       for       the       KE2       endpoint,       care       must       be       taken       when       integrating</w:t>
        <w:br/>
        <w:t>domains               described               in               section               2.1.2,               experimental               results               show               that                                  testing       data       from       the       various       in       vitro      assays       into       KE3       in       silico       models       due</w:t>
        <w:br/>
        <w:t>within           the           domain           of           Schiﬀ                   base           formers           there           is           a           lower           correlation                          to           diﬀ        erences           in           the           types           of           data           that           may           be           produced           by           diﬀ        erent</w:t>
        <w:br/>
        <w:t>between        the         in        chemico-based        DPRA        model        and         in         vivo        and        human        data                                                                  assays.          The         continuous         data         outcomes          predicted         for         these          assays,         such</w:t>
        <w:br/>
        <w:t>(Urbisch       et       al.,       2015).       While       Schi                                                  ﬀ                base       formation       may       be       theoretically                      as        the        EC150        and        EC200        values        from        the        h-CLAT        assay;        the        CV70        and        the</w:t>
        <w:br/>
        <w:t>feasible,           the           abundance           of           water           within           the           peptide           reactivity           testing                                                    EC150           in           the           U-SENS™           assay           could           be           used           in           integrated           strategies           to</w:t>
        <w:br/>
        <w:t>environment         may        limit        some        reactions.        As        such,        peptide        reactivity        was                                                                               predict          potency.          These          and          other          in          silico          predictions          of          the          Ind-IL8LA</w:t>
        <w:br/>
        <w:t>found         to        correlate         poorly        with        the         potency         of        aldehydes,         as        Schiﬀ                 base                                                   (induced         interleukin-8        luciferase         activity)        could         be        used         to        support         the</w:t>
        <w:br/>
        <w:t>formation       may       be       limited       under       testing       conditions       in       the       DPRA       (Natsch                                                                                   hazard          assessment;          however,          since         a         statistically-derived          experimental</w:t>
        <w:br/>
        <w:t>et            al.,            2015).            Further            analysis             revealed             that            more            potent             Schiﬀ                     base                      variable         (conﬁ       dence         interval)         is         needed         to         determine         a         positive         call,         a</w:t>
        <w:br/>
        <w:t>formers         (atranol,         chloratranol,         and         salicylaldehyde)         are         reactive         under                                                                                     more          practical          approach          may          be          to          dichotomize           the          assay          results          and</w:t>
        <w:br/>
        <w:t>physiological        conditions        (Natsch        et        al.,        2012).        However,        the        LLNA        EC3                                                                                make         binary         predictions.</w:t>
        <w:br/>
        <w:t>values            of           Schiﬀ                    base           formers           are           well           correlated           (R2           =           0.95)           with           a                         Often,              it              is             helpful              to              build              models              that              use             threshold              values              to</w:t>
        <w:br/>
        <w:t>combination            of           logP            and            a           reactivity            parameter            based           on            substituent                                                 convert       continuous       data       into       dichotomous       (yes      or       no)       values.       For       any       of</w:t>
        <w:br/>
        <w:t>constants             (Roberts             et             al.,             2006).             Diﬀ        erential             reactivity             within             a             me-                           the        in        vitro       or        in        chemico       test       methods        that       are        used       to       assess        a       KE       along</w:t>
        <w:br/>
        <w:t>chanistic          domain          is          an          issue          that          could          become          relevant          in          the          devel-                                            the             AOP,             using             threshold             values,              in             silico             predictions             could             generate</w:t>
        <w:br/>
        <w:t>opment              of               in               silico              models,              and              particularly              in              those              that              use              read-dichotomous        predictions        of       KE       activity       using       these        in        vitro       or        in        chemico</w:t>
        <w:br/>
        <w:t>across.               Such               instances               may               not              be               unique               to               the               protein              reactivity        test         endpoints.</w:t>
        <w:br/>
        <w:t>mechanism           but           may          require           examination           across           all           toxicological           end-</w:t>
        <w:br/>
        <w:t>points.                                                                                                                                                                                                             2.4.               Events          in          human          lymphocytes,          KE4</w:t>
        <w:br/>
        <w:t>2.2.               Events          in          keratinocytes,          KE2                                                                                                                                                    The       lack       of       standardized        data       makes        in        silico       predictions       of        in        vitro       T</w:t>
        <w:br/>
        <w:t xml:space="preserve">                                                                                                                                                                                                                    cell         activation         and         proliferation         challenging.         A         paucity         of         data         for         this</w:t>
        <w:br/>
        <w:t xml:space="preserve">         A      comprehensive       prediction      of      keratinocyte      activation       covers      events                                                                                                   endpoint         is        not        surprising,         however,        as        the        value        of        predicting         this        key</w:t>
        <w:br/>
        <w:t>on        several        levels        of        biological        organization        and        includes        the        expression                                                                             event       remains       in       question,       and       the       signiﬁ       cance       of       an        in        vitro       estimate       of</w:t>
        <w:br/>
        <w:t>of          biochemical,          genomic,          and          proteomic          pathways,          and          quantiﬁ       es          the                                                                   KE4          can          only          be          speculated          at          this          time.          It          is          possible          that          the          magni-</w:t>
        <w:br/>
        <w:t>release         of         pro-inﬂ       ammatory         mediators         that         stimulate         dendritic         cells         in                                                                       tude        of        the        T        cell        responses        at        KE4        may        be        the        key        event        that        allows        us</w:t>
        <w:br/>
        <w:t>KE3       (OECD,       2014).       Validated       protocols       are       established       for       assessing       the                                                                                       to          make          distinctions          between          diﬀ        erent          potency          classes          in          vitro          (OECD,</w:t>
        <w:br/>
        <w:t>induction          of          ARE          dependent          pathways,          and,          as         such,          the          development                                                                  2014),       but       the       issue       has       not       been       settled.       Consequently,       only       the        in        vivo</w:t>
        <w:br/>
        <w:t>of         in          silico         models         can         be         considered         for         this         assessment.         However,         the                                                    Local         Lymph         Node         Assay         has         been         accepted         as         a         standardized         method</w:t>
        <w:br/>
        <w:t>breadth            of            information            and            data            describing            other            pathways            could            be                                               for         assessing         this         endpoint.</w:t>
        <w:br/>
        <w:t>informative          and          may          drive          the          development          of          in          silico          models          to         pre-</w:t>
        <w:br/>
        <w:t>dict         additional         pathways         in         the         future.                                                                                                                                     2.5.               Events          in          rodent          lymphocytes,          KE4</w:t>
        <w:br/>
        <w:t xml:space="preserve">         Statistical      modelling      is      feasible;      however,      the      availability       of      data       is      a</w:t>
        <w:br/>
        <w:t>critical        factor        inﬂ       uencing        the        success        of        measures        to        implement        models                                                                                  The         LLNA         is         the         only         standardized         in         vivo         method         used         to         measure</w:t>
        <w:br/>
        <w:t>based                  on                  AOP                    in                   vitro                  tests.                  Descriptors                  relating                  to                  the                  covalentthe       proliferation       of       lymphocytes       in       response       to       immune       system       priming</w:t>
        <w:br/>
        <w:t xml:space="preserve">                                                                                                                                                                                                            7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by             a            test             chemical             as             well             as             the            potency             of             the            chemical             as             a            skinpositive            prediction             of            the               “      skin            sensitization             in            humans”                   endpoint            is</w:t>
        <w:br/>
        <w:t>sensitizer.         The         results         of        the         assay         are         reported         as         the        concentration         of                                                            low.              The              reverse              may              also              be              considered:              If              SItest     &gt;SISLS              and              an</w:t>
        <w:br/>
        <w:t>the               chemical               needed              to               induce               T-cell              proliferation               by               a               pre-chosen                             alerting             structure              exists              for             sensitization;              then             the              chemical             may              be</w:t>
        <w:br/>
        <w:t>factor          (usually         3,         1.6,         or         1.8         times         the         baseline         amount         as         assessed         by                                                   suspected         to         be         a         true         positive         (Basketter         et         al.,         2009).         The         con                                                  ﬁ       dence</w:t>
        <w:br/>
        <w:t>the       stimulation       index       (SI))(OECD,       2010b;                                                                                       2010a,       2018a).       The      LLNA       has                  could             be             adjusted             accordingly             based             on             the             weight            of             evidence             pre-</w:t>
        <w:br/>
        <w:t>been          used          extensively,          and          it          is          quite          feasible          to          build           in           silico          models                                    sented.         This        sort        of        analysis         would        be        considered         with        a        low        reliability</w:t>
        <w:br/>
        <w:t>using       statistical        and       rule-based       methods       due       to       the       ready       availability       of                                                                                     LLNA        study        which       may        have        been        conducted        at       irritant        concentrations.</w:t>
        <w:br/>
        <w:t>data,              although,              the              majority              of              such              data              is              proprietary.              While              the                      Generally,        the        LLNA        test        is        preceded        by        dose      ﬁ       nding        range        studies         and</w:t>
        <w:br/>
        <w:t>publicly-available            LLNA           data           could           facilitate            statistical           modeling,           the                                                                            minimally         irritating         to         not         irritating         concentrations         are         tested.</w:t>
        <w:br/>
        <w:t>model          coverage          may          be          reduced          for          industrial          applications.          However,                                                                                          Some           LLNA           protocols           (LLNA-DA,           and           LLNA-BrdU-ELISA)           use           non-</w:t>
        <w:br/>
        <w:t>the       combined       use       of       statistical        modeling       and       structural       alert       deﬁ       nitions                                                                                     radioactive        methods       to       quantify        lymphocyte        proliferation.        Results        from</w:t>
        <w:br/>
        <w:t>could         be         a         strategy         to         overcome         this         limitation.                                                                                                                   these        protocols        could        be        combined        in        training        sets        that        would        facilitate</w:t>
        <w:br/>
        <w:t xml:space="preserve">          The        irritation        potential        of        a        chemical        could        be        a        confounding        factor                                                                       binary         level         predictions;         however,         varying         criteria         for         predicting         a         po-</w:t>
        <w:br/>
        <w:t>in          the         experimental          LLNA,          and          the         issue          of         irritation          translates          into          in                                                   sitive        call        may        complicate        the        prediction        of        a        meaningful        continuous        SI</w:t>
        <w:br/>
        <w:t>silico                   assessments.                   Training                   set                   examples                   and                   analogs                   under                   con-           or        ECX        value        (where        x        is        3,        1.6,        or        1.8        depending        on        the        LLNA        protocol</w:t>
        <w:br/>
        <w:t>sideration            for            read-across            should            be            examined            for            their            irritation            po-                                                  used)            from            such            a            dataset            and            would            require           a            valid            strategy            for           in-</w:t>
        <w:br/>
        <w:t>tential.            Studies            indicate            that            non-sensitizing            irritants            (such            as            surfac-                                                          tegrating               the               data.               Another               relevant               issue               with               LLNA               datasets               that</w:t>
        <w:br/>
        <w:t>tants)            could            be            overestimated            by            the            LLNA,            leading            to            false            positive                                         arises         in         the         curation         process         is         the         comparison         and         combination         of         SI</w:t>
        <w:br/>
        <w:t>results        (Ball        et        al.,        2011;                                                                        OECD,        2010a).        While        this        is        certainly        the        caseand        EC3        values        for        tests        conducted        in        diﬀ        erent        vehicles.        While        it        seems</w:t>
        <w:br/>
        <w:t>for             sodium             lauryl             sulfate             (SLS),             chloroform/methanol,              Triton             X-100,                                                                   logical       that      vehicle       eﬀ        ects      are      normalized      in      the      derivation       of      the      SI      and</w:t>
        <w:br/>
        <w:t>oxalic        acid,        methyl        salicylate,        and        nonanoic        acid,        analysis        of        chemicals                                                                                    EC3            values,            there            are            mechanisms            that            could            lead            to            enhanced            bioa-</w:t>
        <w:br/>
        <w:t>known          to          be          skin          irritants          has          not          validated          this          generalization          across                                                          vailability       depending       on       the       choice       of       vehicle.       The       rapid       evaporation       of</w:t>
        <w:br/>
        <w:t>the        entire        class        of        non-sensitizing        irritants(Ball        et        al.,        2011).        Most        non-                                                                          acetone,          for          example,          may          result          in          volatilization          of          the          test          chemical</w:t>
        <w:br/>
        <w:t>sensitizing       irritants       are       negative       in       the       LLNA       and       those       that       are       positive                                                                               and                 decreased                 bioavailability;                 whereas                 dimethyl                 sulfoxide                 (DMSO)</w:t>
        <w:br/>
        <w:t>may       produce       borderline       results       (with       few       exceptions).       For       example,       the                                                                                               could              potentially              enhance              penetration.              Diﬀ        ering              results              may              be              ob-</w:t>
        <w:br/>
        <w:t>sensitization         hazard         of        SLS         is        derived         from        a         clear        dose-response         curve                                                                        tained          between          two          LLNA          tests          using          diﬀ        erent          vehicles          and          this          could</w:t>
        <w:br/>
        <w:t>that        is        indicative        of        a       positive        LLNA       result;        however,        when        a        weight-of-                                                                        inﬂ       uence         hazard         assessment         (Hoﬀ        mann,         2015).         In         some         cases,         vehicle</w:t>
        <w:br/>
        <w:t>evidence       (WoE)       approach       is       used,       the       interpretation       of       the       LLNA       results                                                                                        eﬀ        ects           may           lead           to           the           assignment           of           a           chemical           to           two           neighboring</w:t>
        <w:br/>
        <w:t>may          be          reversed.           There          is          no           evidence          that          SLS           is          a          skin          sensitizer          in                             potency         classes         (Anderson         et         al.,         2011;         Basketter         et         al.,         2001;         Dumont</w:t>
        <w:br/>
        <w:t>humans           despite          exposure;           albeit          limited,           it          lacks           a          structural           alert          for                                                    et            al.,            2016;            Hoﬀ        mann,            2015).            This            inherent            variability            in            the            LLNA</w:t>
        <w:br/>
        <w:t>sensitization             and             is             a             strong             irritant             (Basketter             et             al.,             2009).             Hence,                            data            (not            exclusively            caused            by            diﬀ        erent            vehicles)            is            translated            to             in</w:t>
        <w:br/>
        <w:t>Basketter        et       al.,        2009       have       suggested        that       for       the       SI       results       obtained        for                                                                     silico               predictions.               When               combining               multiple               data               sources,               the               most</w:t>
        <w:br/>
        <w:t>SLS      in       the      LLNA      (SISLS),      a      WoE      approach       could       be      developed       around      the                                                                                      conservative          SI          and          ECx          values          could          be          adopted,          unless          there         is          com-</w:t>
        <w:br/>
        <w:t>false              positive              result              to              implement              this              approach              in              a              general              sense.                     pelling          evidence          that          the          vehicle          is          potentiating          or          attenuating          the          ef-</w:t>
        <w:br/>
        <w:t>Using          SLS          as          reference          for          a          test          chemical          with          unknown          skin          sensiti-                                                   fect         of         the         test         chemical.         A         less         conservative,         but         valid,         approach         is         to</w:t>
        <w:br/>
        <w:t>zation                  hazard,                   irritant                  potential                  and                  SI                  predictions                  (SItest);                  if                  theuse                   the                   mean,                   or                   median                   values,                   among                   other                   valid                   approaches</w:t>
        <w:br/>
        <w:t>SItest     &lt;SISLS           and           no           structural           alert           exists           of           sensitization,            then           the                                                     (Hoﬀ        mann         et         al.,         2018).</w:t>
        <w:br/>
        <w:t>LLNA       prediction       could       be       a       suspected       false       positive        and       conﬁ       dence       in       a</w:t>
        <w:br/>
        <w:t xml:space="preserve">                                    Fig.        4.        The        hazard        assessment        framework        annotated        with        sections        that        discuss        the        assessment        and        conﬁ       dence        score        of        each        endpoint.</w:t>
        <w:br/>
        <w:t xml:space="preserve">                                                                                                                                                                                                                  8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2.6.               Skin          sensitization          in          rodents                                                                                                                                                  Fig.           4           shows           the           hazard           assessment           framework           annotated           with           refer-</w:t>
        <w:br/>
        <w:t xml:space="preserve">                                                                                                                                                                                                                             ences         to         where         each         of         the         following         sections         applies.</w:t>
        <w:br/>
        <w:t xml:space="preserve">          The          skin          sensitization          in          rodent          endpoint          is          evaluated          through          the</w:t>
        <w:br/>
        <w:t>use       of       the       GPMT       and       the       BT       method.       Guinea       pigs       were       historically       used                                                                                3.1.               Covalent          interaction          with          skin          proteins          assessment</w:t>
        <w:br/>
        <w:t>to         assess         skin         sensitization.         Similar         to         the         LLNA,         while         public         data         are</w:t>
        <w:br/>
        <w:t>available,       much       of      the       GPMT       and       BT       data       are       proprietary.       The      data       that                                                                                           Assessment        of        the         ‘       covalent        interaction        with        skin        proteins’               endpoint</w:t>
        <w:br/>
        <w:t>exist       could       facilitate       statistical       modeling,       the       derivation       of       expert       alerts,                                                                                          includes       consideration       of       metabolic       transformation,       reaction       chemistry,</w:t>
        <w:br/>
        <w:t>and         read-across.                                                                                                                                                                                                     and           DPRA/ADRA           predictions.           Fig.           5           shows           how           rules           could           be           made</w:t>
        <w:br/>
        <w:t xml:space="preserve">                                                                                                                                                                                                                             around              the              available              information              to              derive              an              overall              prediction              of</w:t>
        <w:br/>
        <w:t>2.7.               Skin          sensitization          in          humans                                                                                                                                                   hazard.          If          an          experimental          result          is          positive          for          the          methods          assessing</w:t>
        <w:br/>
        <w:t xml:space="preserve">                                                                                                                                                                                                                             KE1           (DPRA/ADRA),           then           a           positive           assessment           of          the             ‘       covalent          inter-</w:t>
        <w:br/>
        <w:t xml:space="preserve">          Historical          data         exist         for         this         endpoint         and,         based         on         data         quantity,                                                              action         with         skin         proteins’                is         warranted.         However,         the         reliability         of         the</w:t>
        <w:br/>
        <w:t>expert-alert         derivation         and         read-across         may         be         preferable         to         statistical                                                                                     prediction,         as         assessed          by         the         scheme         presented         in         Table         6         of         the         sup-</w:t>
        <w:br/>
        <w:t>methods.           In           silico          predictions           could           be           useful           for          the          prediction           of          di-                                           plementary           material           and           described           in           (Myatt           et           al.,           2018),           varies           de-</w:t>
        <w:br/>
        <w:t>chotomized           results           of           positive/negative.           Potency           predictions           could           be                                                                                  pending            on            the            quality            of            the            information            presented            and            this            has            an</w:t>
        <w:br/>
        <w:t>challenging               based               on               data               availability.               Evidence               to               support               human                                            inﬂ       uence          on          the          conﬁ       dence          score.          The          quality          and          reliability          of          an           in</w:t>
        <w:br/>
        <w:t>predictions              includes              clinical              data              (DPT)              and              usage/occupational              ex-                                                               silico        DPRA/ADRA        prediction        could        be        assessed        according        to        the        expert</w:t>
        <w:br/>
        <w:t>posure              data              (Api              et              al.,              2017).              Further,              the              integration              of              the                                                                                              ‘      skinreview                 criteria                  described                 in                 (Myatt                 et                 al.,                  2018).                 Additional                 con-</w:t>
        <w:br/>
        <w:t>sensitization           in           vitro’                 and          the            ‘       skin          sensitization           in          rodents’                 endpoints,                                        siderations        for        both        experimental        (test        article)        and        in        silico        (training        set</w:t>
        <w:br/>
        <w:t>along               with               any               direct               human               evidence,               are               considered               together               as                               examples        and        analogs)        results        include        situations        in        which        DPRA/ADRA</w:t>
        <w:br/>
        <w:t>weight           of           evidence           for           the           prediction           of           the             ‘      skin           sensitization           in           hu-                                could          lead          to          a          false          positive          result           due          to          oxidizing          properties          of          the</w:t>
        <w:br/>
        <w:t>mans’                endpoint.                                                                                                                                                                                               test       chemical,       which       can       lead       to       peptide       dimerization.       An       expert       review</w:t>
        <w:br/>
        <w:t xml:space="preserve">                                                                                                                                                                                                                             could         inform        on        whether        or        not         this        is        likely         and        if        the        assessment         and</w:t>
        <w:br/>
        <w:t>3.              Endpoint         assessment         and         conﬁ         dence                                                                                                                                           conﬁ       dence                score                need                adjustment.                Assessments                of                negative                DPRA/</w:t>
        <w:br/>
        <w:t xml:space="preserve">                                                                                                                                                                                                                             ADRA        results        vary        based        on        consideration        of        the        metabolic        potential        of</w:t>
        <w:br/>
        <w:t xml:space="preserve">          The               protocol                details                the               integration                of               data                with               diﬀ        erent                reli-        the      chemical      together      with      knowledge      of      reaction      chemistry.      In      general,</w:t>
        <w:br/>
        <w:t>abilities         and         relevance.         Further,         there         may         be         cases         in         which         informa-                                                                       when       the       chemical       is       expected       to       be       out       of       the       metabolic       domain       of       the</w:t>
        <w:br/>
        <w:t>tion       that       is       critical       to       an       assessment       is       missing.       This       section       outlines       the                                                                         DPRA/ADRA         then         precedence         is         given        to         clearly-deﬁ       ned         knowledge         of</w:t>
        <w:br/>
        <w:t>rules/principles       that       could       be       applied       when       deriving       an       assessment       and                                                                                                 reaction         chemistry         (including         mitigating         factors,         such         as        sterics)         in         the</w:t>
        <w:br/>
        <w:t>its           associated           conﬁ       dence           based           on           the           totality           of           evidence           presented.                                                       overall                 assessment                 of                 the                    ‘      covalent                 interaction                 with                 skin                 proteins’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Fig.                     5.        Decision                     tree                     showing                     how                     an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overall                 assessment                  and                 conﬁ      dence                  score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could            be           derived            for           the           covalent           interac-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tion        of        skin        proteins.        The        conﬁ       dence        scores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are              based              on              RS1              experimental              data:              as-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suming            relevant            data            and            high            reliability,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and,                 in                 practice,                 conﬁ       dence                 scores                 may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need               to               be               adjusted               based               on               reliability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scores,         SM         Table         8.         *If         a         pro-reactivity         do-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main                is                assigned                and                the                metabolic                site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(determined         using         structural         alerts         for         skin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metabolism)                     coincides                     with                     the                     pro-re-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activity         domain         center         then         the         reversal  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assessment        occurs.       If       the       metabolic        site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           reactivity            domain            center            do            not            align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then           the          assessment           is           inconclusive.           §§The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inconclusive              result              is              applicable              in              situa-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tions          where         structural         alerts         could         be         used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           determine            if            a            structure            is            expected            to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undergo              metabolism              but              not              identify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metabolites.      In      this      case,      since      the      reactivity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             the             metabolite             cannot             be             conﬁ       rmed,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conclusion            cannot            be           made            on           the           assess-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ment.             If             the             reactivity             of             the             metabolites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could      be      predicted      then      the     ﬁ      nal      assessment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depends        on        the        metabolite        reactivity.</w:t>
        <w:br/>
        <w:t xml:space="preserve">                                                                                                                                                                                                                    9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endpoint.           If           the           reaction           chemistry           indicates           a           mechanism           leading            to                                                       model       nucleophile       may       lead       to       false       negative       predictions,       although       this</w:t>
        <w:br/>
        <w:t>sensitization;       particularly       if       the       mechanism       requires       pro-activation       then                                                                                                   occurs          to          a          lesser          extent          in          the          ADRA          than          in          the          DPRA          (Fujita          et          al.,</w:t>
        <w:br/>
        <w:t>the        overall        assessment        of       the         ‘       covalent        interaction        with       skin       proteins’               is                                                          2019).</w:t>
        <w:br/>
        <w:t>positive         based         on         reaction         chemistry         knowledge,         but         the         conﬁ       dence         is                                                                             In          cases          where          the          DPRA/ADRA          result          is          positive,          but          no          mechan-</w:t>
        <w:br/>
        <w:t>medium.          If         the         test         article          is         out          of         the         metabolic          domain,          negative          in                                         istic        alert        can        be        assigned,        it        is        worth        considering        whether        mechanistic</w:t>
        <w:br/>
        <w:t>DPRA/ADRA                  and                  no                 mechanistic                  alert                  could                  be                 identiﬁ       ed                  in                 theknowledge         could         be         provided         by         the         protein         reactivity          results         particu-</w:t>
        <w:br/>
        <w:t>structure             of            the            test             chemical             based            on             reaction            chemistry,             then            the                               larly          when          close          analogs          point          to          the          same          structure-activity          relation-</w:t>
        <w:br/>
        <w:t>DPRA/ADRA         result         is        inconclusive         as         it        cannot         be        said         that         the        overall                                                            ship.       Fig.       5       shows       the         ‘       covalent       interaction        with       skin       proteins’              endpoint</w:t>
        <w:br/>
        <w:t>assessment        is        either        negative       or        positive.       However,        if       metabolism        is        not                                                                           and            the            conﬁ       dence            score            decision            tree            based            on            RS1             data.            The            con-</w:t>
        <w:br/>
        <w:t>predicted        to        occur        and        the        chemical        is        considered        within        the        metabolic                                                                          ﬁ       dence         scores         are         expected         to         vary         based         on         reliability         and         relevance;</w:t>
        <w:br/>
        <w:t>domain           of          the          DPRA/ADRA,           then           the          negative           result           should           be          given                                                     as            such,            there            are            several            possible            permutations            of           the            decision            tree.</w:t>
        <w:br/>
        <w:t>consideration           in           the           overall           assessment.           A           negative           DPRA/ADRA           pre-                                                                    These       general        “      rules”             are       expanded       to       provide       a       sense       of       the       conﬁ       dence</w:t>
        <w:br/>
        <w:t>diction               (within               the               DPRA/ADRA               metabolic               domain)               and               a               positive                                        assigned           to           assessments           with           varying           reliabilities           and           relevance,           Sup-</w:t>
        <w:br/>
        <w:t>mechanistic        alert        lead        to        a        negative        overall        assessment,        with        a        medium                                                                          plementary         Material,         section         4         (SM         4).</w:t>
        <w:br/>
        <w:t>conﬁ       dence       level,       given       that       the       DPRA/ADRA       result       is       experimental       and</w:t>
        <w:br/>
        <w:t>the          positive           mechanistic           alert           introduces           some          uncertainty.           An          expert                                                                    3.2.               Events          in          keratinocytes</w:t>
        <w:br/>
        <w:t>review          would          consider          whether          or          not          the          test          chemical          is          within          the</w:t>
        <w:br/>
        <w:t>Schiﬀ                      base             reaction             domain.             In             these             cases             a             negative             DPRA/ADRA                                            The            conﬁ       dence            score            obtained            for            the            activation            of            the            events            in</w:t>
        <w:br/>
        <w:t>result          may          be          mechanistically          justiﬁ       able          due          to         the          protein-hapten          in-                                                         keratinocytes        towards        skin        sensitization        varies        based        on        the        Log        Kow        of</w:t>
        <w:br/>
        <w:t>teraction         being         unfavorable         under         the         test         conditions         as         a         result         of         the                                                      the          chemical.          If         there          is          a          positive          prediction          (RS1,          experimental)          and</w:t>
        <w:br/>
        <w:t>abundance       of       water;       particularly       for       chemicals       that       are       indicated       as       less                                                                                 the       Log       Kow       is             &lt;             5,       then       the       result       is       assigned       a       high       conﬁ       dence.       If       the</w:t>
        <w:br/>
        <w:t>potent        sensitizers       by       other       methods.       In       this       case,        the       overall       assessment                                                                               Log        Kow        is        greater        than        5,        then        the        conﬁ       dence        is        medium        for        a        positive</w:t>
        <w:br/>
        <w:t>could               be              considered              positive              (after              expert              review)              with              a              low              con-                 result           and           low           for           a           negative           prediction,           since           limited           information           is</w:t>
        <w:br/>
        <w:t>ﬁ       dence.       This       positive       result       is       based       on       giving       greater       precedence       to       the                                                                    available             for             such             chemicals             (OECD,             2018b).             Regardless              of             Log             Kow</w:t>
        <w:br/>
        <w:t>mechanistic           alert           within           this           domain,           and           the           decreased           relevance           of                                                        values,          negative           results           could          be          further           assessed           based          on          the          occur-</w:t>
        <w:br/>
        <w:t>the          DPRA/ADRA          due          to          the          diﬀ        erential          reactivity          of          chemicals          within                                                          rence         of         metabolism         and         the         chemical         mechanism         of         action.</w:t>
        <w:br/>
        <w:t>the          Schiﬀ                  base          domain.          Further,          co-elution          of          the          test          article          with          the                                              A                                metabolic                                alert                                (indicative                                of                                an                                expected                                metabolic</w:t>
        <w:br/>
        <w:t>Fig.        6A.        Decision        trees        showing        how        an        overall        assessment        and        conﬁ       dence        score        could        be        derived        for        the         ‘      events        in        keratinocytes’      .        The        conﬁ      dence        scores        here        are</w:t>
        <w:br/>
        <w:t>based       on       RS1       experimental       data:       assuming       relevant       data       and       high       reliability,       and,       in       practice,       conﬁ       dence       scores       may       need       to       be       adjusted       based       on       reliability       scores.</w:t>
        <w:br/>
        <w:t xml:space="preserve">                                                                                                                                                                                                            10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transformation)            along            with            a            negative            RS1/2            experimental            or            RS3             in                                                       assays.          Where          a          false          negative          seems          likely,          the          low          conﬁ       dence          is          ap-</w:t>
        <w:br/>
        <w:t>silico              result,               could              indicate               reduced              relevance              of              the               in               vitro              assays                 propriate.       In       cases       where       the       analogs       are       true       negatives,       the       conﬁ       dence</w:t>
        <w:br/>
        <w:t>predicting          KE2          in          this          case            –                  possibly          because          limited          metabolic          com-                                                    score         could         be        increased         to        a        medium         level         and         this         reﬂ       ects         that         while</w:t>
        <w:br/>
        <w:t>petency          of          the          cells          used          in          the          assay          are          responsible          for          a          false          nega-                                uncertainty        is        somewhat        reduced,         there        is        not        absolute         certainty         in        the</w:t>
        <w:br/>
        <w:t>tive.            Therefore,            the           overall            assessment            would            be           negative            but            with           a                                              assessment.              Within              any              other              domain,              a              negative              KE2              prediction              is</w:t>
        <w:br/>
        <w:t>low             conﬁ       dence             score.             If             there             is            no             biochemical             transformation             pre-                                        considered                 with                 high                  conﬁ       dence,                 given                 RS1/2                  data.                 Varying                 reli-</w:t>
        <w:br/>
        <w:t>dicted,         then         the         chemical         mechanism         of         action         could         be         considered.         A                                                                         abilities       of       the       data       could       change       the       conﬁ       dence       scores       in       Fig.       6A       and       B</w:t>
        <w:br/>
        <w:t>negative       assessment        for       a       chemical       within       the       acyl       transfer       domain       and                                                                                          (see         SM         Table         9).</w:t>
        <w:br/>
        <w:t>Schiﬀ                   Base           domain           is           conservatively           assigned           a           low           conﬁ       dence           score</w:t>
        <w:br/>
        <w:t>based          on          the          preference          of          chemicals          within          these          domains          for          the          ly-</w:t>
        <w:br/>
        <w:t>sine         instead         of         the        cysteine         moiety         (representing         decreased         relevance).                                                                                       3.3.               Events          in          dendritic          cells</w:t>
        <w:br/>
        <w:t>It          is          worth          mentioning          that          some          chemicals          within          these          domains          are</w:t>
        <w:br/>
        <w:t>accurately         predicted         as         true         negatives         and         a         review         of         the         relevance         is                                                                        An       overall       assessment       of       the       events       in       dendritic       cells       could        be       made</w:t>
        <w:br/>
        <w:t>necessary       to       assign       a       higher       conﬁ       dence.       Such       a       review      might       include       an                                                                               based          on           the          h-CLAT           (Fig.          7),           U-SENS             ™          or          IL-8           Luc           assays           (Fig.           8).           A</w:t>
        <w:br/>
        <w:t>examination         of         close         analogs          (or         the         test         structure         if         data         is         available)                                                           positive             response             from             these             assays             typically             translates             to             a             positive</w:t>
        <w:br/>
        <w:t>for            their            assessment             in            the            DPRA/ADRA            and            or            an            animal            model.            If                                   overall        call        for        the        events        in        dendritic        cells        with        high        conﬁ       dence        in        the</w:t>
        <w:br/>
        <w:t>close      analogs       are      positive      in      the      DPRA/ADRA      and      the      lysine      moiety;       but                                                                                              activation             of             the             dendritic             cells             towards             sensitization,             but             an             expert</w:t>
        <w:br/>
        <w:t>not        cysteine,        is        implicated        for        covalent        modiﬁ       cation        then        the        relevance                                                                                reviewer        would        be        needed        to        adjust        overall        calls        and        conﬁ       dence        scores</w:t>
        <w:br/>
        <w:t>of          the          KE2          assays          for          predicting          the          test          structure          may          be          challenged.                                                    for         certain         chemical         classes,         structural         features,         and         physical-chemical</w:t>
        <w:br/>
        <w:t>However,                 if                 cysteine                 modiﬁ       cation                 is                 apparent                 in                the                 DPRA/ADRA                          properties.             For             example:             some             chemical             classes,             such             as             surfactants,</w:t>
        <w:br/>
        <w:t>(positive       for       covalent       interaction        with       skin       proteins),       it       is       more       diﬃ                 cult                                                                     may        lead        to        false        positive        results        in        the        U-SENS™,        and        a        negative        result</w:t>
        <w:br/>
        <w:t>to             challenge             the            relevance             of            the            KE2            assays             on            that            basis            and             con-                 for            a            chemical            that            has            a            Log            Kow            greater            than            3.5            is            considered            in-</w:t>
        <w:br/>
        <w:t>ﬂ       icting          information          is          presented          by          the          two          KEs.          The          analogs          may          be                                                conclusive           for           the           h-CLAT.           The           pro/pre-hapten           status           of           the           test           che-</w:t>
        <w:br/>
        <w:t>further          assessed          and          screened          for          existing          animal          data          and/or           in           silico                                                          mical          is          also          relevant          in          each          of          the          three          assays.          Negative          results          for</w:t>
        <w:br/>
        <w:t>predictions        of        the        LLNA        or        GPMT.        This        serves        the        purpose        to        assess        the                                                                   structures            in            which            a            site            of            metabolism            leading            to            sensitization            has</w:t>
        <w:br/>
        <w:t>likelihood        of       a       false        negative       prediction        of       the       test       structure        by       the       KE2                                                                       been         identiﬁ       ed         are         accepted         with         a         medium         level         conﬁ       dence         from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h-CLAT,                   U-SENS™                   and                   IL-8                   assays.                   In                   cases                   where                   there                   are                   no</w:t>
        <w:br/>
        <w:t>Fig.        6B.        Decision        trees        showing        how        an        overall        assessment        and        conﬁ      dence        score        could        be        derived        for        the         ‘      events        in        keratinocytes’      .        The        conﬁ      dence        scores        here        are</w:t>
        <w:br/>
        <w:t>based       on       RS1       experimental       data:       assuming       relevant       data       and       high       reliability,       and,       in       practice,       conﬁ       dence       scores       may       need       to       be       adjusted       based       on       reliability       scores.</w:t>
        <w:br/>
        <w:t xml:space="preserve">                                                                                                                                                                                                                   11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Fig.        7.        Decision        tree        showing        how        an        overall        assessment        and        conﬁ      dence        score        could        be        derived        for        the          ‘      events        in        dendritic        cells’                                                                 based        on        the        h-CLAT        assay.        The</w:t>
        <w:br/>
        <w:t>conﬁ      dence       scores       here       are       based       on       RS1       experimental       data:       assuming       relevant       data       and       high       reliability,       and,       in       practice,       conﬁ      dence       scores       may       need       to       be       adjusted</w:t>
        <w:br/>
        <w:t>based        on        reliability        scores.</w:t>
        <w:br/>
        <w:t>additional         parameters        confounding         the        prediction,        then         the        conﬁ       dence                                                                                            with           skin          proteins’       ,             ‘      Events           in           keratinocytes’       ,           and             ‘      Events           in           dendritic</w:t>
        <w:br/>
        <w:t>level           is           high           for           the           negative           predictions           from           the           h-CLAT,           U-SENS™,                                                   cells’               (KEs        in        the        AOP)        are        considered.        These        KEs        are        assessed        based        on</w:t>
        <w:br/>
        <w:t>and         IL-8         Luc         assays.                                                                                                                                                                               knowledge       of       reaction       chemistry       and       mechanistic       understanding       that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 not       explicitly       considered        within       the         “      AOP       2       out       of       3”              approach.       Similar</w:t>
        <w:br/>
        <w:t>3.4.               Skin          sensitization          in          vitro                                                                                                                                                  to          the            “      AOP          2          out          of          3,”                an          overall          assessment          of          hazard          for          the            ‘       skin</w:t>
        <w:br/>
        <w:t xml:space="preserve">                                                                                                                                                                                                                           sensitization              in              vitro’             endpoint             is             determined             based             on             a             2             out             of             3</w:t>
        <w:br/>
        <w:t xml:space="preserve">          Integrating           data           to           derive           an           overall           assessment           for           the             ‘      skin           sen-                                  consensus       among      the      endpoints.       If      outcomes      (in       silico/experimental)      are</w:t>
        <w:br/>
        <w:t>sitization       in       vitro’             endpoint      that       correlates      with      the       in       vivo      endpoint      is       an                                                                     available         for         only         two         endpoints,         and         they         have         aligned         outcomes,         the</w:t>
        <w:br/>
        <w:t>active           area           of           research.           A           number           of           deﬁ                                      ned           approaches           (DA)           which                overall          assessment           of          the          endpoint           is          based          on          the          concordant           assess-</w:t>
        <w:br/>
        <w:t>use          varying          DIPs          have          been          developed          to          determine          an          overall          assess-                                                             ments         and         the         lower         conﬁ       dence         score         propagates.         The         adoption         of         the</w:t>
        <w:br/>
        <w:t>ment             of             skin             sensitization             using             non-animal/in-vitro/in              silico             models.                                                                lower       conﬁ       dence       score       reﬂ       ects       a       conservative       view       of       the       assessment       at</w:t>
        <w:br/>
        <w:t>Any         of        the        DAs         described        in        Section         1        may        be        adopted        here.         There         has                                                       this           stage           of           the           analysis.           However,           if           the           conﬁ       dence           scores           have           the</w:t>
        <w:br/>
        <w:t>been          regulatory          acceptance          of         the            “      AOP          2          out          of         3”                                approach          and         the                 same       value       for       non-concordant        assessments,       then       the       overall       prediction</w:t>
        <w:br/>
        <w:t>KE3/1         sequential         testing         strategy         (STS)         as         alternatives         to         the         LLNA         for                                                                    for       the         ‘      skin       sensitization        in        vitro’              endpoint       is       inconclusive.        Where       there</w:t>
        <w:br/>
        <w:t>regulatory            submission            to            the            United            States            Environmental            Protection                                                                           are            two             concordant             assessments,            and            the            non-concordant             assessment</w:t>
        <w:br/>
        <w:t>Agency              (US              EPA)              (EPA,              2018).              Here,              we              discuss              how              to              derive              an              occurs               with               high               conﬁ       dence,               then               the               overall               conﬁ       dence               could               be</w:t>
        <w:br/>
        <w:t>overall       assessment       and       conﬁ       dence       when       the        “      AOP       2       out       of       3”                              approach                                                 lowered      by      one      level.      Table      2      provides      examples      showing      the      derivation</w:t>
        <w:br/>
        <w:t>is         used         within         the         framework         presented         in         this         protocol.                                                                                                   of              the              overall              assessment              and              the              rationale              for              the          ﬁ       nal              conﬁ       dence</w:t>
        <w:br/>
        <w:t xml:space="preserve">          The            “      AOP          2          out          of          3”                                 uses          the          outcome          of          three          individual          assays      score.        An        alternative        point        of        view        suggests        that        the        assays        that        predict</w:t>
        <w:br/>
        <w:t>that        map        to        three        KEs        to        derive        a      ﬁ       nal        assessment;        however,        within        the                                                            the                 ‘       events              in              keratinocytes’       ,              and                 ‘      events              in              dendritic              cells’       ,              are              de-</w:t>
        <w:br/>
        <w:t>framework       presented       the       assay       results       are       integrated       and       propagated       to                                                                                               pendent       on       the       ability       of       the       test       chemical       to       bind       protein       and       therefore</w:t>
        <w:br/>
        <w:t>the         three         endpoints         related         to         each         key         event.          The         diﬀ        erence         between                                                              point           to           the           activation           of           the           molecular           initiating           event,             ‘       covalent           in-</w:t>
        <w:br/>
        <w:t>the         “      AOP        2       out       of       3”                              and        the       approach       used        in       the        framework       is       subtle,                              teraction        with        skin        proteins’       .        In        this        point        of        view,        any        improvement        in</w:t>
        <w:br/>
        <w:t>but            is            worth            mention.            The              “      AOP            2            out            of            3”                                  approach            considers            thepredictive        performance        that        results        from        integrating        the        KEs        across        the</w:t>
        <w:br/>
        <w:t>outcome           of           the           experimental           systems             –                   DPRA,           KeratinoSens™,           and           h-                                                      AOP       is       a       result       of       reducing       the       inﬂ       uence       of       technical       limitations       of       each</w:t>
        <w:br/>
        <w:t>CLAT          –                but        within        the        framework        presented,         the:          ‘       Covalent         interaction                                                                  of         the         assays         (Roberts,         2018;         Roberts         and         Grace,         2018).</w:t>
        <w:br/>
        <w:t xml:space="preserve">                                                                                                                                                                                                                 12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Fig.                     8.        Decision                     tree                     showing                     how                     an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overall                 assessment                  and                 conﬁ      dence                  score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could       be       derived       for       the        ‘      events       in       dendritic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cells’                 based           on           the           U-SENS™           and           IL-8           Luc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assay          data.          The          conﬁ      dence          scores          here          are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based         on         RS1         experimental         data:         assuming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relevant            data            and            high            reliability,            and,     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practice,         conﬁ       dence         scores         may         need         to 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adjusted                 based                 on                 reliability                 scores,                 SM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Table        10.</w:t>
        <w:br/>
        <w:t xml:space="preserve">          The       discussion       thus       far       has       focused       on       assessing       hazard       from        in        vitro                                                                          with              the               in               vivo              studies              except              in              unique              cases;              for              example,              when</w:t>
        <w:br/>
        <w:t>data,             but             there             are             also             existing             strategies             for             predicting             potency             in                               metabolism        is        thought        to        inﬂ       uence        the        outcome.        As        such,        no        change        in</w:t>
        <w:br/>
        <w:t>humans        from         in         vitro         data        based        on        the        DAs        described        in        Section        1        and                                                          conﬁ       dence        (reliability        and        relevance         of        the        prediction)        is        expected        due</w:t>
        <w:br/>
        <w:t>reviewed          in          (Kleinstreuer          et          al.,          2018).          The          Artiﬁ       cial           Neural          Network                                                               to         the         extrapolation         of          in          vitro         hazard.</w:t>
        <w:br/>
        <w:t>Model        for        Predicting        LLNA        EC3        (Shiseido);        Bayesian        Network        DIP        (BN-</w:t>
        <w:br/>
        <w:t>ITS-3)         for        Hazard         and        Potency        Identiﬁ       cation        of        Skin        Sensitizers         (P&amp;G);                                                                              3.6.               Skin          sensitization          in          rodent          lymphocytes</w:t>
        <w:br/>
        <w:t>Sequential         Testing         Strategy         (STS)        for        Sensitizing        Potency         Classiﬁ       cation</w:t>
        <w:br/>
        <w:t>Based           on            in            Chemico           and            In            Vitro           Data           (Kao);            and           ITS           for            Sensitizing                                     A       negative       result       in       the       LLNA       is       propagated       to       the       skin       sensitization</w:t>
        <w:br/>
        <w:t>Potency         Classiﬁ       cation         Based         on          In          Silico;          In          Chemico,         and          In          Vitro         Data                                                 in           rodent            lymphocytes           endpoint           with           high           conﬁ       dence.            A           weak           sensi-</w:t>
        <w:br/>
        <w:t>(Kao)          were          found          to         predict          potency          class          equally          well,          or         better          than                                                      tizer            may            require            investigation            of            the            skin            irritation            potential            of            the</w:t>
        <w:br/>
        <w:t>the          LLNA.          Similar          to          the          earlier          discussion           on          hazard,          the          DAs          for          as-                                          chemical,            particularly            if            the            result            is            derived            from            a            lower-reliability</w:t>
        <w:br/>
        <w:t>sessing                potency                use                biological                assay                outcomes                (mechanisms/eﬀ        ects                                                           study            that            may            not            have            considered            irritation            prior            to            designing            the</w:t>
        <w:br/>
        <w:t>assessment                within                the                HAF                e.g.                DPRA,                KeratinoSens™,                h-CLAT)                as                                       test.       The      skin       irritation       potential       will       be       determined       through       a       HAF       that</w:t>
        <w:br/>
        <w:t>endpoints          and          may         integrate          the         information          with          in          silico          methods         to                                                                 will            be            published            in            a            separate            protocol.            Positive            results            due            to            con-</w:t>
        <w:br/>
        <w:t>determine            a           potency            class.            Within            the           HAF            presented,            the           assay            out-                                               founding         factors         from         irritants         usually         result         in         a         low-level         increase         in</w:t>
        <w:br/>
        <w:t>comes        (in        vitro/in        silico        eﬀ        ects/mechanisms        assessment)        are        interpreted                                                                                             lymphocytes           which           could           be           misinterpreted           as           a           weak           sensitizing           re-</w:t>
        <w:br/>
        <w:t>in          the          context          of          their          toxicological          signiﬁ       cance          and          integrated          to          de-                                                     sponse.          In          cases          where          a          chemical          is          found          to          have          a          strong          skin          irri-</w:t>
        <w:br/>
        <w:t>termine          a          toxicological          endpoint          according          to          the          rules          and          principles                                                                      tation         potential         and         is         a         weak         sensitizer         and         the         inﬂ       uence         of         irritation</w:t>
        <w:br/>
        <w:t>outlined           in           previous           sections.           The           overall           assessments           of           the           KE           end-                                                    cannot       be       ruled       out,       a       positive       assessment       with       low       conﬁ       dence       could       be</w:t>
        <w:br/>
        <w:t>points        may        substitute        for        the        outcome        of        the        individual        test        methods        in                                                                         assigned         to         the           ‘       Events         in         rodent         lymphocytes’                endpoint         (Fig.         9).</w:t>
        <w:br/>
        <w:t>data         interpretation         procedures.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3.7.               Skin          sensitization          in          rodents</w:t>
        <w:br/>
        <w:t>3.5.               Skin         sensitization         in         vitro          to         skin         sensitization          in         human         extrapolation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This              endpoint              integrates              guinea              pig              (GPMT              and              BT)              and              mouse</w:t>
        <w:br/>
        <w:t xml:space="preserve">          Extrapolation              of              in              vitro              skin              sensitization              results              to              human              skin                            (LLNA)           data.           In           the          absence           of           LLNA           data,           the          endpoint           could           be          de-</w:t>
        <w:br/>
        <w:t>sensitization            predictions            is            necessary            to            satisfy            the            European            Union's                                                               termined          through          the         scheme         shown          in         Fig.         10.         If         guinea         pig          tests          are</w:t>
        <w:br/>
        <w:t>7th                Amendment                of                the                Cosmetic                Directive                and                REACH                regulations                                        not        conducted        according        to        standard        protocols,        irritation        could        become</w:t>
        <w:br/>
        <w:t>which            require            and            prefer            the            use            of            non-animal            test            methods            for            as-                                 a        confounding        factor         in        the        interpretation         of        the        guinea        pig         test        results</w:t>
        <w:br/>
        <w:t>sessing             the             human             skin             sensitization             endpoint.             The             deﬁ       nition             of             the                                       and         inﬂ       uence         the         relevance         of         the         study         (OECD,         1992).         Freund's         com-</w:t>
        <w:br/>
        <w:t>AOP         and        the        mechanistic         information         provided        by         the        assays         that        map                                                                               plete              adjuvant              (FCA)              is              used              to              maximize              the              guinea              pig              response;</w:t>
        <w:br/>
        <w:t>to       the       AOP       allow       the       human       hazard       identiﬁ       ed       for       the        ‘       skin       sensitization                                                                     however,         FCA         may         also         lower         the         irritation         threshold.         The         implication</w:t>
        <w:br/>
        <w:t>in               vitro’                     outcome              to              be              propagated              to              the              human              endpoint.              The              re-     is       that       concentrations       that       were       identiﬁ       ed       as       non-irritating       and       suitable</w:t>
        <w:br/>
        <w:t>levance            of            the            integrated             in            vitro            battery            of            tests            is            equally            weighted                            for           the           challenge           reaction           might           in           fact           produce           an           irritant           response.</w:t>
        <w:br/>
        <w:t xml:space="preserve">                                                                                                                                                                                                                   13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                                                                                                                                                        Further,       a       hyperirritable       state       may       be       induced       by       the       test       article       during</w:t>
        <w:br/>
        <w:t xml:space="preserve">                                                                                                                                                                                                                          the              induction             phase             that             is             not             represented              in             the              control,              unless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suitably        irritating        surrogate        is        used        to        induce        the        hyperirritable        state 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the           controls           (Kligman            and           Basketter,           1995;           OECD,           1992).            An           irritant</w:t>
        <w:br/>
        <w:t xml:space="preserve">                                                                                                                                                                                                                          eﬀ        ect          cannot           be          distinguished           from           an          allergic           response           by          visual           ex-</w:t>
        <w:br/>
        <w:t xml:space="preserve">                                                                                                                                                                                                                          amination.              As             such,              post             challenge              examination              is             helpful             in              distin-</w:t>
        <w:br/>
        <w:t xml:space="preserve">                                                                                                                                                                                                                          guishing        a        sensitization        response        from        an        irritant        eﬀ        ect.        Chemicals        that</w:t>
        <w:br/>
        <w:t xml:space="preserve">                                                                                                                                                                                                                          are          identiﬁ       ed          as          irritants          could          be          conﬁ       dently          predicted          as          non-sensi-</w:t>
        <w:br/>
        <w:t xml:space="preserve">                                                                                                                                                                                                                          tizers        if        observations        of        erythema        dissipate        within        one        day        of        challenge</w:t>
        <w:br/>
        <w:t xml:space="preserve">                                                                                                                                                                                                                          and/or           there          is           a          negative           re-challenge           test           one           week           after           the           initial</w:t>
        <w:br/>
        <w:t xml:space="preserve">                                                                                                                                                                                                                          challenge           (Kligman           and           Basketter,           1995).           A           positive           result           for           a           che-</w:t>
        <w:br/>
        <w:t xml:space="preserve">                                                                                                                                                                                                                          mical       that       is       irritating       but       predicted       to       be      a       weak       sensitizer       is       aﬀ        orded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low       conﬁ       dence       score       if       deviations       from       OECD,       1992       result       in       decreased</w:t>
        <w:br/>
        <w:t xml:space="preserve">                                                                                                                                                                                                                          reliability         and         relevance         of         the         study         as         discussed         above.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When           both           guinea           pig           and           mouse           data           are           available           and           are           con-</w:t>
        <w:br/>
        <w:t xml:space="preserve">                                                                                                                                                                                                                          cordant,        then       the       result       is       translated       to       the         ‘      skin       sensitization        in       rodent’</w:t>
        <w:br/>
        <w:t xml:space="preserve">                                                                                                                                                                                                                          endpoint             with             exact             or             higher             conﬁ       dence             scores             being             adopted.             For</w:t>
        <w:br/>
        <w:t xml:space="preserve">                                                                                                                                                                                                                          example,               if               the               LLNA               is               positive               with               medium               conﬁ       dence               and 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GPMT/BT       is       positive       with       low       conﬁ       dence,       then       the       skin       sensitization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rodent             endpoint              is             assessed              as              positive             with             medium             conﬁ       dence.      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cases       where       the       data       are       discordant,       the       strategy       for       deriving       an       overall</w:t>
        <w:br/>
        <w:t xml:space="preserve">                                                                                                                                                                                                                          assessment        may        vary        case-to-case.        A        high        reliability        guinea        pig        test        has</w:t>
        <w:br/>
        <w:t xml:space="preserve">                                                                                                                                                                                                                          an            advantage            over            the            LLNA            because            it            includes            both            induction     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challenge              phases,              and              is              as              such,              more              representative              of              the              entire</w:t>
        <w:br/>
        <w:t xml:space="preserve">                                                                                                                                                                                                                          sensitization        process.        However,        in        contrast        to        the        LLNA,        the        guinea        pig</w:t>
        <w:br/>
        <w:t xml:space="preserve">                                                                                                                                                                                                                          test            results            are           based           on            a           qualitative            measure           and           a           subjective            end-</w:t>
        <w:br/>
        <w:t xml:space="preserve">                                                                                                                                                                                                                          point.           Potency          is          better          assessed          through           the          LLNA           since          it          is          derived</w:t>
        <w:br/>
        <w:t xml:space="preserve">                                                                                                                                                                                                                          from                  dose-response                  relationships                  and                  the                  read-out                  is                  quantitative;</w:t>
        <w:br/>
        <w:t xml:space="preserve">                                                                                                                                                                                                                          nonetheless,        some        chemical        classes        are        over-classiﬁ       ed       in        the       LLNA.        It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valuable      to      consider      how      the      challenge      reaction      aﬀ        ects      interpretation       of</w:t>
        <w:br/>
        <w:t xml:space="preserve">                                                                                                                                                                                                                          an          assessment.          It          could          be          argued          that          the          LLNA          is          an          assay          and          non-</w:t>
        <w:br/>
        <w:t xml:space="preserve">                                                                                                                                                                                                                          speciﬁ       c           reactions           can           occur           that           may           or           may           not           relate           to           allergenic</w:t>
        <w:br/>
        <w:t xml:space="preserve">                                                                                                                                                                                                                          potential       (respiratory       sensitizers       test       positive       in       the       LLNA,       for       example)</w:t>
        <w:br/>
        <w:t xml:space="preserve">                                                                                                                                                                                                                          while             the             dermal             challenge             in             the             guinea             pig             tests             lends             more             con-</w:t>
        <w:br/>
        <w:t xml:space="preserve">                                                                                                                                                                                                                          ﬁ       dence        that        any        observations        of        sensitization        are        speciﬁ       c        to        the        skin.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default         principle          that         could          be         adopted         is         to         evaluate         the           ‘       skin         sensiti-</w:t>
        <w:br/>
        <w:t xml:space="preserve">                                                                                                                                                                                                                          zation          in          rodent’                 endpoint          based          on          either          the          LLNA          or          GPMT/BT          as-</w:t>
        <w:br/>
        <w:t xml:space="preserve">                                                                                                                                                                                                                          sessment        with        the        higher        conﬁ       dence        score        and        conservatively        decrease</w:t>
        <w:br/>
        <w:t xml:space="preserve">                                                                                                                                                                                                                          the        score        by        one        level        to        reﬂ       ect        any        uncertainty.        For        example,        an        LLNA</w:t>
        <w:br/>
        <w:t xml:space="preserve">                                                                                                                                                                                                                          that        is        assessed        as        positive        with        medium        conﬁ       dence,        and        a        GP        test        that</w:t>
        <w:br/>
        <w:t xml:space="preserve">                                                                                                                                                                                                                          is          negative          with          low          conﬁ       dence,          would          lead          to          a            ‘      skin          sensitization          in</w:t>
        <w:br/>
        <w:t xml:space="preserve">                                                                                                                                                                                                                          rodent’                   assessment            as            positive            with            low            conﬁ       dence.            In            these            circum-</w:t>
        <w:br/>
        <w:t xml:space="preserve">                                                                                                                                                                                                                          stances,         a         review         of         the         predictions         is         prudent         and         the         assessment  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conﬁ       dence         scores         may         be         adjusted         based         on         the         review.</w:t>
        <w:br/>
        <w:t xml:space="preserve">                                                                                                                                                                                                                          3.8.               Skin          sensitization          in          rodents          to          skin          sensitization          in          human</w:t>
        <w:br/>
        <w:t xml:space="preserve">                                                                                                                                                                                                                          extrapolation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There        are        two        schools        of        thought        on        rodent-to-human        extrapolation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that          draw          from          a         two          diﬀ        erent         perspectives          on          risk         assessment:          one   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that                 LLNA                 potency                 categories                 and                 EC3                values                 correlate                 well                 with</w:t>
        <w:br/>
        <w:t xml:space="preserve">                                                                                                                                                                                                                          human             potency            categories             and            NOEL            values,             and             could            therefore     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used           as           a           surrogate           for           the           NOEL           and           for           direct           prediction           of           human</w:t>
        <w:br/>
        <w:t xml:space="preserve">                                                                                                                                                                                                                          potency       class        (Basketter       et        al.,        2005).       Alternatively,        a       safety       factor        may</w:t>
        <w:br/>
        <w:t xml:space="preserve">                                                                                                                                                                                                                          be              incorporated              based              on              the              interspecies              variation              that              may              occur</w:t>
        <w:br/>
        <w:t xml:space="preserve">                                                                                                                                                                                                                          between       the       mouse       and       humans;       although,       this       factor       could       be       lowered</w:t>
        <w:br/>
        <w:t xml:space="preserve">                                                                                                                                                                                                                          in             cases             where            a            better             correlation             may            be            expected             (e.g.,             based            on</w:t>
        <w:br/>
        <w:t xml:space="preserve">                                                                                                                                                                                                                          existing             human             data             for             a             close             analogue)             (Roberts             and             Api,             2018).</w:t>
        <w:br/>
        <w:t xml:space="preserve">                                                                                                                                                                                                                          Roberts       and       Api       (2018),       have       deﬁ                                     ned       alerts       for       cases       where       the       LLNA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not          a          good          predictor          of          human          potency.          Guinea          pig          tests          also          provide</w:t>
        <w:br/>
        <w:t xml:space="preserve">                                                                                                                                                                                                                          relevant           information           on           hazard           and           potency.           However,           tests           that           use</w:t>
        <w:br/>
        <w:t xml:space="preserve">                                                                                                                                                                                                                          adjuvant            and            intradermal            routes            of            exposure            (GPMT)            present            a            chal-</w:t>
        <w:br/>
        <w:t xml:space="preserve">                                                                                                                                                                                                                          lenge          for         interpreting          human         potency,          and          in         those          situations          potency</w:t>
        <w:br/>
        <w:t xml:space="preserve">                                                                                                                                                                                                                          estimation         via         the         BT         may         be         more         relevant.         The         data         however,         could</w:t>
        <w:br/>
        <w:t xml:space="preserve">                                                                                                                                                                                                                          serve          in          a          weight-of-evidence           case          for          potency          determination           through</w:t>
        <w:br/>
        <w:t xml:space="preserve">                                                                                                                                                                                                                          interpretation             and             comparison             of             diﬀ        erent             test             results             and             also             with</w:t>
        <w:br/>
        <w:t xml:space="preserve">                                                                                                                                                                                                                14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Fig.                     9.        Decision                     tree                     showing                     how                     an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overall                 assessment                  and                 conﬁ      dence                  score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could          be          derived          for          the            “     Events          in          rodent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lymphocytes”              based        on        the        LLNA.        The        con-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ﬁ       dence        scores         here        are         based        on         RS1/2        ex-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perimental            data            (except           in            the            case           of            *):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assuming       relevant       data       and       high       reliability,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and,                 in                 practice,                 conﬁ       dence                 scores                 may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need               to               be               adjusted               based               on               reliability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scores.         *Concentrations          tested         in         the         LLNA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are       either       non-irritating       or       mildly       irritating.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         low          conﬁ       dence          score          reﬂ      ects          the          non-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speciﬁ      c              increase              in              lymphocyte              prolifera-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tion        that        could        occur        with        irritants.</w:t>
        <w:br/>
        <w:t>Fig.       10.        Decision       tree       showing       how       an       overall       assessment       and       conﬁ       dence       score       could       be       derived       for       the        ‘      skin       sensitization       in       rodents’             endpoint       based       on       guinea       pig</w:t>
        <w:br/>
        <w:t>tests.      The      conﬁ      dence      scores      here      are     based      on      RS1      experimental      data      (except      in      the      case      of      *):      assuming      relevant      data      and      high     reliability,      and,      in      practice,     conﬁ      dence</w:t>
        <w:br/>
        <w:t>scores       may       need       to       be       adjusted       based       on       reliability       scores.       *GPMT/BT       challenge       concentrations       are       non-irritating;       however,       deviations       from       OECD       406       may       reduce</w:t>
        <w:br/>
        <w:t>the        relevance        of        the        study        and        decrease        the        conﬁ       dence        in        the        endpoint.</w:t>
        <w:br/>
        <w:t xml:space="preserve">                                                                                                                                                                                                                 15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known         benchmark         chemicals         (Kimber         et         al.,         2001).                                                                                                                                               these          criteria          when          assessing          the         HMT          and          HRIPTs.          The          exposure          sce-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narios          in          the          HMT          and          HRIPT          may          not          represent          real-world           exposure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because        the        test        chemical        is        applied        under        occlusive        conditions        and        the</w:t>
        <w:br/>
        <w:t>3.9.               Skin          sensitization          in          humans                                                                                                                                                                     outcomes          can          be          viewed          as          subjective          because          an          observer          grades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skin         reaction.</w:t>
        <w:br/>
        <w:t xml:space="preserve">           The                  ‘       skin               sensitization                in               humans’                      endpoint               could               be               evaluated</w:t>
        <w:br/>
        <w:t>through         several         other         endpoints         such         as         the           ‘      skin         sensitization          in          vitro’</w:t>
        <w:br/>
        <w:t>endpoint                 (section                3.5),                the                    ‘      skin                sensitization                 in                rodent                 endpoints’                                      4.              Case         studies</w:t>
        <w:br/>
        <w:t>(section             3.8),             or            through             the             integration             of             the               ‘      skin             sensitization              in</w:t>
        <w:br/>
        <w:t>vitro’      ,         ‘       skin       sensitization        in        rodents’       ,       and        human        assessments,        combined                                                                                                       The           case           studies           demonstrate           the           interpretation           of           results           when           a</w:t>
        <w:br/>
        <w:t>with                 supporting                 data                from                 non-standard                 endpoints                 such                 as                 photo-                                                 series           of           statistical           models           ((Q)SARs),           structural           alerts,           or           read-across</w:t>
        <w:br/>
        <w:t>allergy.              A              positive              HMT/HRIPT              is              indicative              of              adverse              outcome              in                                                         are      used      to     ﬁ       ll      data       gaps      for      eﬀ        ects      and      mechanisms      that      are      included      in</w:t>
        <w:br/>
        <w:t>humans           and           can           potentially           be           used           to           assign           a           potency           class.           In           the                                                   the      hazard      assessment      framework.      The      studies      demonstrate      how      aspects</w:t>
        <w:br/>
        <w:t>absence           of           reliable           studies,           other           sources           of           evidence           may           be           sought.                                                                      of           the           rules           and           principles           are           implemented           to           derive           an           assessment,</w:t>
        <w:br/>
        <w:t>The     ﬁ       rst       line       of       evidence       arises       from       the       toxicological       relationships       that                                                                                                    reliability             score             and             conﬁ       dence             score,             when             the            assessment             is             made</w:t>
        <w:br/>
        <w:t>could                 be                 drawn                 from                 the                 chemical's                 structure.                 The                 presence                 of                 a                using         either         or         both         existing         experimental         data         or          in          silico         methods.</w:t>
        <w:br/>
        <w:t>structural            alert           for            sensitization            in           humans           provides            evidence            for           the</w:t>
        <w:br/>
        <w:t>elicitation               of               the               adverse               outcome.               Structural               alerts               and               diagnostic</w:t>
        <w:br/>
        <w:t>patch          testing         with         positive         incidences          in         greater         than         1%         of         the         popu-                                                                               4.1.               Case         1a:         Compound         with         conﬂ        icting         data         (“skin         sensitization         in         vitro”</w:t>
        <w:br/>
        <w:t>lation       (considered       to      be       high      incidence)       in       relation       to      low       usage       volume                                                                                                        endpoint          determination)</w:t>
        <w:br/>
        <w:t>(a             measure            of             exposure)            provides             evidence            for             the            skin            sensitization</w:t>
        <w:br/>
        <w:t>potential         of         a         chemical,          although         it         does         not         provide         a         deﬁ       nite         assess-                                                                                   An                assessor                needed                to                determine                the                hazard                associated                with                a</w:t>
        <w:br/>
        <w:t>ment             (Api             et             al.,             2017).             If             a             compound             has             no             structural             alerts             and                            compound.           The           compound           was           predicted           to           be           reactive           towards           pro-</w:t>
        <w:br/>
        <w:t>diagnostic                 patch                 testing                 data                indicate     &lt;     1%                frequency,                 the                 overall                                                       teins          via         an         Acyl         or         SN2          reaction,          and         could         be          assigned          to         a         reaction</w:t>
        <w:br/>
        <w:t>evidence        may        together        indicate        a        negative        assessment,        especially        if        the                                                                                                         domain            based            on            reaction            chemistry            alerts.            Data            that            was            generated</w:t>
        <w:br/>
        <w:t>use         volume         is         high.         It         is         important         to         note         that         the         indication          of         a         1%                                                       based        on        OECD        TG        442C        (DPRA)        was        available        for        the        compound.        The</w:t>
        <w:br/>
        <w:t>incidence          rate          is          based          on          expert          opinion          and          as          such          is          not          meant          to                                                     data          indicated          that          the          compound          was          negative          for          protein          reactivity.</w:t>
        <w:br/>
        <w:t>represent         a         rule         that         requires         strict         compliance.         Many         combinations         of                                                                                                 Based        on        adherence        to        the        test        guideline,        a        reliability        score        of        RS1        was</w:t>
        <w:br/>
        <w:t>scenarios         are         possible.                                                                                                                                                                                                        assigned               to               the               study.                In               silico               tools               (statistical               results               (QSAR)               and</w:t>
        <w:br/>
        <w:t xml:space="preserve">           In         cases         where         human         and         in         vitro/in         vivo         sensitization         assessments                                                                                         alerts)           were           available           for           the           DPRA           prediction,           and           these           predictions</w:t>
        <w:br/>
        <w:t>do          not          align,          additional           information           could          be          gathered          from          the             ‘      skin                                                                     were         also         negative.         The         statistical          model         and         the         alerts         both         had         a         re-</w:t>
        <w:br/>
        <w:t>sensitization         in         vitro’               and/or          ‘       skin        sensitization         in        rodents’               endpoints         to                                                                          liability          score         of         RS5.          In          silico         assessments         of         dermal         metabolism          were</w:t>
        <w:br/>
        <w:t>build        a        weight        of        evidence        case.        There        are        many        permutations        of        assay                                                                                             negative         after         an         expert         review.        The         review         increased         the         reliability         of</w:t>
        <w:br/>
        <w:t>results          at          this          level          but          some          general          guidance          can          be          provided          to         the                                                              the          dermal          metabolism          alert          from          RS5          to          RS3.          The          overall          assessment</w:t>
        <w:br/>
        <w:t>evaluator          towards          an         overall          assessment.          It          is          generally          recommended                                                                                                    for         ‘      covalent        interaction        with        skin        proteins’               was        negative;        however,        the</w:t>
        <w:br/>
        <w:t>that          the          assessments          that          are          assigned          more          frequently          should          be          pro-                                                                                conﬁ       dence                was                assigned                as                medium,                based                on                the                conﬂ       icting                me-</w:t>
        <w:br/>
        <w:t>pagated             to             the            overall             human             endpoint.             However,             if             reliable             human                                                                   chanistic/reaction         chemistry         alert         for         protein         reactivity,         Fig.         11a.</w:t>
        <w:br/>
        <w:t>data              (RS1/2)             is             available,             then             the              assessment              of             this              data             is             given                                              There             is             experimental             data             for             the             KeratinoSens™             assay             which             is</w:t>
        <w:br/>
        <w:t>priority        in        the        decision-making        process.        Table        13        of        the        supplementary                                                                                                          aﬀ        orded        a        positive        assessment        with        a        reliability        score        of        RS1       (the        study</w:t>
        <w:br/>
        <w:t>material               expands               on               the               principles               to               derive               an               overall               assessment                                               adhered       to       OECD       TG       442D),       so       the       overall       assessment       for       the         ‘       Events       in</w:t>
        <w:br/>
        <w:t>given              in              vitro             and             rodent             evidence.             Due             to             ethical              concerns,             human                                                  Keratinocytes’              KE       is       positive       with       high       conﬁ       dence.       Experimental       data       is</w:t>
        <w:br/>
        <w:t>testing             is             no             longer             considered             appropriate             for             most             compounds,             so                                                                 not         available         for        the          ‘      Events         in        Dendritic         Cells’               KE.        The         assessor         would</w:t>
        <w:br/>
        <w:t>much        of        the        human        data        is        older,        or        based        on        clinical        reports,        and        may                                                                              like         to         use         the           “      2         out         of         3”                               approach         and         is         faced         with         two         conﬂ       icting</w:t>
        <w:br/>
        <w:t>therefore       lack      information       to      assess       its      quality,      necessitating       the     ﬁ       lter      of                                                                                                       assessments        based        on        in        vitro       data.        A        statistical        model        (QSAR)        was       used</w:t>
        <w:br/>
        <w:t>expert                opinion.                Careful                consideration                 is                required                in                assessing                con-                                                   to       predict       the       results       of       the       h-CLAT       assay       and       the      assessment       is       negative</w:t>
        <w:br/>
        <w:t>ﬁ       dence           of          the          HMT          and          HRIPTs.           For          the          HMT          and,          especially           for          the                                                        with          a          reliability          score          of          RS3,          after          an          expert          review.          The          overall          as-</w:t>
        <w:br/>
        <w:t>HRIPT         as         used         by         the         fragrance         industry,         low         doses         are         often         tested         as                                                                         sessment       of       the        ‘       Events       in       Dendritic       Cells’              KE       is       negative       with       a       medium</w:t>
        <w:br/>
        <w:t>the         goal         is         to         corroborate         an         animal         study         while         trying         to         avoid         sensi-                                                                        conﬁ       dence.               Based               on               the               two               concordant               assessments               with               aligned</w:t>
        <w:br/>
        <w:t>tizing      the      subjects.       Therefore,      there      can      be      quite      a      bit      of      uncertainty       in      a                                                                                                conﬁ       dence           scores           (Negative,           Medium           conﬁ       dence),           and           a           third           assess-</w:t>
        <w:br/>
        <w:t>negative            result            because            a            higher            test            concentration            could            potentially                                                                                  ment                that                is                conﬂ       icting                with                high                conﬁ       dence                (Positive,                High                con-</w:t>
        <w:br/>
        <w:t>produce         a         positive         result         in         humans.                                                                                                                                                                   ﬁ       dence),       the        overall        assessment        of        in        vitro        skin       sensitization        endpoint        is</w:t>
        <w:br/>
        <w:t xml:space="preserve">           Table               3               shows               factors                to               consider               in               assigning               conﬁ       dence               to               a                   negative         with         low         conﬁ       dence.</w:t>
        <w:br/>
        <w:t>human       study       in       general.       There       are       however       some       speciﬁ       c       exceptions        to</w:t>
        <w:br/>
        <w:t>Table        3</w:t>
        <w:br/>
        <w:t>Factors        increasing        and        decreasing        conﬁ       dence        in        a        human        study        (Schulz        et        al.,        2010;        Sibbald        and        Roland,        1998).</w:t>
        <w:br/>
        <w:t xml:space="preserve">     Factors       increasing       conﬁ                                          dence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Factors       decreasing       conﬁ      dence</w:t>
        <w:br/>
        <w:t xml:space="preserve">     Objective       clearly       stated       and       linked       to       measured       outcome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Ambiguous       objective,       poorly       linked       to       measured       outcome</w:t>
        <w:br/>
        <w:t xml:space="preserve">     Randomized       controlled       study                                                                                                                                                                                    Uncontrolled       and       not       randomized       (or       case       report)</w:t>
        <w:br/>
        <w:t xml:space="preserve">                Randomized       double-blind       study                                                                                                                                                                       No       blinded       control       in       study</w:t>
        <w:br/>
        <w:t xml:space="preserve">     Study       conducted       long       enough       to       observe       the       eﬀ      ect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Study       duration       too       short       to       observe       the       eﬀ      ect</w:t>
        <w:br/>
        <w:t xml:space="preserve">     Control       substance       application       matches       test       substance       application       and       represents                                                                                            Control       substance       application       does       not       match       test       substance       application       or       does       not</w:t>
        <w:br/>
        <w:t xml:space="preserve">                the       real-world       exposure                                                                                                                                                                             represents       the       real-world       exposure       scenario</w:t>
        <w:br/>
        <w:t xml:space="preserve">     Outcome       clearly       deﬁ      ned       and       measured       through       a       quantitative       endpoint                                                                                                                                                    Subjective       outcome       based       on       perception</w:t>
        <w:br/>
        <w:t xml:space="preserve">     Statistical       rationale       behind       determination       of       sample       size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       rationale       behind       sample       size       selection</w:t>
        <w:br/>
        <w:t xml:space="preserve">     Description       of       study       population       available       for       review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       description       of       study       population       available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16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  Fig.        11a.        Derivation        of        the          ‘      skin        sensitization         in         vitro’                                                                endpoint        using        the          “     AOP        2        out        of        3”              approach        (Case        1a).</w:t>
        <w:br/>
        <w:t>4.2.               Case          1b:          Compound          with          conﬂ        icting          data          (‘skin          sensitization          in                                                                   the            Reconstructed             Human             Epidermis             (RHE)             test             method.             The            assess-</w:t>
        <w:br/>
        <w:t>humans’          endpoint          determination)                                                                                                                                                                                   ment             of             skin             irritation             is             positive             with             a             score             of             RS1.             The             assessor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conducts            an            expert            review            of            the            LLNA            and            suspects            a            false            positive</w:t>
        <w:br/>
        <w:t xml:space="preserve">          A          further          assessment          was          completed          for          the          same          compound          as          in                                                                  LLNA            result.            The               ‘      Events            in            Rodent            Lymphocytes’                   endpoint            could            be</w:t>
        <w:br/>
        <w:t>Case            1a.           This           assessor            has           LLNA           and           GPMT           data            with           conﬂ       icting           as-                                           assigned       as       positive       with       low       conﬁ       dence;       however,       the       negative       in       silico</w:t>
        <w:br/>
        <w:t>sessments.           The           LLNA           data           is           positive           with           an           EC3           (%)           value           that           in-                                         results        are        more        reliable        and        relevant        in        this        situation        and        the        negative</w:t>
        <w:br/>
        <w:t>dicates          weak          sensitization.          The          study          is          assigned          the          lowest          reliability                                                                           assessment       carries       over       to       the        ‘       Events       in       Rodent       Lymphocytes’              endpoint</w:t>
        <w:br/>
        <w:t>score        of        5        based        on        signiﬁ       cant        deviations        from        OECD        Test        No.        429        that                                                                    with         medium         conﬁ       dence.         The         GPMT         data         is         negative         with         a         reliability</w:t>
        <w:br/>
        <w:t>could          alter          both          the          reliability          and          relevance          of          the          study.           In          silico          as-                                             of        RS1        since        the        study        adhered        to        OECD        406        and        the        irritant        eﬀ        ect        was</w:t>
        <w:br/>
        <w:t>sessments          using          expert          alerts          and          statistical          models          are          both          negative.                                                                            considered            in            the            study            design            and            interpretation            of            results.             In             silico</w:t>
        <w:br/>
        <w:t>The         weak         sensitizing         eﬀ        ect         and         the         mis-aligned          in         silico         results         prompt                                                                    models           agree           with           the           experimental           GPMT           result.           The           overall           assess-</w:t>
        <w:br/>
        <w:t>the                   assessor                   to                   consider                   the                   irritation                   potential                   of                   the                   chemical.ment              of                 ‘       Skin              sensitization              in              rodents’                     is              negative              with              a              high              con-</w:t>
        <w:br/>
        <w:t>Experimental          data          is          available          for          the           in          vitro          skin          irritation          test          using                                                      ﬁ       dence,         Fig.         11b.</w:t>
        <w:br/>
        <w:t xml:space="preserve">                                                                                                                               Fig.        11b.        Derivation        of        the          ‘      Skin        Sensitization        in        Rodents’              endpoint.</w:t>
        <w:br/>
        <w:t xml:space="preserve">                                                                                                                                                                                                                         17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To             further             investigate             the             outcome             in             humans,             the             assessor             con-                                     considered        in        the        case.        A        chemical        is        being        screened        for        possible        use        in</w:t>
        <w:br/>
        <w:t>ducted        an         in        silico        assessment        using        a        set        of        alerts        that        were        developed                                                             the            cosmetics            industry.            It            is            expected            to            undergo            metabolic            transfor-</w:t>
        <w:br/>
        <w:t>using            HMT            and            HRIPT            data            as            a            reference            database            and            no            alerting                                 mation         leading         to         the         formation         of         quinones,         which         have         a         high         prob-</w:t>
        <w:br/>
        <w:t>structure          were          found.           No          human          study           data          were          available;          however,                                                                     ability        to        react        via        Michael         addition        (MA).        There        are        positive        alerts        for</w:t>
        <w:br/>
        <w:t>DPT          data          were          available          and          consecutive          patients          showed          frequencies                                                                               dermal       metabolism       and       the       site       of       metabolism       coincides        with       a       pro-MA</w:t>
        <w:br/>
        <w:t>of         0%         in         a         study.         The         absence         of         positive         DPT         results         are         indicative         of                                           reactivity         alert.         Negative         DPRA         data         are         available         and        the         DPRA         study</w:t>
        <w:br/>
        <w:t>no       sensitization       in       humans,       although       a       conclusion       cannot       be       made       from                                                                                         is             assigned             a             reliability             score             of             1             based             on             adherence             to             OECD             TG</w:t>
        <w:br/>
        <w:t>DPT         data         alone.                                                                                                                                                                                           442C.       However,      based      on      knowledge      that       the      compound      contains      a       pro-</w:t>
        <w:br/>
        <w:t xml:space="preserve">          Given           the          weight           of          evidence           presented           in           Case           1a           and           1b           a        ﬁ       nal                       reactive        feature        that        coincides        with        a        site        of        metabolism,        the        relevance</w:t>
        <w:br/>
        <w:t>determination        of       the         ‘      skin       sensitization        in       humans’              can       be       made.       In       this                                                               of         the         DPRA         for         testing         the         compound         is         challenged          since         any         activity</w:t>
        <w:br/>
        <w:t>case,            a            well            conducted            GPMT            carried            signiﬁ       cant            weight            towards            the                                               that        results        from        a        metabolic        transformation        may        be       missed.        The       DPRA</w:t>
        <w:br/>
        <w:t>negative           sensitization           assessment           with           high           conﬁ       dence;           reﬂ       ecting           the                                                                  test            is            considered            not            relevant            for            the            compound            tested,            and            the            as-</w:t>
        <w:br/>
        <w:t>high          reliability          and          relevance          of          the          information.          Other          evidence          sup-                                                                   sessment       of       the         ‘      Covalent        interaction       with       skin       proteins’              is       based       on       the</w:t>
        <w:br/>
        <w:t>porting         a         negative         assessment         included         a         negative         protein         binding         test                                                                            assignment              of              a              pro-reactive              domain.              Although               there              may              be              cases</w:t>
        <w:br/>
        <w:t>which       was       reinforced       by       negative        in        silico       models       predictions       of       protein                                                                                    where           a           pro-reactive           domain           assignment           does           not           lead           to           protein           in-</w:t>
        <w:br/>
        <w:t>binding;       and       negative       (Q)SARs       predicting       the        ‘       Events       in       dendritic       cells’      ,                                                                             teraction           due           to           deactivating           features,           a           conservative           approach           to           as-</w:t>
        <w:br/>
        <w:t>and        LLNA.         The        conﬂ       icting         piece        of        information         presented        by        the        LLNA                                                                       sessing         the         endpoint         given        a         pro-reactive         feature         is         to        assign         a        positive</w:t>
        <w:br/>
        <w:t>study             was             viewed             as             less             reliable             and             relevant             information             due             pri-                               assessment                 with                 a                lowered                 conﬁ       dence.                 No                other                  in                 vitro                 data                are</w:t>
        <w:br/>
        <w:t>marily           to           confounding           irritant           eﬀ        ects           in           the           study.           A           second           piece           of                               available            for            the            compound.            A            (Q)SAR            was            developed            based            on            pro-</w:t>
        <w:br/>
        <w:t>conﬂ       icting              information              was              presented              by              the              KeratinoSens™              experi-                                                       prietary             data            for             the             KeratinoSens™            assay.             The            test             compound             is            as-</w:t>
        <w:br/>
        <w:t>mental          study.          While          no          speciﬁ       c          explanation          for         this          false          positive          was                                                    sessed         as         positive         in         the         (Q)SAR,         with        the         pro-MA         feature         identiﬁ       ed        as</w:t>
        <w:br/>
        <w:t>determined,        the        body        of        negative        evidence        for        the          ‘       skin        sensitization         in                                                                  signiﬁ       cant          by         the          model.          After          a         review          of          the         (Q)SAR          prediction,          the</w:t>
        <w:br/>
        <w:t>vitro’              endpoint       supports       the       negative       assessment       and       the       low      conﬁ       dence                                                                                 ‘       Events               in               Keratinocytes’                      is                assessed               as               positive               with               medium                con-</w:t>
        <w:br/>
        <w:t>reﬂ       ects          any          uncertainty           in          the          assessment           of          that          endpoint.           However,                                                           ﬁ       dence.          No          data          or          models          were          available          for          the            ‘       Events          in          dendritic</w:t>
        <w:br/>
        <w:t>the           ‘      sensitization          in          vitro’                assessment         does         not         discredit         the           ‘      skin         sensi-                                      cells’                endpoint.         Given         the         positive         assessment         for          ‘       Covalent         interaction</w:t>
        <w:br/>
        <w:t>tization         in         rodents’                assessment.         Since         the          in          vitro         and         rodent         endpoints                                                         with             skin             proteins’                    and             the               ‘      Events             in             Keratinocytes’       ,             the             overall             as-</w:t>
        <w:br/>
        <w:t>are        both        equally        relevant        when        the        in         vitro        endpoint        is        derived        through                                                                     sessment        for        the          ‘      Skin        Sensitization         in         vitro’               endpoint        is        made        using        the</w:t>
        <w:br/>
        <w:t>adeﬁ       ned         approach,         the         endpoint         that         contains         more         reliable         informa-                                                                                “      2        out       of        3”              approach.        The       overall        assessment        of       the         ‘      Skin        Sensitization</w:t>
        <w:br/>
        <w:t>tion          contributes           more           to          the          overall          conﬁ       dence.          The           in           vitro           endpoint                                               in              vitro’                     endpoint              is             positive             with              low             conﬁ       dence              based              on             the              two</w:t>
        <w:br/>
        <w:t>does        not        introduce        any       uncertainty        in        the       GPMT       experimental      ﬁ       ndings,                                                                                     aligned              positive              assessments              and              the              lower              conﬁ       dence              score              propa-</w:t>
        <w:br/>
        <w:t>and       taken       together       with       the       DPT       data,       the     ﬁ       nal       conﬁ       dence       score       is       high                                                                gating       to       the       endpoint,       Fig.       12a.       It       is       possible       to       extrapolate       the       existing</w:t>
        <w:br/>
        <w:t>in         this         negative         case,         Fig.         11c.         There         may         be         instances         where         a         higher                                                    hazard          information         to         the           ‘       Skin         sensitization          in         humans’                endpoint          and</w:t>
        <w:br/>
        <w:t>level       of       conservatism       is       necessary       than       presented.       In       such       instances,       the                                                                                     assess         it         as         positive         with         low         conﬁ       dence.</w:t>
        <w:br/>
        <w:t>conﬁ       dence       score       could       be       reduced       to       medium,       although       a       change       in       the</w:t>
        <w:br/>
        <w:t>assessment         might         be         diﬃ                 cult         to         justify.                                                                                                                          4.4.               Case          2b:          Pro/pre-hapten          assessment          example          2</w:t>
        <w:br/>
        <w:t>4.3.               Case          2a:          Pro/pre-hapten          assessment                                                                                                                                                    Consider           an           extension            of           the           case           presented           in           Section           4.3.           LLNA</w:t>
        <w:br/>
        <w:t xml:space="preserve">                                                                                                                                                                                                                          data        are        not        available        for        the        test        compound        but        are        available        for        close</w:t>
        <w:br/>
        <w:t xml:space="preserve">          Fig.       12a       details       the       assessment       for      the       mechanisms/e                         ﬀ        ects       that       were                                                       analogs.          In          addition           there          is          a          low          quality           guinea          pig          test           for          the          test</w:t>
        <w:br/>
        <w:t>Fig.          11c.        Derivation          of          the            ‘      skin          Sensitization          in          Humans’                 endpoint          from          the          weight          of          evidence          presented          from          the            ‘      Skin          Sensitization          skin           in           vitro’                                                                  and             ‘      Skin</w:t>
        <w:br/>
        <w:t>Sensitization        in        Rodents’              endpoints.        DPT        data        is        also        used        to        support        the        overall        assessment.</w:t>
        <w:br/>
        <w:t xml:space="preserve">                                                                                                                                                                                                                18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 xml:space="preserve">                                                                  Fig.        12a.        Derivation        of        the          ‘      skin        sensitization         in         vitro’              endpoint        using        the          “     AOP        2        out        of        3”              approach        (Case        2).</w:t>
        <w:br/>
        <w:t>compound         that         indicates         a         positive         sensitization         response.         Read-across                                                                                        endpoints       both       support       that       assignment       of       a       positive       hazard       assessment</w:t>
        <w:br/>
        <w:t>is              performed              using              the              LLNA              data              for              the              analogs.              The              analogs              all      for       the         ‘      skin       sensitization       in       humans’              with       medium       conﬁ       dence.       Fig.       12b</w:t>
        <w:br/>
        <w:t>contained         the         pro-reactive         feature         and         formed         a         congeneric         series         that                                                                        shows      the     ﬂ       ow      of      information       within      the      hazard      assessment      framework.</w:t>
        <w:br/>
        <w:t>allowed          interpolation          of         the         LLNA         EC3         value.          The         EC3         value         was         pre-</w:t>
        <w:br/>
        <w:t>dicted           to           be           3.2%,           indicative           of           a          moderate           sensitizer.           The             ‘      Events           in                           5.              Reporting</w:t>
        <w:br/>
        <w:t>rodent            lymphocytes’                   endpoint            was            assessed            as            positive            with            medium</w:t>
        <w:br/>
        <w:t>conﬁ       dence           based           on           the           read-across           result.           The           guinea           pig           test           is           as-                                      An              important              consideration              towards               in               silico              standardization,              re-</w:t>
        <w:br/>
        <w:t>signed        a        reliability        score        of        RS5        based        on        deviations        from        OECD        406.        A                                                            producibility          and         transparency          is         a         consistent          reporting         format          (Myatt</w:t>
        <w:br/>
        <w:t>review         of         the         study         showed         that         for         an         induction         concentration         of         1%,                                                         et              al.,              2018).              The              general              protocol              (Myatt              et             al.,              2018)              describes              a</w:t>
        <w:br/>
        <w:t>the       sensitization       incidence       is       100%       suggesting       that       the       compound       could                                                                                          proposed                reporting                format                that                includes                the                elements                that                provide</w:t>
        <w:br/>
        <w:t>be         classiﬁ       ed         as         a         Category         1A         sensitizer.         After         an         expert         review         of         the                                        completeness                   of                  information.                   The                   report                  format                   is                  reproduced                   in</w:t>
        <w:br/>
        <w:t>study,      the      reliability       score      is      increased      to      RS3.      The      overall      assessment      of                                                                                   Table      4      with      a      minor      modiﬁ       cation      for      the      skin      sensitization       endpoint.      In</w:t>
        <w:br/>
        <w:t>the         ‘       Skin       Sensitization        in       Rodents’              endpoint       is       assessed       as       positive,       with                                                               addition           to           the           description           of           models,           databases,           and           tools           that           were</w:t>
        <w:br/>
        <w:t>medium          conﬁ       dence          based          on          the          weight          of         evidence          presented          by         the                                                      used,          it          is          also          recommended          to          describe          any          IATAs,          DIPs          or          DAs          that</w:t>
        <w:br/>
        <w:t>LLNA         read-across         and         guinea         pig         study.                                                                                                                                        were         used         in         deriving         the         overall         assessment.         The         details         that         are         sug-</w:t>
        <w:br/>
        <w:t xml:space="preserve">         The        ‘      Skin       sensitization       in       rodents’              and       the        ‘      Skin       sensitization       in       vitro’                                                   gested          should           allow          another           expert          to           repeat          the          process           and          achieve</w:t>
        <w:br/>
        <w:t xml:space="preserve">                                                                        Fig.        12b.        Derivation        of        the          ‘      Skin        Sensitization        in        Humans’              using        the          “     AOP        2        out        of        3”              approach        (Case        2).</w:t>
        <w:br/>
        <w:t xml:space="preserve">                                                                                                                                                                                                            19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Table        4</w:t>
        <w:br/>
        <w:t>Elements        of        an         in         silico        toxicology        report.</w:t>
        <w:br/>
        <w:t xml:space="preserve">     Section                                                                                                                                                                                                                               Content</w:t>
        <w:br/>
        <w:t xml:space="preserve">     Title       page                                                                                                                                                                                                                           -         Title       (including       information       on       the       decision       context)</w:t>
        <w:br/>
        <w:t xml:space="preserve">                                                                                -         Who       generated       the       report       and       from       which       organization</w:t>
        <w:br/>
        <w:t xml:space="preserve">                                                                                -         Who       performed       the        in        silico       analysis       and/or       expert       review,       including       their       organization</w:t>
        <w:br/>
        <w:t xml:space="preserve">                                                                                -         Date       when       this       analysis       was       performed</w:t>
        <w:br/>
        <w:t xml:space="preserve">                                                                                -         Who       the       analysis       was       conducted       for</w:t>
        <w:br/>
        <w:t xml:space="preserve">     Executive       summary                                                                                                                         -         Provide       a       summary       of       the       study</w:t>
        <w:br/>
        <w:t xml:space="preserve">                                                                                -         Describe       the       toxicity       or       properties       being       predicted</w:t>
        <w:br/>
        <w:t xml:space="preserve">                                                                                -         Include       a       table       or       summary       showing       the       following:</w:t>
        <w:br/>
        <w:t xml:space="preserve">                                                                                    o         The       chemical(s)       analyzed</w:t>
        <w:br/>
        <w:t xml:space="preserve">                                                                                    o         Summary       of        in        silico       results,       reviewed       experimental       data       and       overall       assessment       for       each       toxicological       eﬀ      ect       or       mechanism</w:t>
        <w:br/>
        <w:t xml:space="preserve">                                                                                    o         Summary       of       toxicological       endpoint       assessment       and       conﬁ      dence</w:t>
        <w:br/>
        <w:t xml:space="preserve">                                                                                    o         Summary       of       supporting       information</w:t>
        <w:br/>
        <w:t xml:space="preserve">     Purpose                                                                                                                                                                                                                                                -         Speciﬁ      cation       of       the       problem       formulation</w:t>
        <w:br/>
        <w:t xml:space="preserve">     Materials       and       methods                                                                                       -         QSAR      model(s),      expert      alerts,      and      other      models      used      with      version      number(s)      and      any      parameters      set      as      part      of      the      prediction      (e.g.,      QMRFa      format)</w:t>
        <w:br/>
        <w:t xml:space="preserve">                                                                                -         Databases       searched       with       version       number(s)</w:t>
        <w:br/>
        <w:t xml:space="preserve">                                                                                -         Description       of       any       IATAs,       DIPs,       DAs       used</w:t>
        <w:br/>
        <w:t xml:space="preserve">                                                                                -         Tools       used       as       part       of       any       read-across       with       version       number(s)</w:t>
        <w:br/>
        <w:t xml:space="preserve">     Results       of       Analysis                                                                                                                                 -         Details       of       the       results       and       expert       review       of       the        in        silico       models       and       any       experimental       data,       including       results       of       the       applicability       domain       analysis</w:t>
        <w:br/>
        <w:t xml:space="preserve">                                                                                -         Report       of       any       read-across       analysis,       including       source       analogs       and       read-across       justiﬁ      cations</w:t>
        <w:br/>
        <w:t xml:space="preserve">     Conclusion                                                                                                                                                                                                                 -         Summarize       the       overall       analysis       including       experimental       data,        in        silico       methods       and       expert       review</w:t>
        <w:br/>
        <w:t xml:space="preserve">                                                                                -         Final       prediction       that       is       based       on       expert       judgment</w:t>
        <w:br/>
        <w:t xml:space="preserve">     References                                                                                                                                                                                                                   -         Complete       bibliographic       information       or       links       to       this       information,       including       test       guidelines       referred       to       in       the       experimental       data,       etc.</w:t>
        <w:br/>
        <w:t xml:space="preserve">     Appendices       (optional)                                                                                               -         Full      (or      summary)      study      reports      used      or      links      to      the      report,      detailed      (or      summary)      in      silico      reports,      reports      on      the      models      used      (e.g.,      QMRF      reports)</w:t>
        <w:br/>
        <w:t xml:space="preserve">     a              QMRF          –               QSAR        Model        Reporting        Format.</w:t>
        <w:br/>
        <w:t>the          same          results.          Further,          the          standardized          report          enables          streamlined                                                                                      responsibility              of              the              authors              and              does              not              necessarily              represent              the</w:t>
        <w:br/>
        <w:t>and           consistent           review          of          regulatory           submissions           across           industries           and                                                                                 oﬃ                 cial         views         of         the         National         Institutes         of         Health.</w:t>
        <w:br/>
        <w:t>endpoints.         Section         5        of         the         Supplementary         Material         (SM5)         provides         an</w:t>
        <w:br/>
        <w:t>example         of         a         report         for         sensitization         hazard.                                                                                                                                       Appendix         A.             Supplementary         data</w:t>
        <w:br/>
        <w:t>6.              Conclusion                                                                                                                                                                                                                    Supplementary           data           to           this          article           can          be          found           online           at          https://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doi.org/10.1016/j.yrtph.2020.104688.</w:t>
        <w:br/>
        <w:t xml:space="preserve">          The            skin            sensitization             in            silico            protocol            presented            here            is            the         ﬁ       rst</w:t>
        <w:br/>
        <w:t>publication               to               outline               a               systematic               assessment               of               skin               sensitization                                                Funding</w:t>
        <w:br/>
        <w:t>based         on         both         experimental         data         and         in         silico         predictions.         It         includes         a</w:t>
        <w:br/>
        <w:t>HAF       and       provides       general       rules       for       the        in        silico       toxicological        assessment                                                                                                      Research       reported       in       this       publication       was       supported       by       the       National</w:t>
        <w:br/>
        <w:t>of         chemicals         within         the         framework.         The         framework         is         transparent         and                                                                                         Institute        of        Environmental        Health        Sciences         of        the        National        Institutes        of</w:t>
        <w:br/>
        <w:t>ﬂ       exible         as         it         does         not         require         the         generation         of         all         endpoints         to         derive                                                     Health          under          Award          Number          R44ES026909.          The          content          is          solely          the</w:t>
        <w:br/>
        <w:t>an              overall              assessment              of                 ‘       skin              sensitization              in              humans’                     and              can              ac-              responsibility              of              the              authors              and              does              not              necessarily              represent              the</w:t>
        <w:br/>
        <w:t>commodate                 quantitative                 and                 qualitative                 predictions                 and/or                 experi-                                                                   oﬃ                 cial         views         of         the         National         Institutes         of         Health.</w:t>
        <w:br/>
        <w:t>mental                results.                There                are                cases                where                extrapolation                to                the                human</w:t>
        <w:br/>
        <w:t>endpoint            is            possible            and            this            has            been            described.            The            corresponding                                                              References</w:t>
        <w:br/>
        <w:t>assessment        of       the        conﬁ       dence       for        all        endpoints        allows        the       protocol        to        be</w:t>
        <w:br/>
        <w:t>used               in               a               variety               of               use               cases.               For               example,               assessments               with               low         Anderson,     Stacey     E.,     Siegel,     Paul     D.,     Meade,     B.J.,     2011.     The     LLNA:     a     brief     review     of     recent</w:t>
        <w:br/>
        <w:t>conﬁ       dence          scores          may          still          have          practical          usage          in          screening          or          prior-                                                                       advances       and       limitations.       J.       Allergy       2011,       424203.</w:t>
        <w:br/>
        <w:t>itization             use             cases.             In             addition,             the             protocol             highlights             experimental                                                              Api,       Anne       Marie,       Parakhia,       Rahul,       Oʼ  Brien,       Devin,       Basketter,       David       A.,       2017.       Fragrances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categorized       according       to       relative       human       skin       sensitization       potency.       Dermatitis:</w:t>
        <w:br/>
        <w:t>approaches         or         in         silico         models         that         could         be         incorporated         into         the         HAF                                                                                Contact,       Atopic,       Occupational,       Drug       28       (5),       299–      307.</w:t>
        <w:br/>
        <w:t>in         the         near         future.         Expert         review         is         a         critical         element         in         any         such         pro-                                                    Aptula,       Aynur       O.,       Roberts,       David       W.,       2006.       Mechanistic       applicability       domains       for       non-</w:t>
        <w:br/>
        <w:t>cedure        and        items        to        consider        as        part        of        this        review        are        listed        to        support                                                                          animal-based       prediction       of       toxicological       end       Points:       general       principles       and       applica-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tion       to       reactive       toxicity.       Chem.       Res.       Toxicol.       19       (8),       1097–      1105.</w:t>
        <w:br/>
        <w:t>a         more         consistent         assessment.          The         standardization          of         the         HAF         for         per-                                                                             Ball,      Nicholas,      Stuart,      Cagen,      Carrillo,      Juan-Carlos,      Certa,      Hans,      Eigler,      Dorothea,      Emter,</w:t>
        <w:br/>
        <w:t>forming          in          silico          methods          is          designed          to          support          increased          use          and          ac-                                                                     Roger,       Frank,       Faulhammer,       Garcia,       Christine,       Graham,       Cynthia,       Haux,       Carl,       Kolle,</w:t>
        <w:br/>
        <w:t>ceptance              of              in               silico              tools              among              regulatory              agencies              and              industries                                                    Susanne      N.,      Reinhard,      Kreiling,      Natsch,      Andreas,      Mehling,      Annette,      2011.      Evaluating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the      sensitization       potential       of      surfactants:       integrating      data      from      the      local      lymph      node</w:t>
        <w:br/>
        <w:t>alike.                                                                                                                                                                                                                                        assay,       Guinea       pig       maximization       test,       and       in       vitro       methods       in       a       weight-of-evidence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approach.       Regul.       Toxicol.       Pharmacol.       60       (3),       389–      400.</w:t>
        <w:br/>
        <w:t>Declaration         of         Competing         Interest                                                                                                                                                                           Basketter,       D.A.,       Gerberick,       G.F.,       Kimber,       I.,       2001.       Skin       sensitisation,       vehicle       eﬀ      ects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the       local       lymph       node       assay.       Food       Chem.       Toxicol.       39       (6),       621–      627.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Basketter,       David       A.,       Clapp,       Catherine,       Jeﬀ      eries,       Donna,       Saﬀ      ord,       Bob,       Ryan,       Cindy       A.,</w:t>
        <w:br/>
        <w:t xml:space="preserve">          The          authors          declare          that          they          have          no          known          competing        ﬁ       nancial                                                                                Frank,       Gerberick,       Dearman,       Rebecca       J.,       Kimber,       Ian,       2005.       Predictive       identiﬁ      cation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of       human       skin       sensitization       thresholds.       Contact       Dermatitis       53       (5),       260–      267.</w:t>
        <w:br/>
        <w:t>interests            or           personal            relationships            that            could            have           appeared            to            inﬂ                                u-                              Basketter,       David       A.,       McFadden,       John       F.,       Frank,       Gerberick,       Cockshott,       Amanda,       Kimber,</w:t>
        <w:br/>
        <w:t>ence         the         work         reported         in         this         paper.                                                                                                                                                         Ian,     2009.     Nothing     is     perfect,     not     even     the     local     lymph     node     assay:     a     commentary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the       implications       for       REACH.       Contact       Dermatitis       60       (2),       65–      69.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Cronin,       MTD,       Basketter,       DA,       1994.       Multivariate       QSAR       analysis       of       a       skin       sensitization</w:t>
        <w:br/>
        <w:t>Acknowledgements                                                                                                                                                                                                                              database.       SAR       QSAR       Environ.       Res.       2       (3),       159–      179.       https://doi.org/10.1080/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10629369408029901.</w:t>
        <w:br/>
        <w:t xml:space="preserve">          Research       reported       in       this       publication       was       supported       by       the       National                                                                                                 Dumont,       Coralie,       Barroso,       João,       Matys,       Izabela,       Worth,       Andrew,       Casati,       Silvia,       2016.</w:t>
        <w:br/>
        <w:t>Institute        of        Environmental        Health        Sciences        of        the        National        Institutes        of                                                                                                       Analysis      of     the      local      lymph      node      assay      (LLNA)      variability      for      assessing      the     prediction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of      skin      sensitisation      potential      and      potency      of      chemicals      with      non-animal      approaches.</w:t>
        <w:br/>
        <w:t>Health          under          Award          Number          R43ES026909.          The          content          is          solely          the                                                                                             Toxicol.       Vitro       34,       220–      228.</w:t>
        <w:br/>
        <w:t xml:space="preserve">                                                                                                                                                                                                                         20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Dumont,       Coralie,       Prieto,       Pilar,       Asturiol,       David,       Worth,       Andrew,       2015.       Review       of       the                                                                   –      FCM,       OECD       Guidelines       for       the       Testing       of       Chemicals,       Section       4.        OECD        Publishing,</w:t>
        <w:br/>
        <w:t xml:space="preserve">         availability       of       in       vitro       and       in       silico       methods       for       assessing       dermal       bioavailability.                                                         Paris.</w:t>
        <w:br/>
        <w:t xml:space="preserve">         Appl.       in       Vitro       Toxicol.       1       (2),       147–      164.                                                                                                                    Oecd,       2018b.       Test       No.       442D.       In:       Vitro       Skin       Sensitisation:       ARE-Nrf2       Luciferase       Test</w:t>
        <w:br/>
        <w:t>Enoch,       S.J.,       Madden,       J.C.,       Cronin,       M.T.D.,       2008.       Identiﬁ      cation       of       mechanisms       of       toxic                                                           Method,       OECD       Guidelines       for       the       Testing       of       Chemicals,       Section       4.        OECD        Publishing,</w:t>
        <w:br/>
        <w:t xml:space="preserve">         action       for       skin       sensitisation       using       a       SMARTS       pattern       based       approach.       SAR       QSAR                                                                Paris.</w:t>
        <w:br/>
        <w:t xml:space="preserve">         Environ.       Res.       19       (5–      6),       555–      578.                                                                                                                                 Roberts,       D.W.,      Aptula,      A.O.,      2014.      Electrophilic       reactivity      and      skin       sensitization      potency</w:t>
        <w:br/>
        <w:t>Epa,       2018.       Draft       Interim       Science       Policy:       Use       of       Alternative       Approaches       for       Skin                                                                       of       S       N       Ar       electrophiles.       Chem.       Res.       Toxicol.       27       (2),       240–      246.</w:t>
        <w:br/>
        <w:t xml:space="preserve">         Sensitization       as       a       Replacement       for       Laboratory       Animal       Testing.                                                                                              Roberts,       D.W.,       Aptula,       A.O.,       Cronin,       M.T.D.,       Hulzebos,       E.,       Patlewicz,       G.,       2007.         “Global</w:t>
        <w:br/>
        <w:t>Fitzpatrick,      Jeremy      M.,      Roberts,      David      W.,      Patlewicz,      Grace,      2017.      What      determines      skin                                                                          (Q)SARs       for       skin       sensitisation–      assessment       against       OECD       principles‖      .       SAR       QSAR</w:t>
        <w:br/>
        <w:t xml:space="preserve">         sensitization      potency:     myths,     maybes     and     realities.     The     500     molecular     weight     cut-oﬀ      :                                                                            Environ.       Res.       18       (3–      4),       343–      365.</w:t>
        <w:br/>
        <w:t xml:space="preserve">         an       updated       analysis.       J.       Appl.       Toxicol.       37       (1),       105–      116.                                                                                        Roberts,       D.W.,       Aptula,       A.O.,       Patlewicz,       G.Y.,       2011.       Chemistry-based       risk       assessment       for</w:t>
        <w:br/>
        <w:t>Fujita,      Masaharu,      Yamamoto,      Yusuke,      Wanibuchi,      Sayaka,      Katsuoka,      Yasuhiro,      Kasahara,                                                                                            skin       sensitization:       quantitative       mechanistic       modeling       for       the       S       N       Ar       domain.       Chem.</w:t>
        <w:br/>
        <w:t xml:space="preserve">         Toshihiko,       2019.       The       underlying       factors       that       explain       why       nucleophilic       reagents                                                                           Res.       Toxicol.       24       (7),       1003–      1011.</w:t>
        <w:br/>
        <w:t xml:space="preserve">         rarely      Co-elute      with      test      chemicals      in      the      ADRA.      J.      Pharmacol.      Toxicol.      Methods      96,                                                      Roberts,       D.W.,       Fraginals,       R.,       Lepoittevin,       J.P.,       Benezra,       C.,       1991.       Reﬁ      nement       of       the       re-</w:t>
        <w:br/>
        <w:t xml:space="preserve">         95–      105.                                                                                                                                                                                                  lative       alkylation       index       (RAI)       model       for       skin       sensitization       and       application       to       mouse</w:t>
        <w:br/>
        <w:t>Hoﬀ      mann,      Sebastian,     2015.     LLNA     variability:     an     essential     ingredient     for     a     comprehensive                                                                                  and       Guinea-pig       test       data       for       alkyl       alkanesulphonates.        Arch.       Dermatol.       Res.       283       (6),</w:t>
        <w:br/>
        <w:t xml:space="preserve">         assessment       of       non-animal       skin       sensitization       test       methods       and       strategies.       ALTEX                                                                           387–      394.</w:t>
        <w:br/>
        <w:t xml:space="preserve">         Alternat.       Anim.       Exp.       32       4       SE-Short       communications.                                                                                                               Roberts,       D.W.,       Williams,       D.L.,       1982.       The       derivation       of       quantitative       correlations       between</w:t>
        <w:br/>
        <w:t>Hoﬀ      mann,       Sebastian,       Kleinstreuer,       Nicole,       Alépée,       Nathalie,       Allen,       David,       Api,       Anne                                                                         skin       sensitisation       and       physio-chemical       parameters       for       alkylating       agents,       and       their</w:t>
        <w:br/>
        <w:t xml:space="preserve">         Marie,       Ashikaga,       Takao,      Clouet,       Elodie,      Cluzel,       Magalie,       Desprez,       Bertrand,       Gellatly,                                                                      application       to       experimental       data       for       sultones.       J.       Theor.       Biol.       99       (4),       807–      825.</w:t>
        <w:br/>
        <w:t xml:space="preserve">         Nichola,       Goebel,       Carsten,       Kern,       Petra       S.,       Klaric,       Martina,       Kühnl,       Jochen,       Lalko,       Jon                                               Roberts,       David       W.,       2018.       Is       a       combination       of       assays       really       needed       for       non-animal       pre-</w:t>
        <w:br/>
        <w:t xml:space="preserve">         F.,      Martinozzi-Teissier,      Silvia,      Mewes,      Karsten,      Miyazawa,      Masaaki,      Parakhia,      Rahul,                                                                                   diction     of     skin     sensitization     potential?     Performance     of     the     GARDTM     (genomic     allergen</w:t>
        <w:br/>
        <w:t xml:space="preserve">         Vliet,       Erwin       van,       Zang,       Qingda,       Petersohn,       Dirk,       2018.       Non-animal       methods       to       pre-                                                            rapid       detection)       assay       in       comparison       with       OECD       guideline       assays       alone       and       in</w:t>
        <w:br/>
        <w:t xml:space="preserve">         dict       skin       sensitization       (I):       the       cosmetics       europe       database.       Crit.       Rev.       Toxicol.       48       (5),                                                combination.       Regul.       Toxicol.       Pharmacol.       98,       155–      160.</w:t>
        <w:br/>
        <w:t xml:space="preserve">         344–      358.                                                                                                                                                                                       Roberts,       David       W.,       Api,       Anne       Marie,       2018.       Chemical       applicability       domain       of       the       local</w:t>
        <w:br/>
        <w:t>Kimber,       I.,       Basketter,       D.A.,       Berthold,       K.,       Butler,       M.,       Garrigue,       J.L.,       Lea,       L.,       Newsome,       C.,                                              lymph       node       assay       (LLNA)       for       skin       sensitisation       potency.       Part       4.       Quantitative       corre-</w:t>
        <w:br/>
        <w:t xml:space="preserve">         Roggeband,       R.,       Steiling,       W.,       Stropp,       G.,       Waterman,       S.,       Wiemann,       C.,       2001.       Skin                                                               lation       of       LLNA       potency       with       human       potency.       Regul.       Toxicol.       Pharmacol.       96,       76–      84.</w:t>
        <w:br/>
        <w:t xml:space="preserve">         sensitization       testing       in       potency       and       risk       assessment.       Toxicol.       Sci.       59       (2),       198–      208.                                         Roberts,      David      W.,      Api,     Anne      Marie,      Saﬀ      ord,      Robert      J.,      Lalko,      Jon      F.,     2015.      Principles      for</w:t>
        <w:br/>
        <w:t>Kleinstreuer,       Nicole       C.,       Hoﬀ      mann,       Sebastian,       Alépée,       Nathalie,       Allen,       David,       Ashikaga,                                                                      identiﬁ      cation       of       high       potency       category       chemicals       for       which       the       dermal       sensitisation</w:t>
        <w:br/>
        <w:t xml:space="preserve">         Takao,       Casey,       Warren,       Clouet,       Elodie,       Cluzel,       Magalie,       Desprez,       Bertrand,       Gellatly,                                                                      threshold       (DST)       approach       should       not       Be       applied.       Regul.       Toxicol.       Pharmacol.       72       (3),</w:t>
        <w:br/>
        <w:t xml:space="preserve">         Nichola,       Göbel,       Carsten,       Kern,       Petra       S.,       Klaric,       Martina,       Kühnl,       Jochen,       Martinozzi-                                                               683–      693.</w:t>
        <w:br/>
        <w:t xml:space="preserve">         Teissier,       Silvia,       Mewes,       Karsten,       Miyazawa,       Masaaki,       Strickland,       Judy,       Vliet,       Erwin                                                            Roberts,       David       W.,       Aptula,       Aynur       O.,       2008.       Determinants       of       skin       sensitisation       potential.</w:t>
        <w:br/>
        <w:t xml:space="preserve">         van,       Zang,       Qingda,       Petersohn,       Dirk,       2018.       Non-Animal       methods       to       predict       skin                                                                       J.       Appl.       Toxicol.       28       (3),       377–      387.</w:t>
        <w:br/>
        <w:t xml:space="preserve">         sensitization       (II):       an       assessment       of       deﬁ      ned       approaches.       Crit.       Rev.       Toxicol.       48       (5),                                          Roberts,       David       W.,       Aptula,       Aynur       O.,       Patlewicz,       Grace,       2006.       Mechanistic       applicability</w:t>
        <w:br/>
        <w:t xml:space="preserve">         359–      374.                                                                                                                                                                                                 domains     for     non-animal     based     prediction     of     toxicological     endpoints.     QSAR     analysis     of</w:t>
        <w:br/>
        <w:t>Kligman,       A.M.,       Basketter,       D.A.,      1995.       A      critical       commentary      and       updating       of      the      Guinea                                                               the     Schiﬀ            base     applicability     domain     for     skin     sensitization.     Chem.     Res.     Toxicol.     19     (9),</w:t>
        <w:br/>
        <w:t xml:space="preserve">         pig       maximization       test.       Contact       Dermatitis       32       (3),       129–      134.                                                                                                     1228–      1233.</w:t>
        <w:br/>
        <w:t>Madden,       J.C.,       Webb,       S.,       Enoch,       S.J.,       Colley,       H.E.,       Murdoch,       C.,       Shipley,       R.,       Sharma,       P.,                                        Roberts,     David     W.,     Andreas,     Natsch,     2009.     High     throughput     kinetic     proﬁ                                        ling     approach     for</w:t>
        <w:br/>
        <w:t xml:space="preserve">         Yang,       C.,       Cronin,       M.T.D.,       2017.       In       silico       prediction       of       skin       metabolism       and       its       im-                                              covalent       binding       to       peptides:       application       to       skin       sensitization       potency       of       Michael</w:t>
        <w:br/>
        <w:t xml:space="preserve">         plication       in       toxicity       assessment.       Comput.       Toxiol.       3,       44–      57.                                                                                                    acceptor       electrophiles.       Chem.       Res.       Toxicol.       22       (3),       592–      603.</w:t>
        <w:br/>
        <w:t>Myatt,       G.J.,       Ahlberg,       E.,       Akahori,       Y.,       Allen,       D.,       Amberg,       A.,       Anger,       L.T.,       Aptula,       A.,                                          Roberts,       David       W.,       Grace,       Patlewicz,       2018.       Non-animal       assessment       of       skin       sensitization</w:t>
        <w:br/>
        <w:t xml:space="preserve">         Auerbach,       S.,       Beilke,       L.,       Bellion,       P.,       Benigni,       R.,       Bercu,       J.,       Booth,       E.D.,       Bower,       D.,                                           hazard:      is      an      integrated      testing      strategy      needed,      and      if      so      what      should      Be      integrated?</w:t>
        <w:br/>
        <w:t xml:space="preserve">         Brigo,     A.,     Burden,     N.,     Cammerer,     Z.,     Cronin,     M.T.D.,     Cross,     K.P.,     Custer,     L.,     Dettwiler,                                                                       J.       Appl.       Toxicol.       38       (1),       41–      50.</w:t>
        <w:br/>
        <w:t xml:space="preserve">         M.,       Dobo,       K.,       Ford,       K.A.,       Fortin,       M.C.,       Gad-McDonald,       S.E.,       Gellatly,       N.,       Gervais,       V.,                                       Russell,       W.M.S.,       Burch,       R.L.,       1959.       The       Principles       of       Humane       Experimental       Technique.</w:t>
        <w:br/>
        <w:t xml:space="preserve">         Glover,       K.P.,       Glowienke,       S.,       Van       Gompel,       J.,       Gutsell,       S.,       Hardy,       B.,       Harvey,       J.S.,                                                     Methuen       &amp;       Co.       Ltd,       London.</w:t>
        <w:br/>
        <w:t xml:space="preserve">         Hillegass,       J.,       Honma,       M.,       Hsieh,       J.H.,       Hsu,       C.W.,       Hughes,       K.,       Johnson,       C.,       Jolly,       R.,                                  Schulz,       K.F.,       Altman,       D.G.,       Moher,       D.,       2010.       CONSORT       2010       statement:       updated       guide-</w:t>
        <w:br/>
        <w:t xml:space="preserve">         Jones,       D.,       Kemper,       R.,       Kenyon,       M.O.,       Kim,       M.T.,       Kruhlak,       N.L.,       Kulkarni,       S.A.,                                                               lines       for       reporting       parallel       group       randomised       trials.       BMJ       340       (mar23       1)       c332–                                                       c332.</w:t>
        <w:br/>
        <w:t xml:space="preserve">         Kümmerer,       K.,       Leavitt,       P.,       Majer,       B.,       Masten,       S.,       Miller,       S.,       Moser,       J.,       Mumtaz,       M.,                                   Sibbald,       B.,       Roland,       M.,       1998.       Understanding       controlled       trials.       Why       are       randomised</w:t>
        <w:br/>
        <w:t xml:space="preserve">         Muster,      W.,      Neilson,      L.,      Oprea,      T.I.,      Patlewicz,      G.,      Paulino,      A.,      Lo      Piparo,      E.,      Powley,                                                      controlled       trials       important?       Br.       Med.       J.       316       (7126),       201.</w:t>
        <w:br/>
        <w:t xml:space="preserve">         M.,       Quigley,       D.P.,       Reddy,       M.V.,       Richarz,       A.N.,       Ruiz,       P.,       Schilter,       B.,       Seraﬁ      mova,       R.,                                  Sumpter,       Tina       L.,       Balmert,       Stephen       C.,       Kaplan,       Daniel       H.,       2019.       Cutaneous       immune       re-</w:t>
        <w:br/>
        <w:t xml:space="preserve">         Simpson,       W.,       Stavitskaya,       L.,       Stidl,       R.,       Suarez-Rodriguez,        D.,       Szabo,       D.T.,       Teasdale,                                                             sponses       mediated       by       dendritic       cells       and       mast       cells.       JCI       Insight       4       (1).</w:t>
        <w:br/>
        <w:t xml:space="preserve">         A.,       Trejo-Martin,       A.,       Valentin,       J.P.,       Vuorinen,       A.,       Wall,       B.A.,       Watts,       P.,       White,       A.T.,                                      Urbisch,       Daniel,       Mehling,       Annette,       Guth,       Katharina,       Ramirez,       Tzutzuy,       Honarvar,</w:t>
        <w:br/>
        <w:t xml:space="preserve">         Wichard,      J.,      Witt,      K.L.,      Woolley,      A.,      Woolley,      D.,      Zwickl,      C.,      Hasselgren,      C.,      2018.      In                                                       Naveed,      Kolle,      Susanne,      Landsiedel,      Robert,      Jaworska,      Joanna,      Kern,      Petra      S.,      Frank,</w:t>
        <w:br/>
        <w:t xml:space="preserve">         silico       toxicology       protocols.       Regul.       Toxicol.       Pharmacol.       96.                                                                                                                Gerberick,       Natsch,       Andreas,       Emter,       Roger,       Ashikaga,       Takao,       Miyazawa,       Masaaki,</w:t>
        <w:br/>
        <w:t>Natsch,      Andreas,      2010.      The      nrf2-keap1-ARE      toxicity      pathway      as      a      cellular      sensor      for      skin                                                                    Sakaguchi,       Hitoshi,      2015.       Assessing       skin       sensitization       hazard      in      mice      and      men       using</w:t>
        <w:br/>
        <w:t xml:space="preserve">         sensitizers—                 functional       relevance       and       a       hypothesis       on       innate       reactions       to       skin       sen-                                                non-animal       test       methods.       Regul.       Toxicol.       Pharmacol.       71       (2),       337–      351.</w:t>
        <w:br/>
        <w:t xml:space="preserve">         sitizers.       Toxicol.       Sci.       113       (2),       284–      292.                                                                                                                        Vocanson,       M.,       Hennino,       A.,       Rozières,       A.,       Poyet,       G.,       Nicolas,       J.F.,       2009.       Eﬀ      ector       and</w:t>
        <w:br/>
        <w:t>Natsch,       Andreas,       Emter,       Roger,       Gfeller,       Hans,       Haupt,       Tina,       Ellis,       Graham,       2015.                                                                             regulatory       mechanisms       in       allergic       contact       dermatitis.       Allergy       64       (12),       1699–      1714.</w:t>
        <w:br/>
        <w:t xml:space="preserve">         Predicting       skin       sensitizer       potency       based       on       in       vitro       data       from       KeratinoSens       and       ki-                                          Wang,       Chia       Chi,       Lin,       Ying       Chi,       Wang,       Shan       Shan,       Shih,       Chieh,       Lin,       Yi       Hui,       Tung,       Chun</w:t>
        <w:br/>
        <w:t xml:space="preserve">         netic       peptide       binding:       global       versus       domain-based       assessment.       Toxicol.       Sci.       143       (2),                                                               Wei,       2017.       SkinSensDB:       a       curated       database       for       skin       sensitization       assays.       J.       Cheminf.</w:t>
        <w:br/>
        <w:t xml:space="preserve">         319–      332.</w:t>
        <w:br/>
        <w:t>Natsch,      Andreas,      Gfeller,     Hans,      Haupt,      Tina,     Brunner,      Gerhard,      2012.      Chemical      reactivity                                                                      Glossary</w:t>
        <w:br/>
        <w:t xml:space="preserve">         and      skin      sensitization       potential      for      benzaldehydes:      can      Schiﬀ             base      formation      explain</w:t>
        <w:br/>
        <w:t xml:space="preserve">         everything?       Chem.       Res.       Toxicol.       25       (10),       2203–      2215.</w:t>
        <w:br/>
        <w:t>Natsch,       Andreas,       Haupt,       Tina,       2013.       Utility       of       rat       liver       S9       fractions       to       study       skin-sensi-                                      Ac:       Acylation</w:t>
        <w:br/>
        <w:t xml:space="preserve">         tizing       prohaptens       in       a       modiﬁ      ed       KeratinoSens       assay.       Toxicol.       Sci.       135       (2),       356–      368.                                     ACD:       Allergic       Contact       Dermatitis</w:t>
        <w:br/>
        <w:t>Nukada,       Yuko,       Takao,       Ashikaga,       Sakaguchi,       Hitoshi,       Sono,       Sakiko,       Mugita,       Nanae,                                                                         ADRA:       Amino       Acid       Derivative       Reactivity       Assay</w:t>
        <w:br/>
        <w:t xml:space="preserve">         Hirota,     Morihiko,     Miyazawa,     Masaaki,     Ito,     Yuichi,     Sasa,     Hitoshi,     Nishiyama,     Naohiro,                                                                             AOP:       Adverse       Outcome       Pathway</w:t>
        <w:br/>
        <w:t xml:space="preserve">         2011.       Predictive       performance      for      human      skin      sensitizing       potential      of      the      human      cell                                                        ARE:       Antioxidant/electrophile       response       element</w:t>
        <w:br/>
        <w:t xml:space="preserve">         line       activation       test       (h-CLAT).       Contact       Dermatitis       65       (6),       343–      353.                                                                             BT:       Buehler       test</w:t>
        <w:br/>
        <w:t>Oecd,       1992.       Test       No.       406:       Skin       Sensitisation:OECD       Guidelines       for       the       Testing       of                                                             CD54:      Cluster      of      Diﬀ      erentiation      54,      a      co-stimulatory      adhesion      molecule      that      is      expressed</w:t>
        <w:br/>
        <w:t xml:space="preserve">         Chemicals,       Section       4.        OECD        Publishing,       Paris.                                                                                                                                  in       dendritic       cells</w:t>
        <w:br/>
        <w:t>Oecd,     2010a.     Test     No.     429:     Skin     Sensitisation:     Local     Lymph     Node     Assay,     OECD     Guidelines                                                                        CD86:      Cluster      of      Diﬀ      erentiation      86,      a      co-stimulatory      adhesion      molecule      that      is      expressed</w:t>
        <w:br/>
        <w:t xml:space="preserve">         for       the       Testing       of       Chemicals,       Section       4.        OECD        Publishing,       Paris.                                                                                       in       dendritic       cells</w:t>
        <w:br/>
        <w:t>Oecd,       2010b.       Test       No.       442A:       Skin       Sensitization:       Skin       Sensitization:       Local       Lymph       Node                                                        CV70:          Concentration          of          test          chemical          yielding          a          cell          viability          of          70%          in          the          U-SENS™</w:t>
        <w:br/>
        <w:t xml:space="preserve">         Assay:     DA,     OECD     Guidelines     for     the     Testing     of     Chemicals,      Section     4.      OECD      Publishing,                                                                        method</w:t>
        <w:br/>
        <w:t xml:space="preserve">         Paris.                                                                                                                                                                                               DA:       Deﬁ      ned       Approach</w:t>
        <w:br/>
        <w:t>Oecd,       2011.       Report       of       the       expert       consultation       on       scientiﬁ      c       and       regulatory       evaluation       of                                         DC:       Dendritic       cells</w:t>
        <w:br/>
        <w:t xml:space="preserve">         organic      chemistry      mechanism-based      structural      alerts      for     the     identiﬁ      cation      of      protein-                                                               DIP:       Data       interpretation       procedure</w:t>
        <w:br/>
        <w:t xml:space="preserve">         binding       chemicals.       Series       Test.       Assess.       139.                                                                                                                           DPRA:       Direct       Peptide       Reactivity       Assay</w:t>
        <w:br/>
        <w:t>Oecd,       2014.       The       Adverse       Outcome       Pathway       for       Skin       Sensitisation       Initiated       by       Covalent                                                        DSA05:        Dose        per        skin        area        that        produced        a        positive        response        in        5%        of        the        tested        popu-</w:t>
        <w:br/>
        <w:t xml:space="preserve">         Binding       to       Proteins.       OECD.                                                                                                                                                                   lation</w:t>
        <w:br/>
        <w:t>Oecd,      2017.      Guidance      Document      on      the      Reporting      of      Deﬁ      ned      Approaches      and      Individual                                                               EC1.5:      Lowest      concentration      inducing      a      1.5-fold      change      in      luciferase      activity      in      the      assays</w:t>
        <w:br/>
        <w:t xml:space="preserve">         Information       Sources       to       Be       Used       within       Integrated       Approaches       to       Testing       and                                                                         measuring       KE2</w:t>
        <w:br/>
        <w:t xml:space="preserve">         Assessment       (IATA)       for       Skin       Sensitisation.       OECD.                                                                                                                        EC150:        Eﬀ      ective        concentrations        yielding        a        relative      ﬂ      uorescence        intensity        [RFI]        of        150%</w:t>
        <w:br/>
        <w:t>Oecd,      2018a.      Test      No.      442B:      Skin      Sensitization:      Local      Lymph      Node      Assay:      BrdU-ELISA      or                                                                       for       CD86       in       the       h-CLAT       test</w:t>
        <w:br/>
        <w:t xml:space="preserve">                                                                                                                                                                                                     21</w:t>
      </w:r>
    </w:p>
    <w:p>
      <w:r>
        <w:t>C.        Johnson,        et        al.                                                                                                                                                                  Regulatory Toxicology and Pharmacology 116 (2020) 104688</w:t>
        <w:br/>
        <w:t>EC200:        Eﬀ      ective        concentrations        yielding        a        relative      ﬂ      uorescence        intensity        [RFI]        of        200%                         Keap1:       Kelch-like       ECH-associated       protein       1</w:t>
        <w:br/>
        <w:t xml:space="preserve">        for       CD54       in       the       h-CLAT       test                                                                                                                              LLNA:       Local       Lymph       Node       Assay</w:t>
        <w:br/>
        <w:t>EC3:     Eﬀ      ective     concentration     of     a     test     chemical     that     gives     a     stimulation     index     with     a     three-                                      LOEL:       Lowest       observed       eﬀ      ect       level</w:t>
        <w:br/>
        <w:t xml:space="preserve">        fold       increase       over       the       vehicle       control       in       the       LLNA                                                                                     Log        Kow:       n-octanol/water       partition       coeﬃ             cient</w:t>
        <w:br/>
        <w:t>EC3:       Concentration       with       3       fold       luciferase       induction       in       the       KeratinoSens™       test                                                      MA:       Michael       addition</w:t>
        <w:br/>
        <w:t>GARD:       Genomic       allergen       rapid       detection                                                                                                                                 MHC:       Major       histo-compatibility       complex</w:t>
        <w:br/>
        <w:t>GPMT:       Guinea       Pig       Maximization       test                                                                                                                                     MIE:       Molecular       initiating       event</w:t>
        <w:br/>
        <w:t>GST:       Glutathione       S-transferase                                                                                                                                                     NOEL:       No       Observed       Eﬀ      ect       Level</w:t>
        <w:br/>
        <w:t>HAF:       Hazard       assessment       framework                                                                                                                                             NQ01:       NADPH-quinone       oxidoreductase       1</w:t>
        <w:br/>
        <w:t>h-CLAT:       Human       Cell       Line       Activation       test                                                                                                                          Nrf2:       Nuclear       factor       (erythroid-derived       2)-like       2</w:t>
        <w:br/>
        <w:t>HMT:       Human       Maximization       Test                                                                                                                                                 OECD:       Organization       for       Economic       Co-operation       and       Development</w:t>
        <w:br/>
        <w:t>HRIPT:       Human       Repeat       Insult       Patch       Test                                                                                                                            QMM:       Quantitative       Mechanistic       Models</w:t>
        <w:br/>
        <w:t>hTCPA:       human       T       cell       priming       assay                                                                                                                                (Q)SAR:       (Quantitative)       Structure-Activity       Relationship</w:t>
        <w:br/>
        <w:t>IATA:       Integrated       approach       to       testing       and       assessment                                                                                                        RFI:       Relative      ﬂ      uorescence       intensity</w:t>
        <w:br/>
        <w:t>IC:       Induction       concentration       in       GPMT                                                                                                                                    SB:       Schiﬀ              base       formation</w:t>
        <w:br/>
        <w:t>IC50:       Concentration       for       50%       reduction       of       viability       in       KeratinoSens™       test                                                                 SI:       Stimulation       index</w:t>
        <w:br/>
        <w:t>IL-18:       Interleukin-18                                                                                                                                                                    SLS:       Sodium       lauryl       sulfate</w:t>
        <w:br/>
        <w:t>IL-8:       Interleukin-8                                                                                                                                                                      SM:       Supplementary       material</w:t>
        <w:br/>
        <w:t>IL-8        Luc:       Interleukin-8       Reporter       Gene       Assay                                                                                                                     SN1:       Unimolecular       nucleophilic       substitution</w:t>
        <w:br/>
        <w:t>KE:       Key       Event                                                                                                                                                                      SN2:       Bimolecular       nucleophilic       substitution</w:t>
        <w:br/>
        <w:t>KE1:       Key       event       1:       Covalent       interaction       with       skin       proteins                                                                                      SNAr:       Nucleophilic       aromatic       substitution</w:t>
        <w:br/>
        <w:t>KE2:       Key       event       2:       Events       in       keratinocytes                                                                                                                  STS:       Sequential       Testing       Strategy</w:t>
        <w:br/>
        <w:t>KE3:       Key       event       3:       Events       in       dendritic       cells                                                                                                          U-SENS™:       U937       cell       line       activation       Test</w:t>
        <w:br/>
        <w:t>KE4:       Key       event       4:       Events       in       lymphocytes</w:t>
        <w:br/>
        <w:t xml:space="preserve">                                                                                                                                                                                      22</w:t>
      </w:r>
    </w:p>
    <w:p>
      <w:r>
        <w:br w:type="page"/>
      </w:r>
    </w:p>
    <w:p>
      <w:r>
        <w:t>Source PDF: /instem.com/www.instem.com/docs/sot-2021/Genetic-toxicology-in-silico-protocol.pdf</w:t>
      </w:r>
    </w:p>
    <w:p>
      <w:r>
        <w:t xml:space="preserve">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         Contents         lists         available         at         ScienceDirect</w:t>
        <w:br/>
        <w:t xml:space="preserve">                                                                                        Regulatory                Toxicology                and                Pharmacology</w:t>
        <w:br/>
        <w:t xml:space="preserve">                                                                                                          journal        homepage:                       www.elsevier.com/locate/yrtph</w:t>
        <w:br/>
        <w:t>Genetic               toxicology                 in                 silico               protocol☆                                                                                                                                                                                                                           T</w:t>
        <w:br/>
        <w:t>Catrin            Hasselgrena,∗                             ,            Ernst            Ahlbergb,            Yumi            Akahoric,            Alexander            Ambergd,            Lennart            T.            Angerd,</w:t>
        <w:br/>
        <w:t>Franck         Atienzare,1       ,        Scott         Auerbachf,        Lisa         Beilkeg,         Phillip        Bellionh,         Romualdo         Benignii,        Joel         Bercuj,</w:t>
        <w:br/>
        <w:t>Ewan            D.            Boothk,            Dave            Bowerl,            Alessandro            Brigom,            Zoryana            Cammerern,            Mark            T.D.            Cronino,</w:t>
        <w:br/>
        <w:t>Ian            Crooksp,            Kevin            P.            Crossl,            Laura            Custerq,            Krista            Dobor,            Tatyana            Doktorovas,            David            Faulknert,</w:t>
        <w:br/>
        <w:t>Kevin            A.            Fordu,            Marie            C.            Fortinv,w       ,            Markus            Frericksx,            Samantha            E.            Gad-McDonaldy,</w:t>
        <w:br/>
        <w:t>Nichola            Gellatlyz,            Helga            Geretsaa,            Véronique            Gervaisab,            Susanne            Glowienkeac,</w:t>
        <w:br/>
        <w:t>Jacky            Van           Gompelad,           James           S.           Harveyae,           Jedd           Hillegassq,           Masamitsu           Honmaaf,           Jui-Hua            Hsiehag,</w:t>
        <w:br/>
        <w:t>Chia-Wen            Hsuah,            Tara            S.            Barton-Maclarenai,            Candice            Johnsonl,            Robert            Jollyaj,            David            Jonesak,</w:t>
        <w:br/>
        <w:t>Ray          Kemperal,          Michelle          O.          Kenyonr,          Naomi          L.          Kruhlakah,          Sunil          A.          Kulkarniai,          Klaus          Kümmereram,</w:t>
        <w:br/>
        <w:t>Penny            Leavittq,            Scott            Mastenf,            Scott            Millerl,            Chandrika            Moudgala,            Wolfgang            Musterm,</w:t>
        <w:br/>
        <w:t>Alexandre            Paulinoan,            Elena            Lo            Piparoao,            Mark            Powleyap,            Donald            P.            Quigleyl,</w:t>
        <w:br/>
        <w:t>M.            Vijayaray            Reddyap,            Andrea-Nicole            Richarzaq,            Benoit            Schilterao,            Ronald            D.            Snyderar,</w:t>
        <w:br/>
        <w:t>Lidiya           Stavitskayaah,           Reinhard           Stidlas,           David           T.           Szaboat,           Andrew           Teasdaleau,           Raymond           R.           Ticeav,</w:t>
        <w:br/>
        <w:t>Alejandra            Trejo-Martinj,            Anna            Vuorinenh,            Brian            A.            Wallaw,            Pete            Wattsax,            Angela            T.            Whiteae,</w:t>
        <w:br/>
        <w:t>Joerg            Wicharday,            Kristine            L.            Wittf,            Adam            Woolleyaz,            David            Woolleyaz,            Craig            Zwicklba,</w:t>
        <w:br/>
        <w:t>Glenn            J.            Myattl</w:t>
        <w:br/>
        <w:t>a     Genentech,        Inc.,        1        DNA        Way,        South        San        Francisco,        CA,        94080,        USA</w:t>
        <w:br/>
        <w:t>b    Predictive        Compound        ADME        &amp;        Safety,        Drug        Safety        &amp;       Metabolism,        AstraZeneca        IMED        Biotech        Unit,        Mölndal,        Sweden</w:t>
        <w:br/>
        <w:t>c    Chemicals        Evaluation        and        Research        Institute,        1-4-25        Kouraku,        Bunkyo-ku,        Tokyo,        112-0004,        Japan</w:t>
        <w:br/>
        <w:t>d    Sanoﬁ      ,        R&amp;D        Preclinical        Safety        Frankfurt,        Industriepark        Hoechst,        D-65926,        Frankfurt        am        Main,        Germany</w:t>
        <w:br/>
        <w:t>e    UCB        BioPharma        SPRL,        Chemin        du        Foriest,        B-1420        Braine-l’Alleud,        Belgium</w:t>
        <w:br/>
        <w:t>f    The        National        Institute        of        Environmental        Health        Sciences,        Division        of        the        National        Toxicology        Program,        Research        Triangle        Park,        NC,        27709,        USA</w:t>
        <w:br/>
        <w:t>g    Toxicology        Solutions        Inc.,        San        Diego,        CA,        USA</w:t>
        <w:br/>
        <w:t>h    DSM        Nutritional        Products,        Kaiseraugst,        Switzerland</w:t>
        <w:br/>
        <w:t>i    Alpha-PreTox,        via        G.Pascoli        1,        00184,        Roma,        Italy</w:t>
        <w:br/>
        <w:t>j    Gilead        Sciences,        333        Lakeside        Drive,        Foster        City,        CA,        USA</w:t>
        <w:br/>
        <w:t>k    Syngenta,        Product        Safety        Department,        Jealott's        Hill        International        Research        Centre,        Bracknell,        Berkshire,        RG42        6EY,        UK</w:t>
        <w:br/>
        <w:t>l    Leadscope,        Inc,        1393        Dublin        Rd,        Columbus,        OH,        43215,        USA</w:t>
        <w:br/>
        <w:t>m    Roche        Pharmaceutical        Research        &amp;        Early        Development,        Pharmaceutical        Sciences,        Roche        Innovation        Center        Basel,        F.        Hoﬀ        mann-La        Roche        Ltd,        Grenzacherstrasse        124,</w:t>
        <w:br/>
        <w:t>4070,        Basel,        Switzerland</w:t>
        <w:br/>
        <w:t>n    Janssen        Research        &amp;       Development,        1400        McKean        Road,        Spring        House,        PA,        19477,        USA</w:t>
        <w:br/>
        <w:t xml:space="preserve">    ☆             FDA      CDER      Disclaimer:      This      article      reﬂ      ects      the      views      of      the      authors      and      should      not      be      construed      to      represent      FDA's      views      or      policies.      The      mention      of      commercial</w:t>
        <w:br/>
        <w:t>products,      their      sources,      or      their      use      in      connection      with      material      reported      herein      is      not      to      be      construed      as      either      an      actual      or      implied      endorsement      of      such      products      by</w:t>
        <w:br/>
        <w:t>the        Department        of        Health        and        Human        Services.</w:t>
        <w:br/>
        <w:t xml:space="preserve">    NIEHS         Disclaimer:         The       ﬁ      ndings         and         conclusions         in         this         report         are         those         of         the         author(s)         and         do         not         necessarily         represent         the         oﬃcial         position         of         the         National</w:t>
        <w:br/>
        <w:t>Institutes      of      Health     (NIH),      NIEHS.      The     mention      of     commercial      products,      their      sources,      or     their      use      should      not      be     construed      as      either      an     actual      or     implied      endorsement</w:t>
        <w:br/>
        <w:t>of        such        products        by        the        NIH/NIEHS.</w:t>
        <w:br/>
        <w:t xml:space="preserve">    MHRA        Disclaimer:        Any        opinions        expressed        in        this        document        are        the        author's        and        are        not        necessarily        shared        by        other        assessors        at        the        Medicines        and        Healthcare</w:t>
        <w:br/>
        <w:t>products          Regulatory          Agency          (MHRA).          As          such,          they          cannot          be          considered          to          be          UK          policy.          The          mention          of          commercial          products,          their          sources,          or          their          use          in</w:t>
        <w:br/>
        <w:t>connection        with        material        reported        herein        is        not        to        be        construed        as        either        an        actual        or        implied        endorsement        of        such        products        by        the        UK's        MHRA.</w:t>
        <w:br/>
        <w:t xml:space="preserve">    Health        Canada        Disclaimer:        The      ﬁ      ndings        and        conclusions        in        this        report        are        those        of        the        author(s)        and        do        not        necessarily        represent        the        oﬃcial        position        of        Health</w:t>
        <w:br/>
        <w:t>Canada.        The        mention        of        commercial        products,        their        sources,        or        their        use        should        not        be        construed        as        either        an        actual        or        implied        endorsement        of        such        products        by</w:t>
        <w:br/>
        <w:t>Health        Canada.</w:t>
        <w:br/>
        <w:t xml:space="preserve">    European       Commission       Disclaimer:       The       views       expressed       are       solely       those       of       the       authors       and       the       content       does       not       necessarily       represent       the       views       or       position       of       the</w:t>
        <w:br/>
        <w:t>European        Commission.</w:t>
        <w:br/>
        <w:t xml:space="preserve">    ∗          Corresponding        author.</w:t>
        <w:br/>
        <w:t xml:space="preserve">       E-mail         address:        hasselgren.catrin@gene.com        (C.        Hasselgren).</w:t>
        <w:br/>
        <w:t>https://doi.org/10.1016/j.yrtph.2019.104403</w:t>
        <w:br/>
        <w:t>Available online 11 June 2019</w:t>
        <w:br/>
        <w:t>0273-2300/ © 2019 The Authors. Published by Elsevier Inc. This is an open access article under the CC BY license</w:t>
        <w:br/>
        <w:t>(http://creativecommons.org/licenses/BY/4.0/).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o     School        of        Pharmacy        and        Biomolecular        Sciences,        Liverpool        John        Moores        University,        Liverpool,        L3        3AF,        UK</w:t>
        <w:br/>
        <w:t>p    British        American        Tobacco,        Research        and        Development,        Regents        Park        Road,        Southampton,        Hampshire,        SO15        8TL,        UK</w:t>
        <w:br/>
        <w:t>q    Bristol-Myers        Squibb,        Drug        Safety        Evaluation,        1        Squibb        Dr,        New        Brunswick,        NJ,        08903,        USA</w:t>
        <w:br/>
        <w:t>r    Pﬁ      zer        Global        Research        &amp;        Development,        558        Eastern        Point        Road,        Groton,        CT,        06340,        USA</w:t>
        <w:br/>
        <w:t>s    Douglas        Connect        GmbH,        Technology        Park        Basel,        Hochbergerstrasse        60C,        CH-4057,        Basel        /        Basel-Stadt,        Switzerland</w:t>
        <w:br/>
        <w:t>t    Lawrence        Berkeley        National        Laboratory,        One        Cyclotron        Road,        MS        70A-1161A,        Berkeley,        CA,        947020,        USA</w:t>
        <w:br/>
        <w:t>u    Global        Blood        Therapeutics,        171        Oyster        Point        Boulevard,        South        San        Francisco,        CA,        94080,        USA</w:t>
        <w:br/>
        <w:t>v    Jazz        Pharmaceuticals,        Inc.,        200        Princeton        South        Corporate        Center,        Suite        180,        Ewing,        NJ,        08628,        USA</w:t>
        <w:br/>
        <w:t>w    Department        of        Pharmacology        and        Toxicology,        Ernest        Mario        School        of        Pharmacy,        Rutgers        University,        170        Frelinghuysen        Rd,        Piscataway,        NJ,        08855,        USA</w:t>
        <w:br/>
        <w:t>x    BASF        SE,        67056,        Ludwigshafen,        Germany</w:t>
        <w:br/>
        <w:t>y    Gad        Consulting        Services,        4008       Barrett        Drive,        Suite        201,        Raleigh,        NC,        27609,        USA</w:t>
        <w:br/>
        <w:t>z     National        Centre        for        the        Replacement,        Reﬁ                                nement        and        Reduction        of        Animals        in        Research        (NC3Rs),        Gibbs        Building,        215        Euston        Road,        London,        NW1        2BE,        UK</w:t>
        <w:br/>
        <w:t>aa    UCB        BioPharma        SPRL,        Chemin        du       Foriest,        B-1420,        Braine-l’Alleud,        Belgium</w:t>
        <w:br/>
        <w:t>ab    Servier        Group,        905        route        de        Saran,        45520,        Gidy,        France</w:t>
        <w:br/>
        <w:t>ac    Novartis        Pharma        AG,        Pre-Clinical        Safety,        Werk        Klybeck,        CH,        4057,        Basel,        Switzerland</w:t>
        <w:br/>
        <w:t>ad    Janssen        Pharmaceutical        Companies        of        Johnson        &amp;        Johnson,        2340,        Beerse,        Belgium</w:t>
        <w:br/>
        <w:t>ae    GlaxoSmithKline        Pre-Clinical        Development,        Park        Road,        Ware,        Hertfordshire,        SG12        0DP,        UK</w:t>
        <w:br/>
        <w:t>af    Division        of        Genetics        and        Mutagenesis,        National        Institute        of        Health        Sciences,        Kanagawa,        210-9501,        Japan</w:t>
        <w:br/>
        <w:t>ag    Kelly        Government        Solutions,        Research        Triangle        Park,        NC,        27709,        USA</w:t>
        <w:br/>
        <w:t>ah    FDA        Center        for        Drug        Evaluation        and        Research,        Silver        Spring,        MD,        USA</w:t>
        <w:br/>
        <w:t>ai    Existing        Substances        Risk        Assessment        Bureau,        Health        Canada,        Ottawa,        ON,        K1A        0K9,        Canada</w:t>
        <w:br/>
        <w:t>aj    Toxicology        Division,        Eli        Lilly        and        Company,        Indianapolis,        IN,        USA</w:t>
        <w:br/>
        <w:t>ak     Medicines        and        Healthcare        Products        Regulatory        Agency,        10        South        Colonnade,        Canary        Wharf,        London,        E14        4PU,        UK</w:t>
        <w:br/>
        <w:t>al     Vertex        Pharmaceuticals        Inc.,        Predictive        and        Investigative        Safety        Assessment,        50        Northern        Ave,        Boston,        MA,        USA</w:t>
        <w:br/>
        <w:t>am    Institute        for        Sustainable        and        Environmental        Chemistry,        Leuphana        University        Lüneburg,        Scharnhorststraße        1/C13.311b,        21335,        Lüneburg,        Germany</w:t>
        <w:br/>
        <w:t>an    Oro        Agri        Setúbal,        Portugal</w:t>
        <w:br/>
        <w:t>ao    Nestlé        Research        Vers-chez-les-Blanc,        Lausanne,        Switzerland</w:t>
        <w:br/>
        <w:t>ap    Merck        Research        Laboratories,        West        Point,        PA,        19486,        USA</w:t>
        <w:br/>
        <w:t>aq    European        Commission,        Joint        Research        Centre        (JRC),        Ispra,        Italy</w:t>
        <w:br/>
        <w:t>ar     RDS        Consulting        Services,        2936        Wooded        Vista        Ct,        Mason,        OH,        45040,        USA</w:t>
        <w:br/>
        <w:t>as    Safetree        Consulting        e.U,        Vienna,        Austria</w:t>
        <w:br/>
        <w:t>at    PPG        Industries,        Pittsburgh,        PA,        15146,        USA</w:t>
        <w:br/>
        <w:t>au     AstraZeneca,        Macclesﬁ      eld,        Cheshire,        UK</w:t>
        <w:br/>
        <w:t>av    RTice        Consulting,        Hillsborough,        NC,        USA</w:t>
        <w:br/>
        <w:t>aw     Colgate-Palmolive        Company,        Piscataway,        NJ,        08854,        USA</w:t>
        <w:br/>
        <w:t>ax     Bibra,        Cantium        House,        Railway        Approach,        Wallington,        Surrey,        SM6        0DZ,        UK</w:t>
        <w:br/>
        <w:t>ay    Bayer        AG,        Pharmaceuticals        Division,        Investigational        Toxicology,        Muellerstr.        178,        D-13353,        Berlin,        Germany</w:t>
        <w:br/>
        <w:t>az     ForthTox        Limited,        PO        Box        13550,        Linlithgow,        EH49        7YU,       UK</w:t>
        <w:br/>
        <w:t>ba    Transendix        LLC,        1407       Moores        Manor,        Indianapolis,        IN,        46229,        USA</w:t>
        <w:br/>
        <w:t>ARTICLE   INFO                                                                                                                   ABSTRACT</w:t>
        <w:br/>
        <w:t>Keywords:                                                                                                                        In        silico       toxicology       (IST)       approaches       to       rapidly       assess       chemical       hazard,       and       usage       of       such       methods       is       increasing</w:t>
        <w:br/>
        <w:t>In        silico                                                                                                                 in     all     applications      but     especially     for     regulatory      submissions,      such     as     for      assessing     chemicals      under     REACH     as     well</w:t>
        <w:br/>
        <w:t>In        silico       toxicology                                                                                                as       the       ICH       M7       guideline       for       drug       impurities.       There       are       a       number       of       obstacles       to       performing       an       IST       assessment,</w:t>
        <w:br/>
        <w:t>Computational       toxicology       protocols                                                                                   including      uncertainty      in      how      such      an      assessment      and      associated      expert      review      should      be      performed      or      what      is     ﬁ      t</w:t>
        <w:br/>
        <w:t>(Q)SAR                                                                                                                           for         purpose,         as         well         as         a         lack         of         conﬁ      dence         that         the         results         will         be         accepted         by         colleagues,         collaborators         and</w:t>
        <w:br/>
        <w:t>Expert       alerts                                                                                                              regulatory         authorities.         To         address         this,         a         project         to         develop         a        series         of         IST         protocols         for         diﬀ       erent         hazard         end-</w:t>
        <w:br/>
        <w:t>Expert       review                                                                                                              points          has          been          initiated          and          this          paper          describes          the          genetic          toxicity           in           silico          (GIST)          protocol.          The          protocol</w:t>
        <w:br/>
        <w:t>Genetic       toxicology</w:t>
        <w:br/>
        <w:t xml:space="preserve">                                                                                                                                 outlines       a       hazard       assessment       framework       including       key       eﬀ                   ects/mechanisms       and       their       relationships       to       endpoints</w:t>
        <w:br/>
        <w:t xml:space="preserve">                                                                                                                                 such      as      gene      mutation      and      clastogenicity.      IST      models      and      data      are      reviewed      that      support      the      assessment      of      these</w:t>
        <w:br/>
        <w:t xml:space="preserve">                                                                                                                                 eﬀ                   ects/mechanisms      along      with      deﬁ      ned     approaches      for      combining      the      information      and      evaluating      the      conﬁ      dence</w:t>
        <w:br/>
        <w:t xml:space="preserve">                                                                                                                                 in        the        assessment.        This        protocol        has        been        developed        through        a        consortium        of        toxicologists,         computational        sci-</w:t>
        <w:br/>
        <w:t xml:space="preserve">                                                                                                                                 entists,         and         regulatory         scientists         across         several         industries         to         support         the         implementation         and         acceptance         of          in</w:t>
        <w:br/>
        <w:t xml:space="preserve">                                                                                                                                 silico        approaches.</w:t>
        <w:br/>
        <w:t>1.              Introduction                                                                                                                                                                                     health,        as        well        as        to        support        hazard        and        risk        assessment        activities        or        to</w:t>
        <w:br/>
        <w:t xml:space="preserve">                                                                                                                                                                                                                 prioritize        chemicals        for         in         vitro        or         in        vivo        testing.        The      ﬁ       rst        regulation        to</w:t>
        <w:br/>
        <w:t xml:space="preserve">         The      use      of      computational      methods      to      assess      the      biological      properties                                                                                       formally         include         the         use         of          in          silico         approaches         to         address         information</w:t>
        <w:br/>
        <w:t>of          chemicals          is          well          established          in          many          diﬀ        erent          industry          sectors          in-                                         requirements         for         the         purposes         of         hazard         identiﬁ       cation         and         risk         assess-</w:t>
        <w:br/>
        <w:t>cluding         the         pharmaceutical,         cosmetic,         food,         plant         protection,         biocides,                                                                                  ment                was                REACH                (Registration,                Evaluation,                Authorisation                and                Re-</w:t>
        <w:br/>
        <w:t>and             general             chemical             industries             (Marchant,             2012;             Hasselgren             et             al.,                                              striction         of         Chemicals)         (REACH,         2006).         This         regulation,         which         applies</w:t>
        <w:br/>
        <w:t>2013).                Computational                methods                are                used                during                diﬀ        erent                stages                of                  to       chemicals       manufactured       or       imported       into       the       European       Union       where</w:t>
        <w:br/>
        <w:t>product        development        for        purposes        such        as        optimizing        potency        towards                                                                                      their             import             or             use             is             not             covered             by             other             speciﬁ       ed             legislation.             In</w:t>
        <w:br/>
        <w:t>a      protein      target,      determining      the      reactivity      of      a      chemical,      predicting      the                                                                                     addition,               since               2014,               with               the               implementation               of               the               International</w:t>
        <w:br/>
        <w:t>rate            of            transmembrane            permeability,            or            predicting            toxicological            end-                                                                Council          for          Harmonisation          of          Technical          Requirements          for          Pharmaceu-</w:t>
        <w:br/>
        <w:t>points.         In         the       ﬁ       eld         of         toxicology,         computational         (in         silico)         methods         are                                                    ticals               for              Human              Use              (ICH)               M7              guideline              (ICH,              2014;              ICH,              2017),</w:t>
        <w:br/>
        <w:t>widely         used         to         predict         toxicological         eﬀ        ects         directly         relevant         to         human                                                           regulatory           authorities,           such           as           the           US           Food           and           Drug           Administration</w:t>
        <w:br/>
        <w:t xml:space="preserve">                                                                                                                                                                                                                 (US           FDA),           the           Japanese           Pharmaceutical           and           Medical           Devices           Agency</w:t>
        <w:br/>
        <w:t xml:space="preserve">                                                                                                                                                                                                                 (PMDA),            and            the            European            Medicines            Agency            (EMA)            accept             in             silico</w:t>
        <w:br/>
        <w:t xml:space="preserve">     1     Current        address:        L'Oréal        S.A.,        9        rue        Pierre        Dreyfus,        92110        Clichy,        France.</w:t>
        <w:br/>
        <w:t xml:space="preserve">                                                                                                                                                                                                         2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assessments        of        the        mutagenic        potential        of        drug        impurities.        The       ICH        M7</w:t>
        <w:br/>
        <w:t>guideline               represented               a               milestone               for               the               regulatory               acceptance               of</w:t>
        <w:br/>
        <w:t>computational          methods         for          hazard          assessment          in          pharmaceuticals          and</w:t>
        <w:br/>
        <w:t>the          implementation          of          the          guideline          has         inﬂ       uenced          the          use          of           in          silico</w:t>
        <w:br/>
        <w:t>assessments           for           other           applications,           such           as           the           risk           assessment           of           ex-</w:t>
        <w:br/>
        <w:t>tractables           and           leachables,           both           for           pharmaceuticals           and           for           other           in-</w:t>
        <w:br/>
        <w:t>dustries.          Other          examples          include          the          revision          of          the          Toxic          Substances</w:t>
        <w:br/>
        <w:t>Control          Act         (TSCA)          to         include         predictive         models         and         expert         review         as</w:t>
        <w:br/>
        <w:t>part         of        an        overall        assessment        as        well        as        the        US        FDA        Center        for        Devices</w:t>
        <w:br/>
        <w:t>and        Radiological        Health        (CDRH)        issuing        a        guidance        for        industry        on        the</w:t>
        <w:br/>
        <w:t>use         of        International         Standard         ISO        10993–1        for        biological         evaluation         of</w:t>
        <w:br/>
        <w:t>medical           devices           and           indicating           that           in           the           absence           of           experimentally</w:t>
        <w:br/>
        <w:t>derived                     carcinogenicity                     information,                     structure-activity                     relationship</w:t>
        <w:br/>
        <w:t>modeling        for        these        materials        may        be        used        (CDRH,        2016).        These        e                                                  ﬀ        orts</w:t>
        <w:br/>
        <w:t>and         advancements         in         the         adoption         of          in          silico         methods         help         to         support                                                                                             Fig.        1.        Basic        decision        scheme        for        genetic        toxicity.</w:t>
        <w:br/>
        <w:t>the        replacement,        reduction        and        reﬁ       nement        (3Rs)        of        animal        testing        and</w:t>
        <w:br/>
        <w:t>are             well             aligned             with            the             rapid             screening             approach             that             is             common                               et          al.,          2012))          or          panels          of          genes          (                                                              Li          et          al.,          2015),          or          di                                                  ﬀ        erential          cyto-</w:t>
        <w:br/>
        <w:t>practice            in            the            early            development            of            chemical            products            (Ford,            2016;                                                 toxicity            using            isogenic            cell            lines            that            have            been            knocked            out           for            dif-</w:t>
        <w:br/>
        <w:t>Stanton         and         Kruszewski,         2016).                                                                                                                                                                 ferent            DNA            repair            enzymes            (Yamamoto            et            al.,            2011)            have            also            been</w:t>
        <w:br/>
        <w:t xml:space="preserve">         In           a           previous           publication            (Myatt           et           al.,           2018),           the           use           of                                                                                 in            silicoutilized.         Later         in         the         section,         these         types         of         methods         are         referred         to         as</w:t>
        <w:br/>
        <w:t>toxicology      was      discussed      in      more      detail      and      highlighted      that      the     ﬁ       eld      is,                                                                                 “primary              DNA              damage”.              Some              of              these              test              methods              are              no              longer</w:t>
        <w:br/>
        <w:t>to             some             extent,             hampered             by             lack             of             clarity             concerning             appropriate                                         commonly         used         due         to         limitations         in         sensitivity         (UDS)         or         the         lack         of         a</w:t>
        <w:br/>
        <w:t>procedures         related         to        the         application,         interpretation,         and        utilization         of                                                                                mechanistic             underpinning             (SCE),             while             others             are             generally             used             as</w:t>
        <w:br/>
        <w:t>in       silico       approaches.       To       improve       this       situation,       and       to       provide       guidance,                                                                                  screens       to       generate       complementary       information       to       provide       a       weight-of-</w:t>
        <w:br/>
        <w:t>an           in           silico          toxicology          (IST)          protocol          template          has          been          designed.          The                                                     evidence         for         mechanistic         understanding.</w:t>
        <w:br/>
        <w:t>general        IST        protocol,        as        well        as        the        protocol        for        genetic        toxicology        (the                                                                           Depending       on       the       industry       sector,       slightly       diﬀ        erent       combinations       of</w:t>
        <w:br/>
        <w:t>GIST       protocol)      described       here,      have       been      developed       by       an      international                                                                                               tests         may         be         required         as         outlined         in         published         guidance         documents         to</w:t>
        <w:br/>
        <w:t>consortium          comprising          over          50          organizations          including          industry,          aca-                                                                                    support      regulatory       data       requirements,       such      as       the      ICH      S2      (R1)       guidance</w:t>
        <w:br/>
        <w:t>demia          and          government          agencies,          utilizing          the          extensive          experience          of                                                                           for             drugs             (ICH,             2012),             European             Food             Safety             Authority             (EFSA)             gui-</w:t>
        <w:br/>
        <w:t>its             members             and             hence              representing             the             state             of             the             art             of               in              silicodance           (EFSA,           2011)           for           food           and           feed           safety           assessment,           the           REACH</w:t>
        <w:br/>
        <w:t>toxicology         application.                                                                                                                                                                                        guidance           (ECHA,           2011)           for           registration           of           chemicals           or           ISO           10993                                                                                      –1</w:t>
        <w:br/>
        <w:t xml:space="preserve">                                                                                                                                                                                                                       (CDRH,       2016)       for      evaluation       of       medical       devices.       In       this       publication,       the</w:t>
        <w:br/>
        <w:t>1.1.               Genetic          toxicology          in          silico          protocol          overview                                                                                                         intention          is          not          to          adhere          to          any          speciﬁ       c          guidance,          but          rather          to          base</w:t>
        <w:br/>
        <w:t xml:space="preserve">                                                                                                                                                                                                                       the        assessments        on        a        decision        scheme        (simple        version        shown        in        Fig.        1),</w:t>
        <w:br/>
        <w:t xml:space="preserve">         Genetic            toxicology            (genotoxicity)            concerns            the            eﬀ        ects            induced            by                                                         outlining        a        strategy        for        assessing        genotoxicity        based        on        coverage        of        the</w:t>
        <w:br/>
        <w:t>genetic            alterations            that            may            occur            in            somatic            and/or            germ            cells            fol-                                     three               major               endpoints               of               genotoxicity               as               well               as               the               generic               term</w:t>
        <w:br/>
        <w:t>lowing               exposure               to               a               chemical               agent.               Chemical               agents               can               induce                          “primary           DNA           damage”                                                                                                ,           mentioned           earlier           in           this           section.           Implicitly,</w:t>
        <w:br/>
        <w:t>changes            in            DNA            through            direct            or            indirect            interactions            and            the            con-                                      this          leaves          room          for          alternatives          in          terms          of          speciﬁ       c          study          types.           The</w:t>
        <w:br/>
        <w:t>sequences               of              the               genetic              alterations               may              manifest               as              death               and/or                            commonly         used         genetic         toxicology         studies         and         the         respective         mechan-</w:t>
        <w:br/>
        <w:t>mutations        in        exposed       cell        populations.        If       somatic        cells        are       aﬀ        ected,        this                                                                   isms/eﬀ        ects         they         identify         are         shown         in         Fig.         2.</w:t>
        <w:br/>
        <w:t>might,            for            example,           result           in            the           development            of            cancer            or            neurode-                                                   The          purpose          of          this          GIST          protocol          is          to          outline          the          process          for          de-</w:t>
        <w:br/>
        <w:t>generative         diseases         (OECD,         2015).         Alternatively,         if         the         damage         occurs                                                                                  termining         whether         a         chemical         agent         is         genotoxic         or         not,         as         well         as         the</w:t>
        <w:br/>
        <w:t>in             germ            cells,             it             might            manifest             as            reproductive             defects             or            heritable                              level       of       conﬁ       dence       related       to       the       assessment.       The       process       allows       for       the</w:t>
        <w:br/>
        <w:t>changes         that         could        eventually         result        in         genetic        diseases         (OECD,         2015).                                                                            potential             inclusion             of            additional             information             based            on            the            results             of</w:t>
        <w:br/>
        <w:t xml:space="preserve">         Genotoxicity        testing        for        hazard        identiﬁ       cation        and        risk        assessment        is                                                                           other       test       methods       or       other       supporting       information,       such       as       a       history       of</w:t>
        <w:br/>
        <w:t>designed          to          characterize          the          ability          of          a          chemical          agent          to          induce          ge-                                              safe          use          in          food          (Constable          et          al.,          2007).          The          process          of          performing          a</w:t>
        <w:br/>
        <w:t>netic          alterations          (OECD,          2016a).          A          comprehensive          assessment          of          gen-                                                                            risk         assessment         of         a        chemical         agent         will        depend         on         many        factors,         such</w:t>
        <w:br/>
        <w:t>otoxicity         incorporates         a         battery         of         tests         that         evaluate         for:                                                                                           as          the          exposure          conditions          and          in          what          context          the          agent          is          being          in-</w:t>
        <w:br/>
        <w:t xml:space="preserve">                                                                                                                                                                                                                       vestigated.           Deﬁ       ned           risk           assessment           is          considered           out          of          scope           for          the</w:t>
        <w:br/>
        <w:t xml:space="preserve">   i.           Gene       mutation       (mutagenicity):       Permanent,       transmissible       changes       in                                                                                                  GIST          protocol          and          should          be          performed          in          a          situation          dependent          con-</w:t>
        <w:br/>
        <w:t xml:space="preserve">          the         DNA        that         result        from        the        induction         of        DNA        adducts,         insertions,                                                                 text         although         the         GIST         protocol         can         be         used         to         support         this         activity.</w:t>
        <w:br/>
        <w:t xml:space="preserve">          inversions,         and         small         deletions.</w:t>
        <w:br/>
        <w:t xml:space="preserve"> ii.           Clastogenicity:         Structural         chromosomal         damage         leading         to        sections</w:t>
        <w:br/>
        <w:t xml:space="preserve">          of         a         chromosome         being         duplicated,         deleted,         or         rearranged.                                                                                            2.                  In            silico         methodologies</w:t>
        <w:br/>
        <w:t>iii.           Aneugenicity:          Numerical          chromosomal          abnormalities          (aneuploidy)</w:t>
        <w:br/>
        <w:t xml:space="preserve">          where        an        abnormal        number        of        chromosomes        is        generated,        often        by                                                                                2.1.               Data          availability          for          in          silico          models</w:t>
        <w:br/>
        <w:t xml:space="preserve">          disruption           of           the           microtubule           apparatus           necessary           for           the           orderly</w:t>
        <w:br/>
        <w:t xml:space="preserve">          segregation         of         chromosomes         during         nuclear         division.                                                                                                                            The              general              protocol              paper              outlined              some              of              the               in               silico              meth-</w:t>
        <w:br/>
        <w:t xml:space="preserve">                                                                                                                                                                                                                       odologies        that        can        be        used        to        generate        predictions        (Myatt        et        al.,        2018).</w:t>
        <w:br/>
        <w:t xml:space="preserve">         In          addition          to          test          methods          that          evaluate          these         endpoints,          tests          di-                                                 These               include               i)               rule-based                (or                     “expert”)               systems               that               identify               the</w:t>
        <w:br/>
        <w:t>rectly             detecting             the            presence            of            DNA            damage            (e.g.,            sister            chromatid                                               presence           of           a           structural           moiety,           also           referred           to           as           a           structural           alert,</w:t>
        <w:br/>
        <w:t>exchange           (SCE)           assay,           alkaline           comet           assay),           or           the           repair           of           certain                                              that           may           indicate           genotoxic           potential,           and           ii)           statistical           (quantitative</w:t>
        <w:br/>
        <w:t>types             of             DNA             damage             (e.g.,             unscheduled             DNA             synthesis             (UDS)             test)                                           structure-activity               relationship               (QSAR)               models               that               use               a               variety               of</w:t>
        <w:br/>
        <w:t>have          been          used.          In          addition,          the          upregulation          of          DNA          repair          enzymes                                                          molecular         descriptors         such         as         structural         fragments         or         physicochemical</w:t>
        <w:br/>
        <w:t>and             related             stress             response             pathways            that             focus             on             individual            genes                                          properties             to             predict             activity.             Here,             these             two             types             are             collectively</w:t>
        <w:br/>
        <w:t>(e.g.,        Gadd45a        (Gentronix,        2018),        p53        (Witt        et        al.,        2017),                                                                       ATAD5        (Fox             referred               to               as                     “(Q)SAR”               models.               In               addition,                     “read-across”               (OECD,</w:t>
        <w:br/>
        <w:t xml:space="preserve">                                                                                                                                                                                                              3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Fig.        2.        Common        genetic        toxicology        mechanisms/eﬀ       ects        and        corresponding        studies.</w:t>
        <w:br/>
        <w:t>2014)          is          a          methodology          that          utilizes          experimental          or          computed          prop-                                                                                                     strains            have            sometimes            been            modeled            separately            (Stavitskaya,            2013)</w:t>
        <w:br/>
        <w:t>erties,          such         as         physicochemical          properties,          together         with         structural          si-                                                                                                             from                    data                    generated                    using                    the                      Salmonella                    strains                    TA98,                    TA100,</w:t>
        <w:br/>
        <w:t>milarity             and             experimental             data             for             structural             analogs             to             extrapolate                                                                                     TA1535,            and            TA1537,            because            the            mechanistic            basis            of            mutation            in-</w:t>
        <w:br/>
        <w:t>from         source        chemical(s)         to        a        target         (query)        chemical(s)         (OECD,         2014).                                                                                                                duction           is           diﬀ        erent           for           these           two           groups.           The           second           group           have           GC</w:t>
        <w:br/>
        <w:t xml:space="preserve">           The              types              of               in               silico              tools              that              can              be              developed              for              a              speciﬁ       c         base          pairs          at          the          primary          reversion          site,          which          are          not          as          sensitive          to</w:t>
        <w:br/>
        <w:t>endpoint         are,         to        a         great         extent,         driven         by        the         availability         (amount         and                                                                                            detecting                 certain                 oxidizing                mutagens,                 cross-linking                 agents                 and                hy-</w:t>
        <w:br/>
        <w:t>quality)            of            experimental            data            for            model            development,            as            well            as            the                                                                        drazines           which            are           instead           better           detected            using           the           TA102           or            E.coli</w:t>
        <w:br/>
        <w:t>degree              to             which              the              chemicals              of              interest              exert             their              toxicity              via              a                                        strains       which       have       an      AT       base      pair       at       the       primary       reversion       site       (OECD,</w:t>
        <w:br/>
        <w:t>common          mechanism.          In          silico         tools         are         most          easily          developed         for         end-                                                                                                1997a).       An       additional       consideration       is       the       distribution       of       the       biological</w:t>
        <w:br/>
        <w:t>points          with         a         well         understood          and         similar         mode         of         action         for         which         a                                                                                   response.          It          is          not          unusual          for          the          available          data          sets          to          be          skewed          so</w:t>
        <w:br/>
        <w:t>large          number          of          data          points          are          available.          Bacterial          mutagenicity          is          a                                                                                         that       one      assay      result       classiﬁ       cation      (e.g.,      negative/positive)       occurs       much</w:t>
        <w:br/>
        <w:t>relevant        example        of        such        an        endpoint        and        consequently,        in        this        area        of                                                                                                      more          frequently.          Usually,          inactive          compounds          are          more          abundant          but</w:t>
        <w:br/>
        <w:t>genetic          toxicology,          the         development         of         (Q)SAR         models          is         the         most         es-                                                                                                  regardless,        the        resulting        imbalance        will        require        speciﬁ       c        strategies        to        be</w:t>
        <w:br/>
        <w:t>tablished,             largely             due             to             the             realization             of             an             electrophilic             mode             of                                                            applied      during      the      modeling       procedure      to      avoid      unbalanced      predictions</w:t>
        <w:br/>
        <w:t>action         for         many         genotoxic         agents         (Miller         and         Miller,         1981;         Ashby         and                                                                                                     due        to        the        prior        probability        resulting        from        the        training        set        distribution.</w:t>
        <w:br/>
        <w:t>Tennant,          1988)          and          the          availability          of          a          large          data          set          (&gt;     2000          com-</w:t>
        <w:br/>
        <w:t>pounds).              Conversely,              endpoints              with              less              data              or              studies              where              the                                                                  2.2.               In          silico          tools</w:t>
        <w:br/>
        <w:t>response            can            be            due            to            several            diﬀ        erent            mechanistic            pathways            (e.g.,</w:t>
        <w:br/>
        <w:t>chromosome         damage)         are         more         challenging         for         (Q)SAR         modeling.                                                                                                                                     2.2.1.               Mutagenicity</w:t>
        <w:br/>
        <w:t xml:space="preserve">           Table        1        lists        an        estimate        of        the        number        of        compounds        in        the        public                                                                                        2.2.1.1.               Bacterial        mutagenicity.              The       majority        of        in        silico        tools        developed</w:t>
        <w:br/>
        <w:t>domain             with            associated             genetic             toxicology             data,            as             published             in            the                                                                             for         this         endpoint         have         been         built         using         data         generated         in         the         bacterial</w:t>
        <w:br/>
        <w:t>Leadscope       toxicity       database       (Leadscope,       2018).       In      many       cases,       multiple                                                                                                                                    reverse                mutation                (Ames)                assay                that                relies                primarily                on                  Salmonella</w:t>
        <w:br/>
        <w:t>results           for           the           same           assay           and           chemical           will           be           available,           sometimes                                                                                 typhimurium           tester           strains.          Historically,           this          assay           has          been           viewed          as</w:t>
        <w:br/>
        <w:t>with          conﬂ       icting          results          and/or          conclusions.          Private          or          commercial          or-                                                                                                     the            “gold         standard”         of         mutagenicity         testing         and         the       ﬁ       rst         SARs         relating</w:t>
        <w:br/>
        <w:t>ganizations               may              have              access              to              additional               compounds               with              experi-</w:t>
        <w:br/>
        <w:t>mental         data         (e.g.         from         product         development),         which         can         be         combined                                                                                                               Table        1</w:t>
        <w:br/>
        <w:t>with          publicly          available          data.          There          are          some          factors          to          consider,          with                                                                                         Estimated           number           of           compounds           with           genetic           toxicology           data           in           the           public</w:t>
        <w:br/>
        <w:t>respect       to       using       experimental       data       for       modeling       or       read-across:       (1)       data                                                                                                                     domain.*</w:t>
        <w:br/>
        <w:t>conﬂ       icts          need          to          be          resolved          (this           is          not          always          possible)          and          experi-                                                                             Assay/study       type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Number       of       compounds</w:t>
        <w:br/>
        <w:t>mental           protocols           need           to           be           examined           to           ensure           that           only           data           mea-</w:t>
        <w:br/>
        <w:t>sured             and             interpreted             under             similar             conditions             are             merged,             and             (2)                                                                                Bacterial       mutagenicity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10,440</w:t>
        <w:br/>
        <w:t>chemical        structures        need        to        be        accurate.        The        general        protocol        provides                                                                                                                         Chromosome       aberration       (in        vitro)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1690</w:t>
        <w:br/>
        <w:t>more               speciﬁ       c               details               regarding               considerations               when               using               data               for                                                                      Chromosome       aberration       (in        vivo)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360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Mammalian       cell       mutagenicity       (in        vitro)                                                                                                                                                                                                                              2390</w:t>
        <w:br/>
        <w:t>modeling             or             read-across             (Myatt             et             al.,             2018).             In             the             case             of             genetic                                                      Micronucleus       (in        vitro)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290</w:t>
        <w:br/>
        <w:t>toxicology,           it           may           be           relevant           to           look           at           modeling           certain           subsets           of                                                                           Micronucleus       (in        vivo)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1850</w:t>
        <w:br/>
        <w:t>assay        results.        For        example,        data        generated        using        the         Escherichia         coli        (E.                                                                                                        *        Number        of        compounds        with        at        least        one        experimental        result        listed        as        part        of</w:t>
        <w:br/>
        <w:t>coli)            WP2             uvrA            pKM101            and             Salmonella             typhimurium            TA102            (TA102)                                                                                                the        Leadscope        toxicity        database        (Leadscope,        2018).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4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chemical              structure              and              bacterial              mutagenicity              using              data              generated                                                                      start              of              exposure              e.g.,              (Sofuni              et              al.,              1990;              Galloway              et              al.,              2011).</w:t>
        <w:br/>
        <w:t>using           the           Ames          assay          were          published           in          1988          by           Ashby           and          Tennant                                                           Currently,      from      a      regulatory      context      data      generated      using      these      two      cell</w:t>
        <w:br/>
        <w:t>(1988).                     Several                     tools                     are                      available                     for                      modeling                     this                     endpoint,  lines         are        interchangeable,         as        well         as        those        using         other         mammalian         cell</w:t>
        <w:br/>
        <w:t>including                      expert                      rule-based                      systems                      and                      statistical                      models.                      The                 lines        such        as        human        peripheral       blood        lymphocytes,        as        long       as        the        same</w:t>
        <w:br/>
        <w:t>application               of               two              complementary               models,               one               rule-based               and               one                                                     protocol         is         followed         (OECD,         2016b).</w:t>
        <w:br/>
        <w:t>statistical-based          model,          is         described          and         recommended          in         the          ICH         M7</w:t>
        <w:br/>
        <w:t>guideline                  for                  the                  evaluation                  of                  potential                  mutagenic                  impurities                  in                          2.2.2.2.               In                       vitro                       micronucleus.             Few                     data                     following                     a                     standardized</w:t>
        <w:br/>
        <w:t>pharmaceuticals          (ICH,          2017)          and          by          EFSA          for          dietary          risk          assessment                                                                               protocol           are           available           in           the           public           domain           for           this           endpoint,           due           to</w:t>
        <w:br/>
        <w:t>(EFSA,         2016).                                                                                                                                                                                                              the        relatively        recent        adoption        of        an        OECD        test        guideline        (number        487)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for               this               assay               (OECD,               2010;               OECD,               2016i),               and               as               a               consequence,</w:t>
        <w:br/>
        <w:t>2.2.1.2.               Mammalian          cell          mutagenicity.              Both         statistical         models         and         rule-                                                                               statistical                 modeling                 would                 be                 limited                 with                 a                 narrow                 applicability</w:t>
        <w:br/>
        <w:t>based          systems          utilizing          mouse          lymphoma          assay          (MLA)          (L5178Y          cells)                                                                                          domain.                The                derivation                of                expert/structural                alerts                is                therefore                the</w:t>
        <w:br/>
        <w:t>data                 are                 available.                 Historically,                 application                 of                 these                 models                 often                                most                 promising                   in                   silico                 approach                 until                 more                 data                 are                 published;</w:t>
        <w:br/>
        <w:t>resulted           in           many           false           positive           predictions,           which           was           in           part           due           to                                                however,                 the                  in                  vitro                micronucleus                (MN)                assay                 is                becoming                more</w:t>
        <w:br/>
        <w:t>some            of            the            experimental            data            from            which            the            models            were            derived                                                     widely          used          than          the           in           vitro          chromosomal          aberration          (CA)          assay          and</w:t>
        <w:br/>
        <w:t>being        liberally        interpreted        as        evidence        of        mutagenicity.        The        criteria        for                                                                                           it       is      assumed       that       the       body      of      data       will       grow      in       the      near      future.       It      is       also</w:t>
        <w:br/>
        <w:t>interpretation             of             the             experimental             data             were             re-evaluated             by             Moore                                                                 likely          that          some          larger          organizations          have          proprietary          models          for          this</w:t>
        <w:br/>
        <w:t>et            al.,            2003,                                                                           2006,            resulting            in            more            stringent            criteria,            which            led            toendpoint.                For                the                currently                available                public                data,                the                majority                of</w:t>
        <w:br/>
        <w:t>changes       to      some       of      the       experimental       conclusions.       In       this       context,       and       to                                                                                           positive          data          have          not          been          diﬀ        erentiated          between          clastogenicity          and</w:t>
        <w:br/>
        <w:t>ensure                the                best                possible                predictive                power,                it                is                important                for                the           aneugenicity          with          regard          to          mechanism          of          action.          In          individual          cases,</w:t>
        <w:br/>
        <w:t>compilation                  of                  training                  sets                  to                  take                  the                  most                  contemporary                  data           read-across       may       be       possible       if       suitable       chemical       analogs,       e.g.       as       deﬁ       ned</w:t>
        <w:br/>
        <w:t>evaluation          criteria          into          account.          It          should          be          noted          that          the          currently                                                                  in       the       Read-Across       Assessment       Framework       (ECHA,       2008;       ECHA,       2017),</w:t>
        <w:br/>
        <w:t>available                               in                               silico                            MLA                            models                            do                            not                            provide                            informationare         available.</w:t>
        <w:br/>
        <w:t>diﬀ        erentiating             mutagenicity              versus             clastogenicity,             and             either             or             both</w:t>
        <w:br/>
        <w:t>endpoints         may         be         implicated         in         a         positive         response         in         this         assay.                                                                                  2.2.2.3.               In           vivo           chromosomal           aberration.             The          number          of          available          data</w:t>
        <w:br/>
        <w:t xml:space="preserve">          For         assays          using          other          mammalian          mutagenicity          cell         lines,          such         as                                                                          points          is          small          (mainly          bone          marrow          studies          performed          in          rats),          since</w:t>
        <w:br/>
        <w:t>those                 detecting                 mutations                 at                 hypoxanthine-guanine                 phosphoribosyl                                                                                   this       assay       is       often       reserved       for       mechanistic       investigations       rather       than       as</w:t>
        <w:br/>
        <w:t>transferase           (HPRT),          and          at          a          transgene          of          xanthineguanine           phosphor-                                                                                      a         core        genotoxicity         assay,         limiting        the         use         of        statistical         models         beyond</w:t>
        <w:br/>
        <w:t>ibosyl         transferase          (XPRT)         which          are         treated         as          equivalent         by         some         in-                                                                           speciﬁ       c               compound               classes.               The               derivation               of               expert               alerts               and               the</w:t>
        <w:br/>
        <w:t>dustry         sectors         and         regulatory         agencies,         there         are         currently         not         enough                                                                                     application               of               read-across,               when               experimental               data              for               analogs               are</w:t>
        <w:br/>
        <w:t>data        available        to        generate        useful        models,        although        these        assays        may        be                                                                                       available,         may         be         the         most         relevant         methodologies         for         this         endpoint.</w:t>
        <w:br/>
        <w:t>referenced          in          expert          systems.          This          also          applies          to           in           vivo          mutagenicity</w:t>
        <w:br/>
        <w:t>studies.      In      addition      to      referencing      them      in      expert      systems,      such      data      can                                                                                                   2.2.2.4.               In             vivo             micronucleus.             Most            publicly            available            data            have            been</w:t>
        <w:br/>
        <w:t>be       used       for      read-across       to      support       a      weight-of-evidence       scenario,       if       they                                                                                                 generated                       using                       bone                       marrow                       and/or                       peripheral                       blood                       studies</w:t>
        <w:br/>
        <w:t>are          available.          It          is          expected          that          there          will          eventually          be         enough          data                                                          performed              in              mice              or              bone              marrow              studies              performed              in              rats.              The</w:t>
        <w:br/>
        <w:t>available         in         the         public         domain         to         support         model         development.                                                                                                       diﬀ        erence                  in                  experimental                  procedure                  is                  a                  result                  of                  the                  fact                  that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micronucleated                   erythrocytes                   are                  removed                   from                  the                  blood                   by                   the</w:t>
        <w:br/>
        <w:t>2.2.2.               Clastogenicity                                                                                                                                                                                                spleen           in           rats           but           not           mice           (Dertinger           et           al.,           2011b;           Hayashi,           2016).</w:t>
        <w:br/>
        <w:t xml:space="preserve">          Both           statistical           and           rule-based           tools           for            in           vitro           and            in            vivo           clasto-                                  The                   ability                   to                   use               ﬂ       ow                   cytometry                   to                   measure                   the                   frequency                   of</w:t>
        <w:br/>
        <w:t>genicity         are         available         as         commercial         and         free         tools.         Clastogenicity         can                                                                                    micronucleated                       erythrocytes                       has                       greatly                      increased                      test                      chemical</w:t>
        <w:br/>
        <w:t>result        from        numerous        and        diverse        mechanisms        of        action        (Bender        et        al.,                                                                                        throughput              while              making              the              data              collected              more              robust              (Hayashi,</w:t>
        <w:br/>
        <w:t>1974;       Snyder,       2000,       2010;       Kaina,       2004).       Furthermore,       cytotoxicity       can                                                                                                              2016).                       Furthermore,                       this                       approach                       has                       been                       used                       to                       evaluate</w:t>
        <w:br/>
        <w:t>confound              the             results              of               in               vitro             clastogenicity              assessments              (Kirkland                                                      micronuclei         in         immature         erythrocytes         in         the         blood         of         rats         (MacGregor</w:t>
        <w:br/>
        <w:t>et         al.,         2007b;                                                                                        Parry         et         al.,         2010b;         Galloway          et         al.,         2011;         Honda         et         al.,et                al.,                2006).                Data                are                available                in                su                                                  ﬃ                cient                amounts                to                build                a</w:t>
        <w:br/>
        <w:t>2018).       Consequently,       it       is       challenging       to       build       highly       predictive       in       silico                                                                                            statistical          model          although          it          will          have          a          limited          applicability          domain.</w:t>
        <w:br/>
        <w:t>models      for      this      endpoint.      In      addition,      the      supporting      datasets      are      mostly                                                                                                        Rat        and        mouse        MN        data        should         be        analyzed        separately         as        the        diﬀ        erent</w:t>
        <w:br/>
        <w:t>quite           small           and           therefore           the           applicability           domain           of           these           models           is                                                          species                   have                   diﬀ        erences                   in                  responses                   (positive/negative)                   to                   some</w:t>
        <w:br/>
        <w:t>often       limited       from       a       chemical       space       perspective.        In       general,       the        in        silico                                                                                    chemical           agents.           Diﬀ        erent           strains,           sexes,           or           administration           routes           are</w:t>
        <w:br/>
        <w:t>models        are        better        at        identifying         reactive        compounds         that        damage        DNA                                                                                               usually       not      separated       as      there      is      not       enough      data       to      support      this       and      the</w:t>
        <w:br/>
        <w:t>directly,            thereby            leading            to            clastogenicity,            than            they            are            at            correctly                                                         individual                 datasets                would                 be                too                 small.                 Read-across                 or                rule-based</w:t>
        <w:br/>
        <w:t>predicting             compounds             involved             in            indirect,             non-DNA-reactive             eﬀ        ects                                                                                  systems         may         better         address         diﬀ        erences         in         response         where         such         factors</w:t>
        <w:br/>
        <w:t>leading       to       clastogenicity       (e.g.,       oﬀ        -target       interactions       disturbing       cellular                                                                                                      are               thought               to               be               important               and               if               they               can               be               related               to               certain</w:t>
        <w:br/>
        <w:t>homeostasis             or             non-covalent             intercalation             between             DNA             base             pairs).                                                                             chemical          classes          in          a          systematic          manner.          Historically,          the          increases          in</w:t>
        <w:br/>
        <w:t>For                better                prediction                of                indirect,                non-DNA-reactive                eﬀ        ects,                supple-                                               MN              formation               in               vivo              have              not              been              evaluated              to              determine              if              the</w:t>
        <w:br/>
        <w:t>mental         structural         similarity         searching         or         the         use         of         speciﬁ       c         models         for                                                                     response           is           due           to           clastogenicity           or           aneugenicity.           Any            in            silico           model</w:t>
        <w:br/>
        <w:t>the        prediction        of       oﬀ        -targets        known        to       be       involved        in       clastogenic        eﬀ        ects                                                                          built         using         these         data         will         therefore         not         be         speciﬁ       c         as         to         the         nature         of</w:t>
        <w:br/>
        <w:t>can          provide          additional          important           information          (Olaharski          et          al.,          2009;                                                                                     the        type       of        chromosomal        changes,        but        rather        the        endpoint        of       the        assay,</w:t>
        <w:br/>
        <w:t>Hsu         et         al.,         2018).                                                                                                                                                                                         MN          formation           per           se.          In          some          cases,          the          mechanism          of          MN          formation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can         be         inferred         by         combined         interpretation         with         other         assay         results         or</w:t>
        <w:br/>
        <w:t>2.2.2.1.               In        vitro        chromosomal         aberration.             The        majority        of        available        data                                                                               speciﬁ       c         staining         techniques         (e.g.,         kinetochore         staining)          (Hennig         et         al.,</w:t>
        <w:br/>
        <w:t>in         the         public         domain         has         been         generated         using         Chinese         hamster         ovary                                                                                1988)       or       more       recently       based       on       size       distribution       using     ﬂ       ow       cytometric</w:t>
        <w:br/>
        <w:t>(CHO)        or       Chinese       hamster       lung        (CHL)       cell       lines.        Initially,       in       the       1980's,                                                                                     methods              (Torous              et              al.,              1998b).              A              speci                                                              ﬁ       c              example              of              a              combined</w:t>
        <w:br/>
        <w:t>it                  appeared                  that                  the                  two                  cell                  lines                  diﬀ        ered                  signiﬁ       cantly                  in                  theirinterpretation         would         be         a         negative         prediction         for          in          vitro         or          in          vivo         CA</w:t>
        <w:br/>
        <w:t>sensitivity                     with                     respect                     to                     identifying                     genotoxic                     compounds                     but                        but           a           positive            in            vitro           or            in            vivo           MN           prediction,           leading           to           an           overall</w:t>
        <w:br/>
        <w:t>subsequent                   in-depth                   comparisons                   demonstrated                   that                   the                   apparent                                                         prediction                that                clastogenic                 eﬀ        ects                are                unlikely                but                that                aneugenic</w:t>
        <w:br/>
        <w:t>diﬀ        erences               were               due               simply               to               when               cells               were               sampled               after               the                eﬀ        ects         are         possible.         It         is         clear         that         interpretation         of         experimental         data</w:t>
        <w:br/>
        <w:t xml:space="preserve">                                                                                                                                                                                                                          5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could       lead      to      such       a      conclusion       and      although       more      uncertain,       one       could                                                                                                                     assessment        of        genotoxicity        (Wilde        et        al.,        2017;        Bryce        et        al.,        2018);        and</w:t>
        <w:br/>
        <w:t>in       theory       interpret       the        in        silico       results       in       a       similar       manner.       It       would       also                                                                                            those       that      integrate       DNA      damage       response      into      an      overall      assessment       of</w:t>
        <w:br/>
        <w:t>be        possible        to        look        at        the        most        similar        examples        in        the        training        set        and                                                                                     toxicity       using        high       throughput       transcriptomic        proﬁ       ling       to       derive       points</w:t>
        <w:br/>
        <w:t>in            a            read-across            approach            determine            what            the            mechanism            might            be.                                                                                     of             departure             for             risk             assessment             (Farmahin             et             al.,             2017;                                                                           Mav             et             al.,</w:t>
        <w:br/>
        <w:t>Since              the              availability              of              data              is              scarce              and              because              the              underlying                                                   2018).       Any       potential       tools       built       using       any       of       these       test       methods       will       not</w:t>
        <w:br/>
        <w:t>mechanism            has           rarely            been            determined            in            historical            data,            this           is            not                                                                        be           further           discussed            in           the           GIST           protocol           as           they           tend           to           be           less           ex-</w:t>
        <w:br/>
        <w:t>usually         feasible         with         the         current         body         of         data         available         for         modeling.                                                                                                  tensively             validated,             even             though             they             may             be             useful             in             some             cases.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Once       such       test       methods       are       accepted       by       the       wider       community       and       their</w:t>
        <w:br/>
        <w:t>2.2.3.               Aneugenicity                                                                                                                                                                                                                       use       is       justiﬁ       ed       through       validation       exercises,        in        silico       methods       built       from</w:t>
        <w:br/>
        <w:t xml:space="preserve">           Historically,        data        generated        using        the         in         vitro        and         in         vivo        MN        assays                                                                                       their         data         should         be         formally         incorporated         within         this         framework.</w:t>
        <w:br/>
        <w:t>were        not        routinely        evaluated        in        such        a        way        that        the        mechanism        of        MN</w:t>
        <w:br/>
        <w:t>formation       could       be       determined.       Consequently,       it       is       often       not       possible       to                                                                                                                    2.3.               Applying          in          silico          tools</w:t>
        <w:br/>
        <w:t>diﬀ        erentiate       an       aneugen       from       a       clastogen       when       evaluating       the       majority</w:t>
        <w:br/>
        <w:t>of           data           published.           The           number           of           data           points           available           for           modeling                                                                                            The      practical       aspect       of      applying       in       silico      tools       was       discussed       in      detail</w:t>
        <w:br/>
        <w:t>where       the       mechanism       has      been       unambiguously       determined       is       small      and                                                                                                                                  in            the            general            protocol             (Myatt             et            al.,             2018)            including            how            to            select</w:t>
        <w:br/>
        <w:t>would          therefore          not          support          statistical          modeling.          The          limited          data          for                                                                                                 models           based           on           their           performance,           applicability           domain,           and           model</w:t>
        <w:br/>
        <w:t>this              endpoint              could              be              suitable              for              read-across              if              analogs              with              me-                                                   complementarity          as          well         as         the          factors          to         consider          when         running         che-</w:t>
        <w:br/>
        <w:t>chanistic              information              could              be              found,              or              for              deriving              expert              alerts.                                                               micals             through             the             models             such             as             ensuring             chemical             drawing             con-</w:t>
        <w:br/>
        <w:t>Although          not          regularly          reported,          an          increase          in          the          number          of          mono-                                                                                           ventions             are             adhered             to             that             follow             any             requirements             of             the             model</w:t>
        <w:br/>
        <w:t>nucleated            cells            with            micronuclei            can            indicate            an            aneugenic            mode            of                                                                                   developer.           Hence,           this           will           not           be           further           discussed           here.           Criteria           for</w:t>
        <w:br/>
        <w:t>action       (Rosefort       et      al.,      2004)      and       could      be      used      to      diﬀ        erentiate      between                                                                                                              the            selection            of            suitable             in             silico            methodologies,            as            well            as            reporting</w:t>
        <w:br/>
        <w:t>the         two         modes         of         action.         With         new         automated         methods         (Torous         et         al.,                                                                                             strategies        were       also       detailed        in       the        general       strategy        paper        (Myatt        et        al.,</w:t>
        <w:br/>
        <w:t>1998a;        Dertinger        et        al.,        2011a)        for        identifying        and        scoring        micronuclei                                                                                                                  2018).</w:t>
        <w:br/>
        <w:t>becoming             more             widely             used             and             special             methods             for             diﬀ        erentiation</w:t>
        <w:br/>
        <w:t>between             chromosome             fragments             (clastogenicity)             and             whole             chromo-                                                                                                                 2.4.               Expert          review          of          in          silico          tools</w:t>
        <w:br/>
        <w:t>somes            (aneugenicity)            like            kinetochore            staining           or            analysis            of           the            mi-</w:t>
        <w:br/>
        <w:t>cronuclei           size,           it          is           anticipated           that           this          situation           will          improve           in          the                                                                                The           application           of            in            silico           tools           for           hazard           identiﬁ       cation           may           in-</w:t>
        <w:br/>
        <w:t>next         few         years.                                                                                                                                                                                                                         volve            an            expert            review            of            both            the            models            and            the            predictions.            It            is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important             to             determine             that             the             models             were             built             according             to             ac-</w:t>
        <w:br/>
        <w:t>2.2.4.               Other          endpoints                                                                                                                                                                                                           cepted         criteria         (Myatt,         2016)         and         using         relevant         training         datasets.         The</w:t>
        <w:br/>
        <w:t xml:space="preserve">           Other         methods         relevant          for         experimental         genotoxicity          testing         have                                                                                                                  endpoint             training             data             used             will             dictate             what             can             be             predicted.             For</w:t>
        <w:br/>
        <w:t>not       yet       been       generally       accepted       for       making       regulatory       decisions       and/or                                                                                                                            example,           if           only          compounds           tested           in            E.           coli            uvrA          pKM101           and            S.            ty-</w:t>
        <w:br/>
        <w:t>the        data        generated        by        these        test        methods        are        not        available        in        suﬃ                cient                                                                                     phimurium             TA102             are             used             to             build             a             bacterial             mutagenicity             model,</w:t>
        <w:br/>
        <w:t>amounts        to        build        reliable         in        silico        models        (see        (Mahadevan        et        al.,        2011;                                                                                                  then           the           output           is           only           relevant           for           these           strains           and           may           not           be           ex-</w:t>
        <w:br/>
        <w:t>Zeiger        et        al.,        2015;        Dearﬁ                                                                 eld        et        al.,        2017)).        These        test        methods        include                                  trapolated          to          predict          the          outcome          of          a          full          OECD          guideline          compliant</w:t>
        <w:br/>
        <w:t>those         that         evaluate         the         upregulation         of         speciﬁ       c         DNA         damage         response                                                                                                      bacterial          reverse          mutation          assay         which          requires          at         a          minimum          the         in-</w:t>
        <w:br/>
        <w:t>elements         such         as         GADD45A         (Knight         et         al.,         2009;         Hughes         et         al.,         2012),                                                                                            clusion          of        ﬁ       ve          bacterial          strains.          Ideally,          to          ensure          that          the          data          origi-</w:t>
        <w:br/>
        <w:t>H2AX       (Kim       et       al.,       2011;       Mishima,       2017),       ATAD5       (Fox       et       al.,       2012),       and                                                                                                           nates              from              comparable              protocols,              only              experimental              data              generated</w:t>
        <w:br/>
        <w:t>TP53          (Clewell          et          al.,          2014;                                                                         Witt          et          al.,          2017)          using          reporter          genes,          or      using                 guideline-compliant                 conditions                 should                 be                 used.                 However,                 in</w:t>
        <w:br/>
        <w:t>multiple                DNA                damage                response                elements                evaluated                 using                targeted                                                                                practice,           pragmatic           approaches           may           need           to           be           considered           to           ensure</w:t>
        <w:br/>
        <w:t>transcriptomic        platforms        (Aubrecht        and        Caba,        2005;        Sakai        et        al.,        2014;                                                                                                                   that         the         models         cover         a         wide         chemical         space         without         any         unnecessary</w:t>
        <w:br/>
        <w:t>Li           et           al.,           2015,           2017;           Corvi           et           al.,           2016);          those           that           evaluate           the           dif-                                               compromise        to        data        quality.        As        an        illustration,        experimental        data        from</w:t>
        <w:br/>
        <w:t>ferential         responses         in         wild-type         and         isogenic         DNA         repair         deﬁ       cient         DT-                                                                                                    an           assay           involving           a           limited           number           of           bacterial           strains           are           often           in-</w:t>
        <w:br/>
        <w:t>40     cells           (Yamamoto           et           al.,           2011;           Nishihara           et           al.,           2016)           or           TK6           cells                                                                 cluded        in        model        building        if        the        compound        is        shown        to        be        mutagenic        in</w:t>
        <w:br/>
        <w:t>(Saha             et              al.,              2018);                                                                             those             that              integrate              multiple              endpoints              into              anat            least            one            strain            and            as            long            as            the            other            experimental            conditions</w:t>
        <w:br/>
        <w:t>Table        2</w:t>
        <w:br/>
        <w:t>In         vitro        genetic        toxicology        assays.</w:t>
        <w:br/>
        <w:t xml:space="preserve">     OECD       Test       Guideline                                   Name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Endpoint                                                                                                                                                                                                                              Comments</w:t>
        <w:br/>
        <w:t xml:space="preserve">     471       (OECD,       1997a)                                                 Bacterial       reverse       mutation       test       (Ames)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Gene       mutation</w:t>
        <w:br/>
        <w:t xml:space="preserve">     473       (OECD,       2016c)                                                      In        vitro       mammalian       chromosomal       aberration       test                                                                                                                                      Clastogenicity</w:t>
        <w:br/>
        <w:t xml:space="preserve">     476       (OECD,       2016f)                                                         In        vitro       mammalian       cell       gene       mutation       test       (HPRT/XPRT)                                            Gene       mutation</w:t>
        <w:br/>
        <w:t xml:space="preserve">     487       (OECD,       2016i)                                                          In        vitro       mammalian       cell       micronucleus       test                                                                                                                                                                                                            Clastogenicity/Kinetochore       staining       or       MN       sizing       required       to       diﬀ      erentiate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Aneugenicity                                                                      between       clastogenicity       and       aneugenicity</w:t>
        <w:br/>
        <w:t xml:space="preserve">     490       (OECD,       2016k)                                                    In        vitro       mammalian       cell       gene       mutation       tests       using                                                       Gene       mutation/                                                              Mutant       colony       sizing       may       diﬀ      erentiate       clastogenic       and</w:t>
        <w:br/>
        <w:t xml:space="preserve">                                                                      thymidine       kinase       gene       (MLA/TK6)                                                                                                                  Clastogenicity                                                                    mutagenic       events</w:t>
        <w:br/>
        <w:t xml:space="preserve">     472       (OECD,       2015)                                                            Genetic       toxicology:        Escherichia        coli,       reverse       assay                                                                                                                                    Gene       mutation                                                                                                                                                                     Deleted       by       OECD       (integrated       into       OECD       471)</w:t>
        <w:br/>
        <w:t xml:space="preserve">     479       (OECD,       1986a)                                                 Genetic      toxicology:                                                                         In      vitro      sister      chromatid      exchange      assayChromosome       aberrations                                                               Deleted       by       OECD</w:t>
        <w:br/>
        <w:t xml:space="preserve">                                                                      in       mammalian       cells</w:t>
        <w:br/>
        <w:t xml:space="preserve">     480       (OECD,       1986a)                                                 Genetic     toxicology:                                                                         Saccharomyces      cerevisiae,     gene      mutation Gene       mutation                                                                                                                                                                     Deleted       by       OECD</w:t>
        <w:br/>
        <w:t xml:space="preserve">                                                                      assay</w:t>
        <w:br/>
        <w:t xml:space="preserve">     481       (OECD,       1986b)                                               Genetic       toxicology:        Saccharomyces        cerevisiae,       mitotic                                                                         Mitotic       recombination                                                                                          Deleted       by       OECD</w:t>
        <w:br/>
        <w:t xml:space="preserve">                                                                      recombination       assay</w:t>
        <w:br/>
        <w:t xml:space="preserve">     482       (OECD,       1986c)                                                 Genetic       toxicology:       DNA       damage       and       repair,       unscheduled                                                            Unscheduled       DNA       synthesis                                   Deleted       by       OECD</w:t>
        <w:br/>
        <w:t xml:space="preserve">                                                                      DNA       synthesis       in       mammalian       cells        in        vitro</w:t>
        <w:br/>
        <w:t xml:space="preserve">                                                                      In        vitro       comet       assay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DNA       damage                                                                                                                                                                                     Not       listed       by       the       OECD       but       commonly       used       in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pharmaceutical       sector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6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adhere      to      established      guidelines.      The      justiﬁ       cation      for      this      is      that      the      test                                                                                                           identiﬁ       ed            data            as           well            as           its           relevance            to           any            of           the            mechanistic            as-</w:t>
        <w:br/>
        <w:t>guidelines       only       require       one       strain       to       be       positive       for       the       test       article       to       be                                                                                           sessments           related           to           the           major           genotoxicity           endpoints.           In           the           general</w:t>
        <w:br/>
        <w:t>considered          mutagenic.          For         compounds          to         be         considered          negative,          it         is                                                                                                    protocol           publication           (Myatt           et           al.,           2018),           we           proposed           to           assess           data</w:t>
        <w:br/>
        <w:t>preferable        to        have        negative        data        from        all        recommended        strains        (OECD,                                                                                                                  quality         using        Klimisch        scores        (Klimisch        et        al.,         1997)         as        this        is        a        widely</w:t>
        <w:br/>
        <w:t>1997a).        This        is        often        not        available        and        a        certain        degree        of        compromise                                                                                                  accepted         methodology         used         by        ECHA,         for        example,         in         the        Read-Across</w:t>
        <w:br/>
        <w:t>in         both         the        number         of        strains         and        data         quality         is        usually         accepted.         For                                                                                  Assessment             Framework             (ECHA,             2017)             and             can             readily             be             generated</w:t>
        <w:br/>
        <w:t>the         purpose         of         this         protocol,         assessing         the         underlying         data         used         in         the                                                                                      using             the            ToxRTool            (European            Commission,             2018b).            Klimisch            scores</w:t>
        <w:br/>
        <w:t>model             building             is             an             important             component             of            assigning             a             reliability                                                                       rank      data      from      1      to      4,      depending      on      how      the      experiment      was      conducted</w:t>
        <w:br/>
        <w:t>score         to         the         prediction,         which         will         be         discussed         further         in         section         3.1.                                                                                     (and              reported),               taking              into              consideration               for              example,              whether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experiment            was            compliant            with            Good            Laboratory            Practice            (GLP)            and</w:t>
        <w:br/>
        <w:t>3.              Laboratory         data                                                                                                                                                                                                              whether       details       of       the       experiment       are       available       for       review.       These       scores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provide         a         consistent         and         reproducible         way         to         classify         the         reliability         of</w:t>
        <w:br/>
        <w:t>3.1.               Experimental          assays          and          studies                                                                                                                                                                        the         test         results.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An             expert             review             of             any             identiﬁ       ed             experimental             dataset             may             be</w:t>
        <w:br/>
        <w:t xml:space="preserve">           Tables         2         and         3         list          in          vitro         and          in          vivo         assays,         respectively,         that         are                                                       performed              to              assign              the              appropriate              Klimisch              score.              A              detailed              de-</w:t>
        <w:br/>
        <w:t>frequently              used             to             assess              genotoxicity,              as             well              as             annotation              of             the                                                    scription           of           how           this           can           be           performed           has           been           published           by           ECHA</w:t>
        <w:br/>
        <w:t>mechanism(s)        each        assay        may        identify.        For        detailed        descriptions        of        the                                                                                                                (ECHA,       2011).       For       assays       relating       to       genotoxicity       that       are       mentioned       in</w:t>
        <w:br/>
        <w:t>experimental             protocols,             the             OECD             test             guidelines             may             be             consulted.                                                                                   this             GIST             protocol,             the             experimental             conditions             can             be             examined             in</w:t>
        <w:br/>
        <w:t>Test       methods       that       are      no      longer       supported       by      the       OECD      are       listed       in      the                                                                                                     relation          to         the          relevant         OECD          test         guideline.         For         test          methods         that         no</w:t>
        <w:br/>
        <w:t>tables           but           are           not           discussed           further.           Data           that           were           generated           in           the                                                                  longer      have      a      current      OECD      test      guideline,      such      as      the       in       vitro      SCE      assay</w:t>
        <w:br/>
        <w:t>past       using       such       assays       may       be       considered       appropriate       for       use       only       if       no                                                                                                      in        mammalian        cells,        a        historical        version        of        the       guideline        can        be       used        to</w:t>
        <w:br/>
        <w:t>additional          or         higher         relevance         data         are         available.         In         general,         it         is         also                                                                                   determine            whether            the            experimental            conditions            were            relevant            at            the</w:t>
        <w:br/>
        <w:t>important            when           using            historical            data            to            evaluate            if           the            relevant            reg-                                                                    time          of          data          generation.          Although           these          data           are          considered          of          lower</w:t>
        <w:br/>
        <w:t>ulatory           guidelines            or           data           requirements           have           changed           since           the           data                                                                                       relevance          as          use          of          the          assay          was          discontinued          for          being          scientiﬁ       cally</w:t>
        <w:br/>
        <w:t>were           generated,           so           that           they           can           be          assigned           a           contemporary           quality                                                                               questioned,          there         are         situations          where         no         other          experimental         data          are</w:t>
        <w:br/>
        <w:t>score.       For       example,       changes       to       some       of       the       in        vitro       protocols       used       in       the                                                                                             available         and         they         may         be         used         in         a         weight-of-evidence         scenario.</w:t>
        <w:br/>
        <w:t>pharmaceutical       sector       were       made       after       a       2006       EURL       ECVAM       workshop                                                                                                                                          In            addition,            historical            data            that            were            generated            under            conditions</w:t>
        <w:br/>
        <w:t>(Kirkland        et         al.,        2007a)        on        assessing         false        positive         rates         of        mammalian                                                                                                    described      in      a      previous      version      of      a      test      guideline      can      be      used      if      the      data</w:t>
        <w:br/>
        <w:t>in                  vitro                tests.                The                new                protocols                introduced                requirements                for                p53                                           were          generated           and           reported           in           such          a           way           that           they           can           be          re-eval-</w:t>
        <w:br/>
        <w:t>competent          cell          lines          and          lowering          of          maximum          tested          concentrations,                                                                                                          uated          in         accordance          with          the         current          guideline          version          and          best          prac-</w:t>
        <w:br/>
        <w:t>amongst       other       things,       to      reduce      the      number      of       unnecessary       follow-up       in                                                                                                                       tice         (e.g.,         as         described         by         the         International         Workshop         on         Genotoxicity</w:t>
        <w:br/>
        <w:t>vivo            studies            (Kirkland            and            Fowler,            2010;            Parry            et            al.,            2010a;            Fowler                                                                   Testing                 (Kirkland,                 1994;                                                                               Kirkland,                 2000;                                                                               Kirkland,                 2003;                 Kirkland</w:t>
        <w:br/>
        <w:t>et                 al.,                 2012a,                 2012b).                 A                 number                 of                 these                 recommendations                 were                                        et       al.,       2007c;       Kirkland       et       al.,       2007d;       Kirkland       et       al.,       2011;       Martus       et       al.,</w:t>
        <w:br/>
        <w:t>adopted                      under                     the                     OECD                     test                     guideline                     revisions                     performed                     in                        2015)).            This            may            not            always            be            possible,            and            an            expert            review            will</w:t>
        <w:br/>
        <w:t>2014–2016.                                                                                                                                                                                                                                           determine               what               reliability               can               be               assigned               on               a               case-by-case               basis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considering           the          particular          chemical          class,           as          well          as          the          experimental</w:t>
        <w:br/>
        <w:t>3.2.               Expert          review          of          experimental          data                                                                                                                                                            details.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In       situations       where       multiple       experimental       results       are       available       for       a</w:t>
        <w:br/>
        <w:t xml:space="preserve">           An          important          step          in          any          hazard          identiﬁ       cation          process          is          a          search                                                                        test          substance,          diﬀ        erent          scenarios          can          be          envisaged.          If          several          experi-</w:t>
        <w:br/>
        <w:t>for            existing            experimental            data            from            endpoint-relevant             in             vitro            and             in                                                                          ments           are           found           for           the           same           assay           that           were           performed           in           diﬀ        erent</w:t>
        <w:br/>
        <w:t>vivo          assays.          In          this          context,          it          is          pertinent          to          assess          the          quality          of          any                                                      laboratories                             or                             under                             slightly                             diﬀ        erent                             (guideline                             compliant)</w:t>
        <w:br/>
        <w:t>Table        3</w:t>
        <w:br/>
        <w:t>In         vivo        genetic        toxicology        assays.</w:t>
        <w:br/>
        <w:t xml:space="preserve">     OECD       Test                                             Name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Endpoint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Comments</w:t>
        <w:br/>
        <w:t xml:space="preserve">     Guideline</w:t>
        <w:br/>
        <w:t xml:space="preserve">     474     (OECD,     2016d)                                  Mammalian       erythrocyte       micronucleus                                                                Clastogenicity/aneugenicity                                                                                                                                     Kinetochore       staining       or       MN       sizing       required       to       diﬀ      erentiate       clastogens</w:t>
        <w:br/>
        <w:t xml:space="preserve">                                                                 test                                                                                                                                                                                                                    and       aneugens</w:t>
        <w:br/>
        <w:t xml:space="preserve">     475      (OECD,      2016e)                                  Mammalian     bone     marrow     chromosome                                                                Clastogenicity</w:t>
        <w:br/>
        <w:t xml:space="preserve">                                                                 aberration       test</w:t>
        <w:br/>
        <w:t xml:space="preserve">     478      (OECD,      2016g)                                  Genetic       toxicology:       Rodent       dominant                                                       Chromosome       aberration       by                                                                       Germ       cell       assay</w:t>
        <w:br/>
        <w:t xml:space="preserve">                                                                 lethal       test                                                                                            clastogenicity/aneugenicity       (gene</w:t>
        <w:br/>
        <w:t xml:space="preserve">                                                                                                                                                                              mutations)</w:t>
        <w:br/>
        <w:t xml:space="preserve">     483     (OECD,     2016h)                                  Mammalian       spermatogonial                                                                                Clastogenicity                                                                                                                                                                                                                                                                              Germ       cell       assay</w:t>
        <w:br/>
        <w:t xml:space="preserve">                                                                 chromosome       aberration       test</w:t>
        <w:br/>
        <w:t xml:space="preserve">     485      (OECD,      1986e)                                  Genetic       toxicology:       Mouse       heritable                                                       Clastogenicity/aneugenicity                                                                                                                                     Not       updated       in       2014–16       revisions</w:t>
        <w:br/>
        <w:t xml:space="preserve">                                                                 translocation       assay</w:t>
        <w:br/>
        <w:t xml:space="preserve">     486     (OECD,     1997b)                                  Unscheduled       DNA       synthesis       (UDS)       test                                                  Unscheduled       DNA       synthesis                                                                                                                                   Not       updated       in       2014–16       revisions</w:t>
        <w:br/>
        <w:t xml:space="preserve">                                                                 with       mammalian       liver       cells        in        vivo</w:t>
        <w:br/>
        <w:t xml:space="preserve">     488       (OECD,       2013)                                            Transgenic       rodent       somatic       and       germ                                       Gene       mutation                                                                                                                                                                                                                                                                      Somatic       and       male       germ       cell       assays.       Many       data       reported       before       adoption</w:t>
        <w:br/>
        <w:t xml:space="preserve">                                                                 cell       gene       mutation       assays                                                                                                                                                                             of       the       OECD       test       guideline       so       critical       data       review       essential</w:t>
        <w:br/>
        <w:t xml:space="preserve">     489       (OECD,       2016j)                                        In        vivo       mammalian       alkaline       comet                                           DNA       damage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Many     data     reported     before     adoption     of     the     OECD     test     guideline     so     critical</w:t>
        <w:br/>
        <w:t xml:space="preserve">                                                                 assay                                                                                                                                                                                                                   data       review       essential</w:t>
        <w:br/>
        <w:t xml:space="preserve">     484     (OECD,     1986d)                                  Genetic       toxicology:       Mouse       spot       test                                                                    Gene       mutation                                                                                                                                                                                                                                                                      Deleted       by       OECD</w:t>
        <w:br/>
        <w:t xml:space="preserve">                                                                 Pig-a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Gene       mutation                                                                                                                                                                                                                                                                      No       guideline       adopted       by       the       OECD       but       is       under       review       for       inclusion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(Gollapudi       et       al.,       2015).       This       assay       may       be       considered       as       having       high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relevance     in     the     pharmaceutical     sector     due     to     the     inclusion     in     the     ICH     M7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Note       3       as       a       follow-up       assay       to       a       positive       bacterial       mutagenicity       result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7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experimental         conditions,         the         data         with         the         best         Klimisch         score         may         be                                                                                                      example,         be         subject         to         further         testing         or         used         under         strictly         controlled</w:t>
        <w:br/>
        <w:t>given             stronger             weight.            In            cases             where             there             are            multiple             conﬂ       icting                                                                        conditions.        In       contrast,        a       positive        result       in       an        in        vitro       CA       test       can        be       de-</w:t>
        <w:br/>
        <w:t>results               with               the               same               Klimisch               score               and               it               cannot               be               determined                                               risked      or      conﬁ       rmed      by      performing      an       in       vivo      CA      study.      From      a      3Rs      point</w:t>
        <w:br/>
        <w:t>through         the         expert         review         if         one         result         is         more         reliable         than         the         other                                                                                    of         view,         it         is         desirable         to         perform          in          vivo         testing         as         a         last         resort         and         to</w:t>
        <w:br/>
        <w:t>(s),           the           results           can           either           be           considered           unusable           for           hazard           identiﬁ       -                                                                          incorporate              genotoxicity              testing              into              general              toxicology              testing              that</w:t>
        <w:br/>
        <w:t>cation         if         they         are         of         low         quality,         or         a         conservative         approach         might         be                                                                                     may           be           required           for           other           purposes.           Generally,           all            in            vivo           studies           are</w:t>
        <w:br/>
        <w:t>taken             where            the            occurrence            of            a            positive            result            takes            precedence.            It                                                                        considered       to       have       high       relevance       with       respect       to       an       overall       assessment</w:t>
        <w:br/>
        <w:t>would           be           critical           in           this           situation           to           scrutinize           the           experimental           con-                                                                                of            genotoxicity.            Conversely,            tests            where           the            OECD            test           guideline            has</w:t>
        <w:br/>
        <w:t>ditions         in         detail,         taking         into         account         factors         such         as         compound         purity,                                                                                                    been         deleted         (OECD,         2016a)         have         been         assigned         a         low         relevance.         The</w:t>
        <w:br/>
        <w:t>potential            cytotoxicity,            solvent            eﬀ        ects,            etc.            Alternatively,            a            weight-of-                                                                                              relevance           score           is           to           some           extent           more           subjective           than           the           reliability</w:t>
        <w:br/>
        <w:t>evidence          approach         could          be         taken          with         the       ﬁ       nal         call         being         dependent                                                                                                score            as            diﬀ        erent            organizations            and            industry            sectors,            as            well            as            reg-</w:t>
        <w:br/>
        <w:t>on         the         judgement         of         a         subject         matter         expert.                                                                                                                                                       ulatory         agencies         working         to         the         data         requirements         of         diﬀ        ering         regula-</w:t>
        <w:br/>
        <w:t xml:space="preserve">           There         are         particular          elements,         or        ﬁ       elds,          relating         to         the         experiment                                                                                             tions,           may           apply           diﬀ        erent           criteria           in           this           respect.           Even           within           an           or-</w:t>
        <w:br/>
        <w:t>that           are           essential           to           review           and           document           when           assessing           data.           This                                                                                    ganization,        diﬀ        erent        toxicologists        may        have        individual        preferences        and</w:t>
        <w:br/>
        <w:t>practice          supports          an          eﬃ                cient          and          thorough          review          of          the        ﬁ       nal          assess-                                                                        experiences            inﬂ       uencing            their            choice           of            assays.            Furthermore,            the           che-</w:t>
        <w:br/>
        <w:t>ments           and           ensures           that           the           review           is           conducted           in           a           consistent           way.                                                                          mical       agent       (with       its      physicochemical       properties       and      structural       aspects)</w:t>
        <w:br/>
        <w:t>Table           4          lists           the           relevant        ﬁ       elds           for           any           in           vitro           test          and           shows          an          ex-                                        may         dictate         which         assays         are         relevant.         This         protocol         reﬂ       ects         a         general</w:t>
        <w:br/>
        <w:t>ample          of          an          Ames          assay          result          for        ﬂ       uorobenzene.          Table          5          lists          the          re-                                                                     view         of         assay         relevance,         but         it         is         recognized         that         there         could         be         situa-</w:t>
        <w:br/>
        <w:t>quired       ﬁ       elds         for         an          in          vivo         MN         assay         with         bosutinib         as         an         example.                                                                                  tions       where       an       expert       review       may       justify       a       diﬀ        erent       interpretation.        The</w:t>
        <w:br/>
        <w:t xml:space="preserve">           In      addition      to      understanding      the      quality      of      the      data,      which      relates      to                                                                                                                   suitability       of       diﬀ        erent       assays       in       terms       of       follow-up       actions,       mechanisms</w:t>
        <w:br/>
        <w:t>the          technical          aspect          of          the          information,          the          scientiﬁ       c          relevance          to          the                                                                                   identiﬁ       ed           by           each           assay           and           many           other           aspects           have           been           reviewed</w:t>
        <w:br/>
        <w:t>toxicological         endpoint         result         needs         to         be        determined.            “Relevance”         was                                                                                                                    and           discussed           in           a           publication           by           the           Health           and           Environmental           Sci-</w:t>
        <w:br/>
        <w:t>deﬁ       ned          in          the          general          protocol          (Myatt          et          al.,          2018)          and          relates          to          the                                                                  ences             Institute             (HESI)              In              Vitro             Genetic             Toxicity             Testing             Review            Sub-</w:t>
        <w:br/>
        <w:t>predictivity           of          a          speciﬁ       c          toxicological           eﬀ        ect          or          mechanism          (gene          mu-                                                                                     group         (Dearﬁ                                                                 eld         et         al.,         2011).</w:t>
        <w:br/>
        <w:t>tation,                    clastogenicity,                    aneugenicity)                    to                    the                    toxicological                    endpoint</w:t>
        <w:br/>
        <w:t>(genotoxicity).                 As                an                example,                the                bacterial                mutagenicity                assay                is</w:t>
        <w:br/>
        <w:t>considered         highly         relevant         with         respect         to         genotoxicity,         whereas         an          in                                                                                                            3.3.               Sources          of          genetic          toxicology          data</w:t>
        <w:br/>
        <w:t>vitro       CA       test       may       be       considered       to       have       lower       relevance       (Custer,       2015).</w:t>
        <w:br/>
        <w:t>The          rationale          is          related          to          how          these          tests          are          managed          in          a          practical                                                                                    Table      6      provides      a      non-exhaustive      list      of      available      sources      of      genetic</w:t>
        <w:br/>
        <w:t>setting,          where          a          bacterial          mutagenicity          assay          is          often          not          followed          up                                                                                           toxicology       data.       There       are       also       databases       that       comprise       several       sources.</w:t>
        <w:br/>
        <w:t>with             in             vivo            testing            and,            in            many            industries,            a            positive            result            in            this                                              Individual              databases              will              support              diﬀ        erent              types              of              queries              such              as</w:t>
        <w:br/>
        <w:t>assay          is          often          considered          suﬃ                cient          to          stop          the          development          of          a          can-                                                                    various                identiﬁ       ers                (Chemical                Abstracts                Service                registration                number</w:t>
        <w:br/>
        <w:t>didate           active           substance.           Other           industry           sectors           may           adopt           a           diﬀ        erent                                                                                     (CASRN),             synonym             or             chemical             name)            and/or             chemical             structure.             If</w:t>
        <w:br/>
        <w:t>level        of        concern        and        a        manufacturing        chemical        intermediate        might,        for                                                                                                                       possible,       it       is       desirable       to       know       the       batch       of       compound       that       was       tested,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as       well       as       the       associated        characterization       data,       as       it       is       relevant        to       know</w:t>
        <w:br/>
        <w:t>Table        4</w:t>
        <w:br/>
        <w:t>Relevant      ﬁ      elds        to        document        for        an         in         vitro        assay.        Example:        bacterial        mutation        assay.</w:t>
        <w:br/>
        <w:t xml:space="preserve">     Compound       identiﬁ     er:                                                                                                                CASRN:       462-06-6;       Fluorobenzene;       Benzene,      ﬂ     uoro-</w:t>
        <w:br/>
        <w:t xml:space="preserve">     Compound       purity:                                                                                                                                               Not       reported</w:t>
        <w:br/>
        <w:t xml:space="preserve">     Compound       solubility:                                                                                                              Not       reported</w:t>
        <w:br/>
        <w:t xml:space="preserve">     Solvent                                                                                                                                                                                                                                                           DMSO</w:t>
        <w:br/>
        <w:t xml:space="preserve">     Study       call:                                                                                                                                                                                                                           Positive</w:t>
        <w:br/>
        <w:t xml:space="preserve">     Title:                                                                                                                                                                                                                                                                                 Genetic       Toxicity       Evaluation       of       Fluorobenzene       in       Salmonella/E.coli       Mutagenicity       Test       or       Ames       Test.       Study       639736</w:t>
        <w:br/>
        <w:t xml:space="preserve">     Reference:                                                                                                                                                                                                                             https://tools.niehs.nih.gov/cebs3/ntpViews/?activeTab=summary&amp;studyNumber=639736</w:t>
        <w:br/>
        <w:t xml:space="preserve">     Study       type:                                                                                                                                                                                                                   Bacterial       mutagenicity       (Ames)</w:t>
        <w:br/>
        <w:t xml:space="preserve">     Source:                                                                                                                                                                                                                                                            National       Toxicology       Program</w:t>
        <w:br/>
        <w:t xml:space="preserve">     Species:                                                                                                                                                                                                                                                                            Salmonella        typhimurium</w:t>
        <w:br/>
        <w:t xml:space="preserve">     Strain/Cell       type       (Number                                                   TA98       (N    =    6);       TA100       (N    =    7);       TA1535       (N    =    2)</w:t>
        <w:br/>
        <w:t xml:space="preserve">                of       tests):</w:t>
        <w:br/>
        <w:t xml:space="preserve">     Metabolic       activation                                                             Absent       (N    =    4);       Present       (N    =    11)</w:t>
        <w:br/>
        <w:t xml:space="preserve">                (Number       of       tests):</w:t>
        <w:br/>
        <w:t xml:space="preserve">     Metabolic       activation                                                             Aroclor       1254       treated       rat       liver       S-9       fraction       (30%),       Aroclor       1254       induced       hamster       liver       S-9       fraction       (30%)</w:t>
        <w:br/>
        <w:t xml:space="preserve">                system:</w:t>
        <w:br/>
        <w:t xml:space="preserve">     Dose       summary:                                                                                                                                                                           0–1666        μ     g/plate;       0–750       μ      g/plate</w:t>
        <w:br/>
        <w:t xml:space="preserve">     Toxicity:                                                                                                                                                                                                                                              No       cytotoxicity       reported</w:t>
        <w:br/>
        <w:t xml:space="preserve">     Method:                                                                                                                                                                                                                                                  Pre-incubation;       Plate       test          –       vapor       from       liquid</w:t>
        <w:br/>
        <w:t xml:space="preserve">     Controls       used:       Strain       (wo                                            Positive       controls:       TA98       (4-Nitro-o-phenylenediamine/2-aminoanthracene),        TA100       (Sodium       azide/2-aminoanthracene),       TA1535       (Sodium       azide/2-</w:t>
        <w:br/>
        <w:t xml:space="preserve">                S9/w       S9):                                                             aminoanthracene)</w:t>
        <w:br/>
        <w:t xml:space="preserve">     Control       values       within                                                      Yes</w:t>
        <w:br/>
        <w:t xml:space="preserve">                historical       ranges:</w:t>
        <w:br/>
        <w:t xml:space="preserve">     OECD       test       guideline:                                                                                                                     471</w:t>
        <w:br/>
        <w:t xml:space="preserve">     Current       guideline                                                               No,       insuﬃ             cient       bacterial       tester       strains       used</w:t>
        <w:br/>
        <w:t xml:space="preserve">                compliance</w:t>
        <w:br/>
        <w:t xml:space="preserve">     Study       Report:                                                                                                                                                                                            https://tools.niehs.nih.gov/cebs3/ntpViews/?activeTab=detail&amp;studyNumber=639736&amp;reportFormat=XLS</w:t>
        <w:br/>
        <w:t xml:space="preserve">     GLP       compliance:                                                                                                                                                             No</w:t>
        <w:br/>
        <w:t xml:space="preserve">     Year       conducted                                                                                                                                                                          1991</w:t>
        <w:br/>
        <w:t xml:space="preserve">     Klimisch       score:                                                                                                                                                                              3</w:t>
        <w:br/>
        <w:t xml:space="preserve">     Rationale       for       reliability                                                 Not       tested       up       to       guideline       recommended       concentrations       and       insuﬃ             cient       number       of       strains       and       not       tested       according       to       GLP</w:t>
        <w:br/>
        <w:t xml:space="preserve">                incl.       deﬁ      ciencies: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8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Table        5</w:t>
        <w:br/>
        <w:t>Relevant      ﬁ      elds        to        document        for        an         in         vivo        assay:        example         in        vivo        micronucleus.</w:t>
        <w:br/>
        <w:t xml:space="preserve">      Compound       identiﬁ     er:                                                                                                                                   CASRN:       918639-08-4;       Bosutinib</w:t>
        <w:br/>
        <w:t xml:space="preserve">      Compound       purity:                                                                                                                                                                  99.49%</w:t>
        <w:br/>
        <w:t xml:space="preserve">      Compound       solubility:                                                                                                                                  Not       reported</w:t>
        <w:br/>
        <w:t xml:space="preserve">      Study       call:                                                                                                                                                                                                                                               Negative</w:t>
        <w:br/>
        <w:t xml:space="preserve">      Title: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SKI-606:       Single       dose       oral       (gavage)       bone       marrow       micronucleus       study       in       male       mice</w:t>
        <w:br/>
        <w:t xml:space="preserve">      Reference:                                                                                                                                                                                                                                                 http://www.accessdata.fda.gov/drugsatfda_docs/nda/2012/203341Orig1s000PharmR.pdf#page=151</w:t>
        <w:br/>
        <w:t xml:space="preserve">      Study       type:                                                                                                                                                                                                                                                            In        vivo       clastogenicity       assay       in       rodent       (micronucleus       assay)</w:t>
        <w:br/>
        <w:t xml:space="preserve">      Source:                                                                                                                                                                                                                                                                               FDA       CDER</w:t>
        <w:br/>
        <w:t xml:space="preserve">      Species       (Number       of                                                                                   CD       mouse       (N    =    6)</w:t>
        <w:br/>
        <w:t xml:space="preserve">                    subjects):</w:t>
        <w:br/>
        <w:t xml:space="preserve">      Target       cell/organ:                                                                                                                                                                     Bone       marrow</w:t>
        <w:br/>
        <w:t xml:space="preserve">      Sex: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Male</w:t>
        <w:br/>
        <w:t xml:space="preserve">      TK       parameters                                                                                                                                                                                                       Dose       2000    mg/kg,       Cmax    =    9811        ±        3998    ng/mL,       tmax    =    2.0    h,       AUC0-24       =       172495            ±           26050       ng*hr/mL</w:t>
        <w:br/>
        <w:t xml:space="preserve">      No       observed       adverse       event                                                                      2000    μ     g/kg       (from       single       dose       toxicology       study)       (unit       as       stated       in       original       report);       it       is       assumed       that       this       is       an       error       and       the       correct       level       is</w:t>
        <w:br/>
        <w:t xml:space="preserve">                    level:                                                                                             2000    mg/kg</w:t>
        <w:br/>
        <w:t xml:space="preserve">      Dose       summary:                                                                                                                                                                                               0,       500,       1000,       and       2000    mg/kg       as       10    ml/kg,       single       oral       dose</w:t>
        <w:br/>
        <w:t xml:space="preserve">      Number       of       days       of                                                                              1</w:t>
        <w:br/>
        <w:t xml:space="preserve">                    treatment:</w:t>
        <w:br/>
        <w:t xml:space="preserve">      Timepoints       for       tissue                                                                                24    h;       48    h</w:t>
        <w:br/>
        <w:t xml:space="preserve">                    harvesting:</w:t>
        <w:br/>
        <w:t xml:space="preserve">      Controls       used:                                                                                                                                                                                                           Positive       control:       Cyclophosphamide       (50    mg/kg)</w:t>
        <w:br/>
        <w:t xml:space="preserve">      Current       guideline                                                                                          Yes       (OECD       474)</w:t>
        <w:br/>
        <w:t xml:space="preserve">                    compliance</w:t>
        <w:br/>
        <w:t xml:space="preserve">      Study       Report:                                                                                                                                                                                                                http://www.accessdata.fda.gov/drugsatfda_docs/nda/2012/203341Orig1s000PharmR.pdf</w:t>
        <w:br/>
        <w:t xml:space="preserve">      GLP       compliance:                                                                                                                                                                                 Yes</w:t>
        <w:br/>
        <w:t xml:space="preserve">      Year       conducted                                                                                                                                                                                              2003</w:t>
        <w:br/>
        <w:t xml:space="preserve">      Klimisch       score:                                                                                                                                                                                                  1</w:t>
        <w:br/>
        <w:t xml:space="preserve">      Rationale      for      reliability      incl.</w:t>
        <w:br/>
        <w:t xml:space="preserve">                    deﬁ      ciencies:</w:t>
        <w:br/>
        <w:t>the       purity      of      the       tested      chemical.       The       presence      of       potential       impurities      is                                                                                                                                                                              Structure          searches          should          be         performed          with          care,          considering          factors</w:t>
        <w:br/>
        <w:t>important;        even        small        quantities        of        a        mutagenic        impurity        may        result        in                                                                                                                                                                         such         as         stereochemistry,          tautomerism,          salt         form,         and         counter          ions,         for</w:t>
        <w:br/>
        <w:t>a         false         positive         result.         This         type         of         information         is         not         always         available                                                                                                                                                    example.       It       might       be       necessary       to       search       for       both       the       parent       compound</w:t>
        <w:br/>
        <w:t>in              public              databases              but              can              often              be              found              in              corporate              databases.                                                                                                                 and          alternative          forms         when          searching          for         a          particular          chemical          if         it          is</w:t>
        <w:br/>
        <w:t>Table        6</w:t>
        <w:br/>
        <w:t>Some        sources        of        genetic        toxicology        data        (non-exhaustive        list).*</w:t>
        <w:br/>
        <w:t xml:space="preserve">      Database                                                                                                                                                                                                                                Description</w:t>
        <w:br/>
        <w:t xml:space="preserve">      ATSDR                                                                                                                                                                                                                                                   Open     access     database     from     the     Agency     for     Toxic     Substances     and     Disease     Registry     (ATSDR)     includes     toxicological     proﬁ      les     for     the     hazardous     substances</w:t>
        <w:br/>
        <w:t xml:space="preserve">                                                                                                             including       genotoxicity       (ATSDR,       2018)</w:t>
        <w:br/>
        <w:t xml:space="preserve">      CCRIS                                                                                                                                                                                                                                                            Chemical       Carcinogenesis       Research       Information       System       (CCRIS),       open       access       database       covering       chemical       carcinogens       and       genotoxicants,       including</w:t>
        <w:br/>
        <w:t xml:space="preserve">                                                                                                             structures       and       experimental       data,       covering       the       period       1985–2011       (CCRIS,       2011)</w:t>
        <w:br/>
        <w:t xml:space="preserve">      Drugs@FDA                                                                                                                                                                                                Open       access       database       from       US       FDA       CDER       product       approval       reviews       (FDA,       2018)</w:t>
        <w:br/>
        <w:t xml:space="preserve">      EPA       Comptox       Dashboard                                                               Open       access       Distributed       Structure-Searchable       Toxicity       (DSSTox)       Database       Network       from       the       United       States       Environmental       Protection       Agency       (EPA)</w:t>
        <w:br/>
        <w:t xml:space="preserve">                                                                                                             including       content       from       other       sources       (e.g.,       CPDB,       ISSCAN,       Tox21       and       ToxCast)       (DSSTox       2018,       EPA       2018,       EPA       219)</w:t>
        <w:br/>
        <w:t xml:space="preserve">      ECHA                                                                                                                                                                                                                                                               Open       access       European       Chemicals       Agency       (ECHA)       database       containing       experimental       data       and       read       across       results       for       chemicals       manufactured       and</w:t>
        <w:br/>
        <w:t xml:space="preserve">                                                                                                             imported       in       Europe       as       regulated       by       the       REACH       guidance       (ECHA,       2018)</w:t>
        <w:br/>
        <w:t xml:space="preserve">      ELSIE                                                                                                                                                                                                                                                                The       Extractables       and       Leachables       Safety       Information       Exchange       (ELSIE)       database       is       a       collection       of       experimental       data       shared       and       accessed       by</w:t>
        <w:br/>
        <w:t xml:space="preserve">                                                                                                             consortium       members       (ELSIE,       2018)</w:t>
        <w:br/>
        <w:t xml:space="preserve">      EURL       ECVAM                                                                                                                                                                              Open       access       Genotoxicity       &amp;       Carcinogenicity       consolidated       database       containing       available       genotoxicity       and       carcinogenicity       data       for       Ames       positive</w:t>
        <w:br/>
        <w:t xml:space="preserve">                                                                                                             compounds       (European       Commission,       2018a)</w:t>
        <w:br/>
        <w:t xml:space="preserve">      GENE-TOX                                                                                                                                                                                                             GENE-TOX       provides       genetic       toxicology       (mutagenicity)       test       data       from       expert       peer       review       of       open       scientiﬁ      c       literature       for       more       than       3000       chemicals</w:t>
        <w:br/>
        <w:t xml:space="preserve">                                                                                                             from       the       EPA       (GENE-TOX,       1998).       GENE-TOX       covers       the       years       1991–1998.</w:t>
        <w:br/>
        <w:t xml:space="preserve">      IPS       INCHEM                                                                                                                                                                                           Open       access       International       Program       on       Chemical       Safety       search       for       variety       of       summary       documents       (INCHEM,       2015)</w:t>
        <w:br/>
        <w:t xml:space="preserve">      IRIS                                                                                                                                                                                                                                                                                 Open       access       data       from       the       EPA       in       support       of       human       health       risk       assessment,       focusing       on       hazard       identiﬁ      cation       and       dose-response       assessment       (IRIS,</w:t>
        <w:br/>
        <w:t xml:space="preserve">                                                                                                             2015)</w:t>
        <w:br/>
        <w:t xml:space="preserve">      ISSCAN                                                                                                                                                                                                                                              Open       access       database       on       chemical       carcinogens,       including       structures       and       experimental       data       from       Istituto       Superiore       di       Sanità       (Benigni       et       al.,       2008)</w:t>
        <w:br/>
        <w:t xml:space="preserve">      ISSMIC                                                                                                                                                                                                                                                  Open       access       database      on       in       vivo       micronucleus       mutagenicity       results       from       Istituto       Superiore       di      Sanità       (Benigni       and      Bossa,       2008;      Benigni       et       al.,       2012)</w:t>
        <w:br/>
        <w:t xml:space="preserve">      JECDB                                                                                                                                                                                                                                                      Open       access       Japanese       Existing       Chemical       Data       Base       (JECDB)       containing       high       production       volume       chemicals       (JECDB,       2018)</w:t>
        <w:br/>
        <w:t xml:space="preserve">      Leadscope                                                                                                                                                                                                                    Commercial      genetic      toxicity      databases      from      numerous      sources      (including      US      FDA      CDER      product      approval      reviews,      FDA      CFSAN,      National      Toxicology</w:t>
        <w:br/>
        <w:t xml:space="preserve">                                                                                                             Program       (NTP),       CCRIS)       as       well       as       ongoing       data       harvesting       from       the       literature       (Leadscope,       2018)</w:t>
        <w:br/>
        <w:t xml:space="preserve">      NTP          –       CEBS                                                                                                                                                                                                 Chemical       Eﬀ      ects       in       Biological       Systems       (CEBS).       Open       access       database       of       NTP       results       (NTP,       2018)</w:t>
        <w:br/>
        <w:t xml:space="preserve">      PAN                                                                                                                                                                                                                                                                             Open       access       Pesticide       Action       Network       (PAN)       Pesticide       Database       (PAN,       2018)</w:t>
        <w:br/>
        <w:t xml:space="preserve">      PharmaPendium                                                                                                                                                     Commercial       preclinical       toxicity       and       clinical       safety       data       from       FDA       and       EMA       approval       documents       (PharmaPendium,       2018)</w:t>
        <w:br/>
        <w:t xml:space="preserve">      RTECS                                                                                                                                                                                                                                                       Registry       of       Toxic       Eﬀ      ects       of       Chemicals       (RTECS).       Commercial       database       available       through       third       parties       (e.g.,       Leadscope)       (Sweet       et       al.,       1999;       RTECS,</w:t>
        <w:br/>
        <w:t xml:space="preserve">                                                                                                             2018)</w:t>
        <w:br/>
        <w:t xml:space="preserve">      TOXNET/ChemIDPlus                                                                                               Open       access       on-line       toxicity       search       system       from       the       US       National       Library       of       Medicine       with       access       to       archived       versions       of       CCRIS       and       GENE-TOX</w:t>
        <w:br/>
        <w:t xml:space="preserve">                                                                                                             (Wexler,       2001;       TOXNET,       2018)</w:t>
        <w:br/>
        <w:t xml:space="preserve">      OECD       QSAR       Toolbox                                                                                                     Open       access       to       database       of       genotoxicity       as       well       as       other       toxicology       data.       (OECD,       2019)</w:t>
        <w:br/>
        <w:t xml:space="preserve">      VITIC                                                                                                                                                                                                                                                                Commercial       database       from       Lhasa       Limited,       including       data       from       published       and       unpublished       sources       (VITIC,       2018)</w:t>
        <w:br/>
        <w:t>*Modiﬁ      ed        from        Amberg        et        al.        (2016)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not        known        how        the        structures        have        been        reported.        It        may        be        helpful        to                                                                                                                            diﬀ        erences            in            chemical            space.            In            these            cases            it            is            relevant            to            search</w:t>
        <w:br/>
        <w:t>perform          a          substructure          search,          which          looks          for          compounds          with          open                                                                                                                                  proprietary            databases,            as            these            often            contain            high            quality            sources            of</w:t>
        <w:br/>
        <w:t>substitution           patterns,           or           a                “family           search”           that           will           retrieve           diﬀ        erent                                                                                                       information.          From          the          documentation          and          reporting          point          of          view,          as</w:t>
        <w:br/>
        <w:t>salt             forms             and             also             analogs             with             diﬀ        erent             chirality.             Some             databases                                                                                              well          as          for          any          regulatory          submission,          this          may          be          an          issue          as          a          thor-</w:t>
        <w:br/>
        <w:t>additionally         provide         regulatory         authority         classiﬁ       cation         with         respect         to                                                                                                                                               ough          expert         review         and       ﬁ       nal         assessment          needs         to         be         documented          and</w:t>
        <w:br/>
        <w:t>mutagenicity               and               carcinogenicity;               the               International               Agency               for               Re-                                                                                                                 disclosed              to              reviewers              to              enable              their              independent              evaluation.               Any</w:t>
        <w:br/>
        <w:t>search              on              Cancer              (IARC),              will              for              example,              provide              carcinogenicity                                                                                                           analogs           or           other           relevant           structures           should           preferably           be           included           in</w:t>
        <w:br/>
        <w:t>classiﬁ       cation           and           ECHA          provides           carcinogenicity,           mutagenicity           or           re-                                                                                                                                     the       ﬁ       nal         report         for         full         transparency         of         the         assessment.</w:t>
        <w:br/>
        <w:t>productive         toxicity         (CMR)         classiﬁ       cations.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             Combined         assessment         of            in            silico         predictions         and         experimental</w:t>
        <w:br/>
        <w:t>3.4.               Other          data          references                                                                                                                                                                                                                           data</w:t>
        <w:br/>
        <w:t xml:space="preserve">            In       addition       to       the       above       listed       databases,       other       sources       of       data,       such                                                                                                                                 4.1.               Reliability          score</w:t>
        <w:br/>
        <w:t>as         model         training         sets         or         other         compilations         of         experimental         data,         can</w:t>
        <w:br/>
        <w:t>be        searched        for        supporting        information.        In        some        cases,        substances        may                                                                                                                                                              The               general               protocol               (Myatt               et               al.,               2018)               provides               detailed               in-</w:t>
        <w:br/>
        <w:t>have          already          undergone          a          risk          assessment          by          a          regulatory          committee,                                                                                                                                 formation            on           how           to           combine            in             silico           predictions            with           experimental</w:t>
        <w:br/>
        <w:t>and        this        output        can        be        useful        either        directly        or        in        a        modiﬁ       ed        format        in                                                                                                            data,       where       these       are       available.       The       process       will       not       be       outlined        in       this</w:t>
        <w:br/>
        <w:t>the            hazard            identiﬁ       cation            process.            For            instance,            for            the            evaluation            of                                                                                                      publication,         but         involves         expert         review         of         the         model(s),         the         prediction</w:t>
        <w:br/>
        <w:t>bacterial            mutagenicity            the            ICH           M7            (R1)            addendum            (ICH,            2017)           pro-                                                                                                                    (s)             as             well             as             a             review             on             the             quality              of             the             experimental             data.             In</w:t>
        <w:br/>
        <w:t>vides        detailed        information        on       risk        assessment       of       a       number       of       chemicals                                                                                                                                               general,       it       is       preferable       that       experimental       data       be       of       Klimisch       score       1       or</w:t>
        <w:br/>
        <w:t>and       is       applicable       in       the       pharmaceutical       sector.       The       addendum       discusses                                                                                                                                                         2,        depending        on        the        situation,         to        be        considered        of        high        enough        quality</w:t>
        <w:br/>
        <w:t>acceptable           intakes           of           certain           chemical           residues           or           impurities           that           are                                                                                                                     to             support             decision             making.             It             is             recognized             that             this             is             not             always</w:t>
        <w:br/>
        <w:t>mutagens         and/or         carcinogens         and         that         are         common         in         pharmaceutical                                                                                                                                                    possible.       However,       depending       on       the       use       case,       there       could       be       situations</w:t>
        <w:br/>
        <w:t>manufacturing.            Another            source            is            the                “EURL            ECVAM            Genotoxicity            &amp;                                                                                                                          where         expert         review         and         data         quality          assessment         is         not         feasible         and         a</w:t>
        <w:br/>
        <w:t>Carcinogenicity              Consolidated              Database              of              Ames              Positive              Chemicals”                                                                                                                                      lower         level         of         conﬁ       dence         is         acceptable,         such         as         screening.</w:t>
        <w:br/>
        <w:t>(European              Commission,              2018a)             (also             listed             in             Table             6),             which             con-                                                                                                                   To           enable           a           standardized           method           of           performing           an           assessment           of</w:t>
        <w:br/>
        <w:t>tains     &gt;     700           unique            chemical           compounds            that            are           bacterial            mutagens                                                                                                                                  experimental          results          and           in           silico          results           together,          an          extension          to          the</w:t>
        <w:br/>
        <w:t>and           have           a           variety           of           additionally           reported            in            vitro           and            in            vivo           geno-                                                                                   Klimisch      score      (Table      7)      has      been      introduced       to      allow      scoring       of       in       silico</w:t>
        <w:br/>
        <w:t>toxicity            and            carcinogenicity            data.            This            database            contains            an                 “overall                                                                                                                   components             alongside             experimental             results             using             a             Reliability             Score</w:t>
        <w:br/>
        <w:t>call”         based        on        a         set        of         deﬁ                                    ned         criteria         for        the         reliability         and        quality         of                                                                    (RS)         (Myatt         et         al.,         2018).         Experimental         data         of         Klimisch         score         1         and         2</w:t>
        <w:br/>
        <w:t>the         data         when         results         from         more         than         one         source         are         available.                                                                                                                                       are        essentially        unchanged        in        their        original        Klimisch        description        but        are</w:t>
        <w:br/>
        <w:t xml:space="preserve">            The        Joint        FAO/WHO        Expert        Committee        on        Food        Additives        (JECFA)                                                                                                                                                     referred           to           as           RS1           and           RS2.           Furthermore,           the           lower           quality           Klimisch</w:t>
        <w:br/>
        <w:t>maintains      a      database      of     ﬂ       avors,      food      additives,      contaminants,      toxicants,                                                                                                                                                               categories       3      and       4      have       been       placed       in      the       lowest       RS       category       of      5.       This</w:t>
        <w:br/>
        <w:t>and          veterinary          drugs          that          have          been          reviewed          with          respect          to          human                                                                                                                         accommodates          the          use          of           in           silico          results          of          high          quality          in          categories</w:t>
        <w:br/>
        <w:t>safety              (JECFA,              2018).              Similarly,              there              are              databases              with              food              and                                                                                              RS3      and      RS4,      illustrating      their      higher      acceptability      in      certain      regulatory</w:t>
        <w:br/>
        <w:t>ﬂ       avor           substances           that           are           Generally           Recognized           as           Safe           (GRAS).           The                                                                                                                  contexts,           compared           to           low           quality           experimental           data           or           single,           lower</w:t>
        <w:br/>
        <w:t>FDA              maintains              the              Select              Committee              on              GRAS              Substances              (SCOGS)                                                                                                                quality        in        silico        result        (RS5).        For        genetic        toxicology,        this        is        of        particular</w:t>
        <w:br/>
        <w:t>(GRAS,           2018)          database          containing           reports          of          the          opinion          and          conclu-                                                                                                                               importance         for         both         REACH         and         ICH         M7         applications,         for         example.</w:t>
        <w:br/>
        <w:t>sions          on          food          substances          while          The          Flavor          and          Extract          Manufacturers</w:t>
        <w:br/>
        <w:t>Association         of         the         United         States         (FEMA)         (FEMA,         2018b)         maintains         the                                                                                                                                          4.2.               Toxicological          eﬀ                       ect          or          mechanism          assessment</w:t>
        <w:br/>
        <w:t>FEMA         GRAS         lists         (FEMA,         2018a)         of         GRAS       ﬂ       avors.         In         addition,         organi-</w:t>
        <w:br/>
        <w:t>zations          like          the          National          Institute          for          Occupational          Safety          and          Health                                                                                                                                           Toxicological           eﬀ        ects           are           deﬁ                                    ned           as           observations           derived           from           the</w:t>
        <w:br/>
        <w:t>(NIOSH)          (NIOSH,          2018),          the          Occupational          and          Health          Administration                                                                                                                                                     experimental          tests          considered          relevant          for          genetic          toxicology          (i.e.,          the</w:t>
        <w:br/>
        <w:t>(OSHA)       (OSHA,       2018),       the       OECD       (OECD,       2018)       and       various       regulatory                                                                                                                                                              in       vitro      and       in       vivo      tests      listed      in      Tables      2      and      3).      An      assessment      will      take</w:t>
        <w:br/>
        <w:t>agencies         have         searchable         data         repositories         that         can         be         accessed.                                                                                                                                                     into         account         all         of         the         experimental         and          in          silico         information         available</w:t>
        <w:br/>
        <w:t xml:space="preserve">            For               many               commercial               organizations,               it               may               be               diﬃ                cult               to            ﬁ       nd                                                            for          the         query          compound          for          each          eﬀ        ect         separately,          in          a         weight-of-evi-</w:t>
        <w:br/>
        <w:t>structural      analogs      for      proprietary      compounds      in      public      databases       due      to                                                                                                                                                                dence         scenario.         A         simple         hypothetical         example         is         shown         in         Fig.         3.</w:t>
        <w:br/>
        <w:t>Table        7</w:t>
        <w:br/>
        <w:t>Reliability        of        toxicity        assessments        based        on        computational        models        and        experimental        data        (Myatt        et        al.,        2018).</w:t>
        <w:br/>
        <w:t xml:space="preserve">      Reliability       Score                                                                                                              Klimisch       Score                                                                                                              Description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Summary</w:t>
        <w:br/>
        <w:t xml:space="preserve">      1                                                                                     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                             Data       reliable       without       restriction                                                                                                                                                                                                                                                                  Well       documented       and       accepted       study       or       data       from       the       literature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Performed       according       to       valid       and/or       accepted       test       guidelines       (e.g.,       OECD)</w:t>
        <w:br/>
        <w:t xml:space="preserve">      2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                                                                                 Data       reliable       with       restriction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Well       documented       and       suﬃ             cient         Preferably       performed       according       to       good       laboratory       practices       (GLP)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Primarily       not       performed       according       to       GLP</w:t>
        <w:br/>
        <w:t xml:space="preserve">    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                                                                                                                                                                                                                                                   Expert       Review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Read-across         Partially       complies       with       test       guideline</w:t>
        <w:br/>
        <w:t xml:space="preserve">     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                                                                                                                                                                                                                                                   Multiple       concurring       prediction       results         Expert       review       of        in        silico       result(s)       and/or       Klimisch       3       or       4       data</w:t>
        <w:br/>
        <w:t xml:space="preserve">     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                                                                                                                                                                                                                                                   Single       acceptable        in        silico       result</w:t>
        <w:br/>
        <w:t xml:space="preserve">      5                                                                                                                                                                                                                                                                     3                                                                                                                                                                                                                                                    Data       not       reliable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Inferences       between       the       measuring       system       and       test       substance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Test       system       not       relevant       to       exposure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Method       not       acceptable       for       the       endpoint</w:t>
        <w:br/>
        <w:t xml:space="preserve">      5                                                                                                                                                                                                                                                                     4                                                                                                                                                                                                                                                    Data       not       assignable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Lack       of       experimental       details         Not       suﬃ             ciently       documented       for       an       expert       review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         Referenced       from       short       abstract       or       secondary       literature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10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                                                                                          on          the          technical          reliability          of          a          result          with          the          relevance          of          the          assay</w:t>
        <w:br/>
        <w:t xml:space="preserve">                                                                                                                                                                                                                 from            which            it            was            derived,            for            predicting            the            toxicological            endpoint</w:t>
        <w:br/>
        <w:t xml:space="preserve">                                                                                                                                                                                                                 being             assessed.             The             determined              conﬁ       dence             for             each             endpoint             (gene</w:t>
        <w:br/>
        <w:t xml:space="preserve">                                                                                                                                                                                                                 mutation,       clastogenicity,       aneugenicity)       will       eventually       propagate       to       the</w:t>
        <w:br/>
        <w:t xml:space="preserve">                                                                                                                                                                                                                 conﬁ       dence              for             the             overall              call              as             to             genotoxicity.              As             was              discussed</w:t>
        <w:br/>
        <w:t xml:space="preserve">                                                                                                                                                                                                                 earlier         with         respect         to         relevance,         the         assigned         conﬁ       dence         is         somewhat</w:t>
        <w:br/>
        <w:t xml:space="preserve">                                                                                                                                                                                                                 subjective.         To        provide        a        starting         point        for        how        to        combine        terms,        a        set</w:t>
        <w:br/>
        <w:t xml:space="preserve">                Fig.        3.        Eﬀ       ect        assessment        of        the        reverse        bacterial        mutation        assay.                                                          of       rules       has      been       devised       for       combining       results,       based       on       a      conservative</w:t>
        <w:br/>
        <w:t xml:space="preserve">                                                                                                                                                                                                                 approach             for             combining             relevance             and             reliability             for             the             most             com-</w:t>
        <w:br/>
        <w:t xml:space="preserve">         In        this        case,        experimental        data        were        found        for        the        compound        and        it                                                         monly       occurring       components       of       genotoxicity       hazard       identiﬁ       cation.       This</w:t>
        <w:br/>
        <w:t>was          reported          to          be          inactive          in          a          limited          (too          few         strains)          bacterial          re-                              rule          set          is          available          in          the          supplementary          material          of          this          publication</w:t>
        <w:br/>
        <w:t>verse       mutation       test.      After      expert      review,      it      was      concluded       that      the      assay                                                                              and               can               be               adapted               to               accommodate               organizational               preferences               or</w:t>
        <w:br/>
        <w:t>was            run            under            appropriate            conditions,            but            only            in            strains            TA98            and                                 other         needs.         There         may         be         times         when         it         is         not         desirable         to         perform         a</w:t>
        <w:br/>
        <w:t>TA100.       The       result       is       hence       not       suﬃ                cient       to       support       a       full       assessment       of                                                  full              evaluation              of             all              the              genotoxicity              endpoints.              For             example,              only</w:t>
        <w:br/>
        <w:t>bacterial       mutagenicity       and       a       Klimisch       score       of       3       is       assigned       to       the       data,                                                                bacterial       mutagenicity       is       required       for       an       ICH       M7       assessment.       Subsets       of</w:t>
        <w:br/>
        <w:t>which        results        in        a        reliability        score        of        RS5.        Two        complementary         in         silico                                                          the           components            can           be           used           as           appropriate           in           a           situation           dependent</w:t>
        <w:br/>
        <w:t>models        for        bacterial        mutagenicity        (incorporating         E.         coli/S.         typhimurium                                                                                      manner.          A          scheme          including          the          genotoxic          eﬀ        ects          and          endpoints           that</w:t>
        <w:br/>
        <w:t>TA102         and         additional          Salmonella         data         into         both         models)         were         applied                                                                     are           amenable           to           the          generation           of            in           silico           tools,           using           data           currently</w:t>
        <w:br/>
        <w:t>and           the          compound          was          predicted           to          be          negative          in          both          models.           The                                          available           in           the           public           domain,           is           shown           in           Fig.           5.           It           is           possible           that</w:t>
        <w:br/>
        <w:t>individual           models          have           initial          reliability           scores          of           RS5          but          since           they                                           private          organizations          have          additional          types          of          data          that          could          also          be</w:t>
        <w:br/>
        <w:t>concur,                the                combined                score                would                be                RS4.                Further                expert                review            used         to         generate          in          silico         tools.</w:t>
        <w:br/>
        <w:t>showed          that          the          predictions          were          of          good          quality          and          there          were,          for                                                    An         expert         review         of         all         the         endpoint         evaluations         (described         in         sec-</w:t>
        <w:br/>
        <w:t>example,            no            reactive            features            identiﬁ       ed.            The             in             silico            predictions            are                               tion        4.4)        may        be        performed        to        balance        the        relevance        of        each        assay        call</w:t>
        <w:br/>
        <w:t>therefore       assigned       a       reliability       score       of       RS3.       The       weight-of-evidence       for                                                                                  to      the      overall      genetic      toxicology      assessment.      Depending      on      the      use      case,</w:t>
        <w:br/>
        <w:t>this             compound             supports             the             assessment             that             the             compound             is             not             a                         the        conﬁ       dence        required        may        vary.        For        situations        where        false        negatives</w:t>
        <w:br/>
        <w:t>bacterial            mutagen            and            the            overall            reliability            score            for            bacterial            gene                                        may             be            acceptable             and             not             be            associated             with            health             consequences,</w:t>
        <w:br/>
        <w:t>mutation        is        set        to        RS3.        For        comparison,        if        the        experimental        results        had                                                             such          as          prioritization          for          more          in-depth          experimental          testing,          a          lower</w:t>
        <w:br/>
        <w:t>been         reported         as         positive         in         one         of         the         two         strains,         the         Klimisch         score                                          level            of            conﬁ       dence            may            be            acceptable.            However,            in            a            human            health</w:t>
        <w:br/>
        <w:t>would       still       have       been       3       and       the       initial       reliability       score       would       have       been                                                                hazard       identiﬁ       cation      and      risk       assessment      situation,       a      more      conservative</w:t>
        <w:br/>
        <w:t>RS5.        However,        during        expert        review        of        the        experimental        data,        it        would                                                                      view       is       taken       and       higher       conﬁ       dence       is       required.       In       the       general       protocol</w:t>
        <w:br/>
        <w:t>have      been      appropriate      to      consider      the      result      suﬃ                cient      for      an      assessment                                                                        (Myatt         et         al.,         2018),         we         outlined         the         general         principles         around         the         in-</w:t>
        <w:br/>
        <w:t>of         bacterial         mutagenicity         and         to         change         the         reliability         score         to         RS3         as                                                  ﬂ       uence         that         a         particular         level         of         conﬁ       dence         has.</w:t>
        <w:br/>
        <w:t>one        positive        strain        is        considered        enough        to        make        a        positive        call        for        the</w:t>
        <w:br/>
        <w:t>compound.                                                                                                                                                                                                        4.4.               Expert          review          of          combined          endpoint          assessments</w:t>
        <w:br/>
        <w:t>4.3.               Toxicological          endpoint          assessments                                                                                                                                                    The        expert        review        of        genotoxic        eﬀ        ects        may        include        review        of        the         in</w:t>
        <w:br/>
        <w:t xml:space="preserve">                                                                                                                                                                                                                 silico             predictions             and             experimental             data,             as             outlined             earlier.             The             as-</w:t>
        <w:br/>
        <w:t xml:space="preserve">         Combining        the        genotoxic        eﬀ        ect        assessments        that        relate        to        a        speciﬁ       c                                                        sessments       might       involve       an       expert       review       to       weigh       the       individual       assay</w:t>
        <w:br/>
        <w:t>genotoxic             endpoint             is             required             to             generate             an             overall             endpoint             call.                                 results      and       in      silico      predictions,      as      well      as      any      other      information,      such      as</w:t>
        <w:br/>
        <w:t>Fig.       4       shows       a      continuation       of       the      hypothetical       example       from       Fig.       3      and                                                                     experimental       data       for       structural       analogs       or       details       that       would       inﬂ                               uence</w:t>
        <w:br/>
        <w:t>illustrates         the         inclusion         of         a         mammalian         gene         mutation         result.                                                                                   the            interpretation             or            translatability             of            a            result.            For            example,            a            com-</w:t>
        <w:br/>
        <w:t xml:space="preserve">         To          perform         this          summary          assessment,          the         concept          of             “Conﬁ       dence”                                                          pound         with         antibacterial         properties         may         be         diﬃ                cult         to         assay         in         a         bac-</w:t>
        <w:br/>
        <w:t>was            introduced.            Where                 “Reliability”            relates            to            the            quality            of            the            ex-                         terial       reverse       mutation       assay,       due       to       the       expected       high       cytotoxicity       in       a</w:t>
        <w:br/>
        <w:t>perimental          data          or          the          in           silico          prediction          and              “Relevance”          relates          the                                           bacterial            reverse            mutation            assay,            and            therefore,            mammalian            cell            sys-</w:t>
        <w:br/>
        <w:t>assay        to        the        mechanism         or        toxicological         eﬀ        ect,            “Conﬁ       dence”        combines                                                                 tems           are            usually            recommended            in            these           cases.            Along            similar            lines,           if</w:t>
        <w:br/>
        <w:t>the          two          parameters          in          addition          to          assessing          the          completeness          (or          cov-                                                  such           a           compound           is           predicted           with            in            silico           tools           to           be           negative           in           a</w:t>
        <w:br/>
        <w:t>erage)       of      the      information.       It      provides      a      method      for      merging      information                                                                                      bacterial         mutation         test,         even         with         high         reliability,         but         predicted         by         an</w:t>
        <w:br/>
        <w:t xml:space="preserve">                  Fig.        4.        Combining        information        to        assess        the           “gene        mutation”        endpoint.        *The        assignment        of        the           “Conﬁ      dence”        is        discussed        in        the        following        sections.</w:t>
        <w:br/>
        <w:t xml:space="preserve">                                                                                                                                                                                                       11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                  Fig.        5.        Current         in         silico        components        most        relevant        to        genotoxicity.</w:t>
        <w:br/>
        <w:t>in             silico            model            to            be            a            mammalian            mutagen,            the            expert            review            may                                                     are              discussed              in              the              following              section.              For              some              of              these,              it              is              not</w:t>
        <w:br/>
        <w:t>consider       that       the      bacterial      reverse      mutation       result       may      be      misleading      in                                                                                                                 possible              to              disclose              the              chemical              structures              as              they              are              proprietary</w:t>
        <w:br/>
        <w:t>the           context           of           a           combined                “gene           mutation”           review.           Even           though           the                                                                     compounds.             However,              the             included             examples             have              been             selected             to</w:t>
        <w:br/>
        <w:t>bacterial       reverse       mutation       result       would       normally       be       considered       to       be       of                                                                                                            show          various          aspects          of          the          GIST          protocol;          emphasizing          how          the          var-</w:t>
        <w:br/>
        <w:t>higher       relevance       due       to       the       availability        of       more       chemically       diverse       and                                                                                                           ious            model            outputs            and            experimental            data            components            can            be         ﬁ       tted</w:t>
        <w:br/>
        <w:t>abundant       data       for       this       endpoint,       the       mechanistic       expert       review       could       in                                                                                                            into               this               framework               without               judging                the               validity               of               the               generated</w:t>
        <w:br/>
        <w:t>this        case        rank        the        mammalian         in         silico        prediction        higher.         It        may        at        this                                                                                components.</w:t>
        <w:br/>
        <w:t>point         also         be         important         to         include         information         from         primary         DNA         da-</w:t>
        <w:br/>
        <w:t>mage          experiments          (or          models)          to          determine          the          mechanism          of          action.                                                                                            4.5.1.               Toxicological          eﬀ                       ect          or          mechanism          examples</w:t>
        <w:br/>
        <w:t>Table            8            includes            some            points            to            consider            during            an            endpoint            assess-                                                              4.5.1.1.               Acid                chloride                (bacterial                gene                mutation).              Fig.               6               shows               a               case</w:t>
        <w:br/>
        <w:t>ment.      The       expert      review       will      also       determine      the      level      of      conﬁ       dence      that                                                                                                       study        of        an        acid        chloride        impurity        which        is        being        assessed        for        bacterial</w:t>
        <w:br/>
        <w:t>can         be         placed         in         the         endpoint         summary.                                                                                                                                                         gene          mutation          potential          for          ICH          M7          risk          assessment.          No          experimental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data             could              be             found              for             the              compound             and              two               in               silico              tools,             one</w:t>
        <w:br/>
        <w:t>4.5.               Worked          examples                                                                                                                                                                                                    statistical-           and          one          rule-based,           were          applied.          The          prediction          from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statistical                 model                 indicates                 that                 the                 compound                 may                 be                 a                 bacterial</w:t>
        <w:br/>
        <w:t xml:space="preserve">           A         number        of         case         studies        that         have         been         contributed         by        co-authors                                                                                      mutagen               due               to               the               presence               of               the               acid               halide               functionality.               The</w:t>
        <w:br/>
        <w:t>Table        8</w:t>
        <w:br/>
        <w:t>Some        elements        of        a        mechanism        expert        review.</w:t>
        <w:br/>
        <w:t xml:space="preserve">     Expert       review       elements                                                                                                                                                                                                                                                                                  Considerations</w:t>
        <w:br/>
        <w:t xml:space="preserve">     1.       Chemical       class       assay       response                                                                                                                                                                                       Information       such       as       if       the       compound       belongs       to       a       chemical       class       that       may       not       be       suited       to       particular       assays,       for       example</w:t>
        <w:br/>
        <w:t xml:space="preserve">                                                                                                                                      antibiotics       in       the       bacterial       reverse       mutation       assay,       or       interaction       of       the       test       substance       with       selected       vehicle.       In       such       cases,       the</w:t>
        <w:br/>
        <w:t xml:space="preserve">                                                                                                                                      bacterial       mutagenicity       result       might       be       considered       inappropriate       and       results       from       mammalian       cell       assays       should       be       used.</w:t>
        <w:br/>
        <w:t xml:space="preserve">     2.       Mode       of       action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Combinations     of     assay     results     within     a     particular     mechanistic     class     may     provide     information     on     the     mode     of     action     of     a     compound</w:t>
        <w:br/>
        <w:t xml:space="preserve">                                                                                                                                      (e.g.,       diﬀ      erent       bacterial       strains       are       speciﬁ                                                       c       for       diﬀ      erent       types       of       mutations).</w:t>
        <w:br/>
        <w:t xml:space="preserve">     3.      Alerts      that      predict      a      particular      mechanism                                                               Some       alerts       may       provide       information       on       the       mechanism       through       which       a       compound       acts.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12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consider            if            there            are            other            reasons            for            the            observation            of            mutagenic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activity         related         to         the         experimental         procedures         and/or         the         test         article.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One                 of                 the                 more                 frequently                 occurring                 reasons                 for                 an                 unexpected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positive          response          in          bacterial          mutagenicity          assays          is          the          presence          of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potent        mutagenic        impurity        in        the        test        article.        In        this        particular        case,        an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aldehyde      was      identiﬁ       ed      as      a      degradation      product      in      API      X      and      shown      to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be          mutagenic.          Follow-up          testing          of          puriﬁ                                                          ed          API          X          found          it          to          be          non-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mutagenic            and           the            bacterial           gene           mutation            assessment            would           at           this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point                 be                 updated                 from                 the                        “Indeterminate”                 to                        “Negative”                 with    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reliability         score         of         RS2.         Since         the         formation         of         the         degradant         could 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avoided       by       modiﬁ       cation       of       the       synthetic        route,       it       had       no       direct        bearing</w:t>
        <w:br/>
        <w:t xml:space="preserve">                                      Fig.        6.        Assessment        of        an        acid        chloride        compound.                                                                                            on         the         classiﬁ       cation         of         API         X.</w:t>
        <w:br/>
        <w:t>rule-based                       model                       gives                       an                                “Indeterminate”                       prediction                       and                       also   4.5.1.3.               3-Methyl-5-isothiazolamine                        (bacterial                        gene                        mutation).              Fig.                      8</w:t>
        <w:br/>
        <w:t>highlights            the            acid            halide            functionality.            Acid           halides            are            a            structural                                                          shows                     the                     assessment                     components                     for                     3-methyl-5-isothiazolamine</w:t>
        <w:br/>
        <w:t>alert                 class                 for                bacterial                 mutagenicity                 that                 were                discussed                 recently                                  related           to           bacterial           gene           mutation.           Experimental           data           were           available</w:t>
        <w:br/>
        <w:t>(Amberg             et             al.,             2015)             and             it             was             shown             that             with             the             exception             of                  in        the        public        domain         for        this        compound         where        it        was        reported        to        have</w:t>
        <w:br/>
        <w:t>dimethylcarbamic              chloride,              the              compounds              tested              and              available              for                                                                       been          tested          in          TA98,          TA100,          TA1535,          TA1537          and          TA1538          with          and</w:t>
        <w:br/>
        <w:t>model        building        were        active        in        the        bacterial        reverse        mutation        assay        due                                                                                       without            metabolic            activation            using            induced            rat            liver            S9            and            hamster</w:t>
        <w:br/>
        <w:t>to              a              reaction              between             the              DMSO              solvent              and              the             test              agent.              When                       liver                S9                (Cameron                et                al.,                1985).                Further                examination                of                the                data</w:t>
        <w:br/>
        <w:t>retested                    in                   other                    solvents,                    the                    majority                    of                    compounds                    show                    norevealed                    that                    the                    experiments                    were                    conducted                     under                    acceptable</w:t>
        <w:br/>
        <w:t>mutagenic               activity.               Despite               the               positive               and               indeterminate                in                silico                                             conditions               and               that               the               tested               concentration               range               went               to               higher</w:t>
        <w:br/>
        <w:t>predictions,           each           with          a           reliability           of          RS5,           an          expert           review           revealed                                                            levels          than          normally          required          by          OECD          TG         471,          the          test          guideline          for</w:t>
        <w:br/>
        <w:t>that                  the                  underlying                  data                  for                  the                  statistical                  model                  supporting                  the         the        bacterial        reverse        mutation        assay,        but        the        compound         was        not        tested</w:t>
        <w:br/>
        <w:t>prediction             are             with             high             certainty             false             positives             and             the             prediction                                                  in        an         E.         coli        or         S.         typhimurium        TA102        strain,        which        is        required        to        fulﬁ       ll</w:t>
        <w:br/>
        <w:t>was        refuted.        Expert        review        of        the        supporting        text        for        the        alert        supports                                                                              the       current       OECD        test       guideline.       The       standard        maximum       concentration</w:t>
        <w:br/>
        <w:t>this                      outcome.                       The                      overall                       assessment                       of                      bacterial                      mutagenicity               is                   usually                   set                   to                   5                   mg/plate                   and                   this                   study                   reported                   maximum</w:t>
        <w:br/>
        <w:t>concludes              that              the             compound              is              predicted              to              be             inactive              (negative)                                              concentrations            of            7.43            mg/plate.            The            data            were            initially            assigned            as</w:t>
        <w:br/>
        <w:t>and       the      reliability       score      is      set       to      RS3.      The       approach       to      this      assessment       is                                                                                 positive        with        a        Klimisch        score        of        3,        indicating        that        the        experiment        was</w:t>
        <w:br/>
        <w:t>aligned         with         current         ICH         M7         guidance.                                                                                                                                                      partially                  compliant                  with                 guidelines.                  However,                  when                 assessing    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individual                    bacterial                   strain                    concentration                    responses,                   the                    biological</w:t>
        <w:br/>
        <w:t>4.5.1.2.               Drug                   impurity                   -                   API                   X                   (bacterial                   mutation).             There                  may                  berelevance             of             the             data             was             further             questioned             as             the             compound             was</w:t>
        <w:br/>
        <w:t>situations                when                an                expert                review                can                give                an                indication                that                the             only                  active                  in                  TA1538                  (a                  strain                  not                  required                  by                  the                  OECD                  test</w:t>
        <w:br/>
        <w:t>experimental              results              might              not              be              correct.              This              is              illustrated              in              the                            guideline)            at            concentrations            higher            than            the            guideline            recommended</w:t>
        <w:br/>
        <w:t>following       example       using       Active       Pharmaceutical       Ingredient       (API)       X.       API                                                                                                              5       mg/plate        and        only        with       hamster        S9        metabolic        activation.        With        rat       S9</w:t>
        <w:br/>
        <w:t>X        was        initially        tested        in        the        bacterial        reverse        mutation        assay        and        found                                                                              and        at        concentrations        up        to        5mg/plate,        the        compound        was        found        to        be</w:t>
        <w:br/>
        <w:t>to        have        mutagenic         activity.         In        contrast,         as        shown         in        Fig.         7,        the                          in         silico                                      inactive.       At       this       point,       an       expert       review       of       the       data       indicated       that       as       the</w:t>
        <w:br/>
        <w:t>predictions       from       both       the       statistical       and       the       expert       alert       models       predict                                                                                              compound       was       negative       at       concentrations       up       to       regulatory       requirement</w:t>
        <w:br/>
        <w:t>API         X         to        be        inactive         in        the         bacterial         reverse         mutation         assay.         An         expert                                                               of          5         mg/plate,          the         compound          could          potentially          be         viewed          as          negative</w:t>
        <w:br/>
        <w:t>review              of              the              information              indicates              that              the              models              as              well              as              the                  with         a         reliability         score         of         RS5         as         this         cannot         be         increased,         considering</w:t>
        <w:br/>
        <w:t>predictions        appear        robust        and        the        reliability        score        which        initially        is        set                                                                                   that           the           compound          was           not           tested           in           E.           coli          or           S.            typhimurium           TA102</w:t>
        <w:br/>
        <w:t>to         RS4         due         to         two         concurring         models,         is         raised         to         RS3         after         the         expert                                                     strains.         Additionally,         there         is         discrepancy         seen         with         the         two         metabolic</w:t>
        <w:br/>
        <w:t>review.              In              cases              where              experimental              data              are              positive              and                in               silico                           activation         systems.          In          silico         methods         were         applied         to         further         reﬁ       ne         the</w:t>
        <w:br/>
        <w:t>predictions        are       negative,        the        conservative        approach        would        be       to       accept                                                                                                 hazard                 identiﬁ       cation.                 When                 reviewing                 these                 results,                 the                 statistical</w:t>
        <w:br/>
        <w:t>the        positive         experimental        data,        in        which        case         the        assessment         would        be                                                                                     model         output         from         a          Salmonella         model         classiﬁ       ed         the         compound         as         out</w:t>
        <w:br/>
        <w:t>positive         with         a         reliability         score         of         RS1,         RS2,         or         RS5,         depending         on         the                                                            of         domain         and         the          E.          coli         model         predicted         it         to         be         negative.         Review         of</w:t>
        <w:br/>
        <w:t>quality               of               the               experimental               data.               However,               if               the               scientiﬁ       c               review                            the       E.       coli       model       results       indicated       that       the       prediction       was       not       supported</w:t>
        <w:br/>
        <w:t>suggests       that       there       is       a       valid       reason       to       question       the       experimental       result,                                                                                       by              many              analogs              or              structural              descriptors              and              is              mainly              driven              by</w:t>
        <w:br/>
        <w:t>the         initial         assessment         for         the         compound         could         be        Indeterminate,         given                                                                                       physicochemical         properties.         The         expert         alert         model         predicts         3-methyl-</w:t>
        <w:br/>
        <w:t>the               conﬂ       icting               results               from               the               experimental               and                 in                 silico               outputs,                       5-isothiazolamine             to             be             positive             for             bacterial             gene             mutation.             In             this</w:t>
        <w:br/>
        <w:t>although           this           outcome           would           not           be           acceptable           as           a         ﬁ       nal           conclusion                                                        case,          however,          there          are          compounds           in          the          reference          set          that          contain</w:t>
        <w:br/>
        <w:t>from        a        drug        regulatory        standpoint.         A        reliability        score        is        not        assigned        if                                                                            the          thiazolamine          functionality          that          the          alert          is          based          on,          but          they          are</w:t>
        <w:br/>
        <w:t>the        assessment        is        considered        indeterminate.        Given        that        the        structure        of                                                                                             not              necessarily              isothiazolamines.              Additionally,              further              review             shows</w:t>
        <w:br/>
        <w:t>API              X              is              not              predicted              to              be             DNA              reactive,              it              could              be             relevant              tothat        the        majority        of        the        reference        structures        also        have        other        alerts        such</w:t>
        <w:br/>
        <w:t xml:space="preserve">                                                 Fig.        7.        The        conﬂ      icting         in         silico        and        experimental        results        of        API        X        feeding        into        the        overall        bacterial        gene        mutation        assessment.</w:t>
        <w:br/>
        <w:t xml:space="preserve">                                                                                                                                                                                                                        13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Fig.        8.        Bacterial        gene        mutation        assessment        of        3-Methyl-5-isothiazolamine.</w:t>
        <w:br/>
        <w:t>as                      aromatic                      nitro                      groups.                      At                      this                      point,                      there                      is                     contradictoryAn         expert         review         was         performed         on         the          in          silico         model         results         and         the</w:t>
        <w:br/>
        <w:t>information           to           consider:           the           low           reliability           (RS5)           experimental           result                                                                              review           concluded           that           the          predictions           were          well           supported          and           there</w:t>
        <w:br/>
        <w:t>indicating            the            compound            is            negative            up            to            5            mg/plate            but            active            at                                         was               suﬃ                cient               evidence               to               increase               the               reliability               to               RS3               from               the</w:t>
        <w:br/>
        <w:t>higher       concentrations,       and       the       inconclusive        in        silico       results.       By       formally                                                                                                  individual           models’           scores           of           RS5.           A           single           statistical           model           predicted</w:t>
        <w:br/>
        <w:t>following             the             proposed             scheme,             it             would             be             acceptable             to             view             the                                           the         compound         as         negative         for         mammalian         gene         mutations         (built         using</w:t>
        <w:br/>
        <w:t>compound        as       negative,       but       with       a       reliability       score       of       RS5,       as       the       expert                                                                                   MLA                training                set                data).                An                expert                review                was                performed                but                the</w:t>
        <w:br/>
        <w:t>review                   did                   not                   reveal                   evidence                   supporting                   a                   higher                   score.                   In                   aevidence             concerning             the             prediction             was             not             considered             suﬃ                cient             to</w:t>
        <w:br/>
        <w:t>conservative            scenario,            if            this            compound,            for            example,            is            an            impurity                                                             raise      the      reliability      score      higher      than      RS5.      The      results      from      the      bacterial</w:t>
        <w:br/>
        <w:t>that          has          consequences          for          human          safety,          retesting          the          compound          in          a                                                                       and              mammalian              gene              mutation              endpoints              were              used              as              part              of              the</w:t>
        <w:br/>
        <w:t>guideline       acceptable       study       would       be       preferred.       Indeed,       when       3-methyl-                                                                                                               assessment         of        the         overall        gene        mutation         potential.         The        conﬁ       dence        was</w:t>
        <w:br/>
        <w:t>5-isothiazolamine           was           retested           according           to           the           OECD           guideline           in           a                                                                       assigned          as              “Medium”                                                                                                                as          outlined          in          the          suggested          set          of          rules          in          the</w:t>
        <w:br/>
        <w:t>full       5-strain       bacterial       reverse       mutation       assay,       with       and       without       induced                                                                                                      supplementary       information.       It      should      be      noted      that      this       prediction       itself</w:t>
        <w:br/>
        <w:t>rat             liver              metabolic             activation,              the             compound             was              found             to             be             non-                                        refers          to          the           in           vitro          gene          mutation          response.          In          a          scenario          where          this</w:t>
        <w:br/>
        <w:t>mutagenic       (Ahlberg       et       al.,       2016).       At       this       point,       the       assessment       could       be                                                                                          result                  would                  feed                  into                  a                  framework                  supporting                  overall                  genotoxic</w:t>
        <w:br/>
        <w:t>updated                 with                 a                        “Negative”                 result                 with                 a                 reliability                  score                 of                 RS1potential,                it                 would                be                pertinent                 to                consider                that                certain                 aromatic</w:t>
        <w:br/>
        <w:t>assigned.          It          should          be          noted          that          this          assessment          refers          speciﬁ       cally          to                                                            amides            and            sulfonamides            do            not            show            activity           in            the           bacterial            assay</w:t>
        <w:br/>
        <w:t>bacterial      gene      mutation       and      that      any      other       available      experimental      data,                                                                                                              due        to        the        amide        bond        not        being        metabolized        by        S9,        but        may        be        active</w:t>
        <w:br/>
        <w:t>such      as      MLA      data,      would      be      used      to      support      the      corresponding      endpoint                                                                                                        in         an          in          vivo         experiment.</w:t>
        <w:br/>
        <w:t>they                  relate                  to,                  which                  may                  or                  may                  not                  diﬀ        er                  from                  the                  bacterial</w:t>
        <w:br/>
        <w:t>mutagenicity                     assessment.                     For                     a                     more                     comprehensive                     analysis                     of</w:t>
        <w:br/>
        <w:t>potential                 genotoxicity,                 such                 data                 may                 need                 to                 be                 considered                 and                     4.5.2.2.               Plant              protection              product              active              ingredient              metabolite              assessment</w:t>
        <w:br/>
        <w:t>follow-up         testing         may         need         to         be         performed.                                                                                                                                         (genetic          toxicology).              A         herbicide         metabolite         was         assessed         using          in          silico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methods            for           genotoxicity.            Experimental            data            generated           on           the            active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ingredient       (AI)       was       available       and       the       data       conﬁ       rmed       that       the       AI       has       no</w:t>
        <w:br/>
        <w:t>4.5.2.               Toxicological          endpoint          examples                                                                                                                                                              genotoxic         potential         based         on         negative         bacterial         gene         mutation,          in          vitro</w:t>
        <w:br/>
        <w:t>4.5.2.1.               Aromatic        amide       (gene        mutation).              Fig.       9       shows       the       assessment       of                                                                                mammalian           gene           mutation           and            in            vitro           CA           assay           results,           as           well           as           a</w:t>
        <w:br/>
        <w:t>a       compound       containing       an       aromatic       amide       functionality.       Bacterial       gene                                                                                                               negative                in               vivo              CA              study.              The              metabolite              was              noted              to              have              high</w:t>
        <w:br/>
        <w:t>mutation                and                 mammalian                gene                mutation                eﬀ        ects/mechanisms                 were                                                                     structural                  similarity                  to                 the                 AI.                  Fig.                 10                 shows                 the                  initial                   in                   silico</w:t>
        <w:br/>
        <w:t>identiﬁ       ed                      as                      relevant                      to                      the                      assessment                      of                      the                      gene                      mutationgenotoxicity                       assessment                       of                       the                       metabolite.                       The                       metabolite                       was</w:t>
        <w:br/>
        <w:t>endpoint.           Two           independent           and           concurring            in            silico           models           were           run                                                                      predicted         by         two         methodologies         to         be         inactive         in         the         bacterial         reverse</w:t>
        <w:br/>
        <w:t>to                predict                bacterial                gene                mutation,                one                expert                rule-based                and                the                            mutation       assay.       It       was       out       of       domain       for       the       mammalian       gene       mutation</w:t>
        <w:br/>
        <w:t>second              statistical-based,              and              both              model              predictions              were              negative.                                                                      model          as         well          as         the          in          vivo         CA          model          (however,         the         related          endpoint</w:t>
        <w:br/>
        <w:t xml:space="preserve">                                                                                                                                Fig.        9.        Gene        mutation        assessment        of        an        aromatic        amide        compound.</w:t>
        <w:br/>
        <w:t xml:space="preserve">                                                                                                                                                                                                                         14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Fig.      10.        The      initial       in      silico      genetic      toxicology      assessment      for      the      plant      protection      product      active      ingredient      metabolite.      Note      the      change      in      assessment      outcome      for       in</w:t>
        <w:br/>
        <w:t>vitro        CA        before        and        after        expert        review.        *NA        refers        to           “Not        available”        since        these        results        were        not        possible        to        generate.</w:t>
        <w:br/>
        <w:t>“in        vivo       MN       prediction”       was       in       domain).       Two       expert       alert       systems       for        in                                                                         endpoint.         Similarly,         the         in         vitro        and         in         vivo        clastogenicity/aneugenicity</w:t>
        <w:br/>
        <w:t>vitro        CA        induction        were        applied,        one        indicating        that        the        compound        has                                                                               endpoints           were           considered           to           have           low           conﬁ       dence           related           to           the           ne-</w:t>
        <w:br/>
        <w:t>clastogenic           potential           due           to           the           presence           of           a           carboxylic           acid           related                                                gative               assessments               as               there               was               limited               information               available.               The</w:t>
        <w:br/>
        <w:t>alert,       and       the       other       that       it       does       not.       Expert       review       of       the        in        silico       results                                                       combination                of               these                assessments                resulted                in                the                metabolite               being</w:t>
        <w:br/>
        <w:t>was                performed                by                looking                at                speciﬁ       c                details                of                the                alert                and                theconsidered         to        have         low         genotoxic         potential         but         with         a        low         conﬁ       dence.</w:t>
        <w:br/>
        <w:t>surrounding      SAR.      Suﬃ                cient      experimental      data      for      analogs      matching      the                                                                                              It          should          be          noted          that          this         assessment          did          not          take          aneugenicity          into</w:t>
        <w:br/>
        <w:t>alert       convinced       the       assessor      that       the      alert       could       be      dismissed,       and       the       in                                                                           account            at           all            with           the            exception            of           a            predicted            negative             in             vivo           mi-</w:t>
        <w:br/>
        <w:t>vitro           CA           endpoint           was           set           to           negative           with           a           reliability           score           of           RS3,                            cronucleus          result.          This          is          an          additional          reason          to          consider          this          assess-</w:t>
        <w:br/>
        <w:t>after        the        expert         review.        Expert         review        was         also        performed        on        the        gene                                                                     ment         of         being         of         low         conﬁ       dence.</w:t>
        <w:br/>
        <w:t>mutation               endpoints               as               well               as               the               predicted                in                vivo               MN               results               to        Following      the       in       silico      assessment      exercise,      the      metabolite      was      tested</w:t>
        <w:br/>
        <w:t>conﬁ       rm                that                these                were                of                suﬃ                cient                quality.                In                the                case                of                genein          experimental          assays          for          conﬁ       rmation.          The          compound          was          tested          in</w:t>
        <w:br/>
        <w:t>mutation,         the         reliability          score         could         be         increased          to         RS3,          but         this         was                                                        an               OECD               and               GLP               compliant               bacterial               reverse               mutation               assay               and</w:t>
        <w:br/>
        <w:t>not         the         case         for         the          in          vivo         MN         assessment         and         it         remained         at         RS5.                                              found        to        be        inactive.        It        was        also        tested        in        an        OECD        and        GLP        compliant</w:t>
        <w:br/>
        <w:t xml:space="preserve">          Following          the          suggested          conservative          scheme          included          in          the          sup-                                                                        in         vitro        micronucleus        assay        and        again,        no        activity        was        detected.        Fig.        11</w:t>
        <w:br/>
        <w:t>plementary              material,              for             combining              toxicological              eﬀ        ect             outputs,             the                                                       shows         how         these         experimental          data          would         inﬂ                               uence          the         assessment          if</w:t>
        <w:br/>
        <w:t>gene            mutation            endpoint            was            considered            as            negative            with            a            low            con-                                           the            protocol            framework            was            applied.            The            increased            reliability            scores</w:t>
        <w:br/>
        <w:t>ﬁ       dence      due      to      the      lack      of      information      on      the      mammalian      gene      mutation                                                                                        from            the            bacterial            gene            mutation            and            the             in             vitro            micronucleus            tests</w:t>
        <w:br/>
        <w:t xml:space="preserve">                                                                                                                                                                                                                15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Fig.       11.        Inﬂ      uence       of       including       the       experimental       results       in       genetic       toxicology       assessment       for       the       plant       protection       AI       metabolite.       Diﬀ       erences       compared       to       Fig.       10       are</w:t>
        <w:br/>
        <w:t>indicated         in        red         text.         *NA        refers         to            “Not        available”        since         these         results         were         not         possible        to         generate.         (For        interpretation         of        the         references        to         colour         in        this       ﬁ      gure</w:t>
        <w:br/>
        <w:t>legend,        the        reader        is        referred        to        the        Web        version        of        this        article.)</w:t>
        <w:br/>
        <w:t>would       result       in      high      conﬁ       dence      in       the      individual       endpoints       as      well      as      in                                                                                      4.5.2.3.               Plant                         protection                         product                         groundwater                         metabolite                         assessment</w:t>
        <w:br/>
        <w:t>the          overall          genotoxicity           assessment,           which          now          would          result          in          a          ne-                                                                      (genetic                         toxicology).              Fig.                       12                       illustrates                       the                         in                         silico                       genotoxicity</w:t>
        <w:br/>
        <w:t>gative        outcome       with        medium        conﬁ       dence.       It        may       appear        surprising        that                                                                                                assessment                  of                  a                  plant                  protection                  product                  AI                  metabolite                  with                  the</w:t>
        <w:br/>
        <w:t>the            conﬁ       dence            is            only            set            at            medium,            despite            highly            reliable            experi-                                             potential            to            leach            into            the            groundwater.            The            AI            is            categorized            as            an</w:t>
        <w:br/>
        <w:t>mental            results            demonstrating            no            genotoxic            activity.            However,            to            dis-                                                                          IARC              Class              2              carcinogen              and              hence              may              bear              risk              to              humans,              and</w:t>
        <w:br/>
        <w:t>tinguish       from       a       situation       where        in        vivo       studies       were       also       performed,       the                                                                                          control                         strategies                         are                         required.                         It                         has,                         however,                         been                         shown</w:t>
        <w:br/>
        <w:t>conﬁ       dence          cannot,          in          a          general          sense,          be          higher           as          there          needs          to          be                                              experimentally              to              be              non-genotoxic              and              it              is              hypothesized              that              the</w:t>
        <w:br/>
        <w:t>room         to         increase         the         weight-of-evidence         by         the         inclusion         of          in          vivo         re-                                                                     carcinogenicity                              is                             mediated                             through                              an                             endocrine                             disruption</w:t>
        <w:br/>
        <w:t>sults             or             expert             review.             The             addition             of             an              in              vivo             negative             outcome                             mechanism.           The          metabolite           is           a           polar          molecule           containing           functional</w:t>
        <w:br/>
        <w:t>would              have              brought              the              conﬁ       dence              up              to                   “high”.              However,              in              this                         groups         in         a         similar         environment         to         the         parent         molecule.         The         bacterial</w:t>
        <w:br/>
        <w:t>particular           case,          an          expert           opinion           was           included           in          the        ﬁ       nal           outcome,                                                             gene                  mutation                  assessment                  was                  performed                  by                  read-across                  and                  the</w:t>
        <w:br/>
        <w:t>which        raised        the        conﬁ       dence        to        high.        Suﬃ                cient        experimental        data        were                                                                             application                of               statistical                models                and                expert                alerts.               The               read-across</w:t>
        <w:br/>
        <w:t>available        for        the        parent        AI        in        a        full        regulatory        battery        of         in         vitro        and         in                                                      exercise         concluded         that         the         metabolite         is         likely         to         be         negative         but         the</w:t>
        <w:br/>
        <w:t>vivo               studies,                showing               that               the               AI               had               no               genotoxic                potential.               The                       analysis                was                not                considered                robust               due                to               the                lipophilicity                of                the</w:t>
        <w:br/>
        <w:t>structural          similarity          between          the          metabolite          and          the          AI          was          high          and                                                                        metabolite        being        outside        the        range        of        the        analogs.        Therefore,        the        result</w:t>
        <w:br/>
        <w:t>the        available         in         vitro        data         for        the        metabolite        showed         similar        responses,                                                                                    was       set       at       RS5       even       though       read-across       could       technically       be       considered</w:t>
        <w:br/>
        <w:t>therefore        no       further        concern        was       raised        about        the        in        vivo       activity        of       the                                                                             an          expert          reviewed          method          and          could          therefore          have          been          set          to          RS3</w:t>
        <w:br/>
        <w:t>metabolite.           Furthermore,           it           is           recognized           that           there          are           diﬀ        erent           reg-                                                               directly                 with                 a                  more                 robust                 analysis.                  Two                 independent                  statistical</w:t>
        <w:br/>
        <w:t>ulatory          guidelines          with          respect          to           in           vivo          studies          and          that          in          some          in-                                                 models            for            bacterial            mutagenicity            were            applied,            both            indicating            that</w:t>
        <w:br/>
        <w:t>dustries,            an            in             vivo           test           would           not            be           required           for           a            high           conﬁ       dence                             the        metabolite        was        negative,        and        the        reliability        score        was        set        to        RS4        as</w:t>
        <w:br/>
        <w:t>assessment.                                                                                                                                                                                                                           there             were             two             concurring             and             independent             models.             The             rule-based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method       highlighted        an       alert        (positive,        RS5),       but        after       an       expert       review,</w:t>
        <w:br/>
        <w:t xml:space="preserve">                                                                                                                                                                                                                            16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                                                                                                                   Fig.        12.         In         silico        assessment        of        a        plant        protection        product        metabolite.</w:t>
        <w:br/>
        <w:t>the           alert            was           dismissed,            as           the           chemical            environment           of           the           alerting                                                    also               generic              in              nature               and              hence               not               speciﬁ       c              to               the              structural               en-</w:t>
        <w:br/>
        <w:t>moiety                 was                 dissimilar                between                 the                training                set                 examples                 and                the                    vironment         in         the         metabolite          (or         the         AI,         for         that         matter).         Furthermore,</w:t>
        <w:br/>
        <w:t>metabolite             and             the             alert             was             therefore             considered             not             relevant             (the                                                the           parent          AI           triggered           the           same           in           silico           response          but           had           been           con-</w:t>
        <w:br/>
        <w:t>result        from        this        model        is        considered        negative        with        a        reliability        score        of                                                                         ﬁ       rmed        to        show        no        clastogenic        eﬀ        ects         in        vivo.        For        the        predicted        positive</w:t>
        <w:br/>
        <w:t>RS3).         No          in          silico         assessment         was         made         for         mammalian         gene         mutation                                                                           outcome          in          the           in           vivo          MN          test,          expert          review          suggested          that          the          pre-</w:t>
        <w:br/>
        <w:t>using               computational               models               but               comparison               (read-across)               with               the                                                             dicted          activity          would          be          due          to          carbamate          and          simple          substituted          ac-</w:t>
        <w:br/>
        <w:t>predicted              genotoxicity             proﬁ       le             of             the             parent             molecule             indicated              that                                                   rylamide          compounds,         formed         as         downstream          metabolites          of         the         meta-</w:t>
        <w:br/>
        <w:t>there          should          be         no         concern         for          mammalian          mutagenicity.          The         call         for                                                                       bolite,             rather             than             to             the             metabolite              under             review.             For             the             analogs</w:t>
        <w:br/>
        <w:t>the           in           vitro          gene          mutation          endpoint          was          set          to          negative          with          medium                                                       investigated          with         experimental          data,         only         the         carbamates          appeared         to</w:t>
        <w:br/>
        <w:t>conﬁ       dence.                                                                                                                                                                                                              truly       ﬂ       ag         as         being         related         to         any         activity.         Due         to         the         physicochemical</w:t>
        <w:br/>
        <w:t xml:space="preserve">          In            vitro          CA           was           also          investigated           using           read-across.           The          weight           of                                                 properties              of              the             metabolite,              it              was              considered              highly             unlikely              that</w:t>
        <w:br/>
        <w:t>the         evidence         did         not         give         a         clear         indication         of         potential         for         CA         induc-                                                        these       would       form        in        vivo       and       hence,       the        in        vivo       alert       was       overruled.       The</w:t>
        <w:br/>
        <w:t>tion         and         was         considered         Indeterminate.         Rule-based         methods         predicted                                                                                                    summary                 assessment                 for                 the                 metabolite                 concluded                 that                 there                 was</w:t>
        <w:br/>
        <w:t>the       metabolite       to       be       positive       in       the       in       vivo       MN       test       and       in       the       in       vitro       CA                                                    medium        conﬁ       dence        that        there        was        no        gene        mutation        potential        and        low</w:t>
        <w:br/>
        <w:t>assay.            Both            of            these           predictions            were           given            reliability            scores           of            RS5.                                              conﬁ       dence        for        the        lack        of        clastogenic        potential.        Aneugenic        eﬀ        ects        have</w:t>
        <w:br/>
        <w:t>Expert             review             of             the             examples             related             to             the              in              vitro             CA             prediction                      not                  been                  covered.                  The                  overall                  genetic                  toxicology                  assessment                  was</w:t>
        <w:br/>
        <w:t>questioned           the           relevance           as           they           did           not           bear           strong           structural           simi-                                                      therefore               set               to               negative               with               low               conﬁ       dence.               After               review               of               the</w:t>
        <w:br/>
        <w:t>larity       to       the       metabolite.       The       alert       triggered       in       the       in        vitro       CA       model       was                                                                      submission,                       the                       regulatory                       authority                       also                       concluded                        that                       some</w:t>
        <w:br/>
        <w:t xml:space="preserve">                                                                                                                                                                                                                     17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>experimental              testing              be              conducted              to              speciﬁ       cally              ascertain              the              pre-                        oﬃ                cial         views         of         the         National         Institutes         of         Health.</w:t>
        <w:br/>
        <w:t>dicted         lack         of         genotoxic         potential.</w:t>
        <w:br/>
        <w:t xml:space="preserve">                                                                                                                                                                                                          Declaration         of         interests</w:t>
        <w:br/>
        <w:t>5.              Reporting</w:t>
        <w:br/>
        <w:t xml:space="preserve">                                                                                                                                                                                                                   Dr.         Myatt         reports         grants         from         National         Institutes         of         Health,         during</w:t>
        <w:br/>
        <w:t xml:space="preserve">         “Good            in            silico           practice”           requires           a           reproducible,           transparent,           and                                            the        conduct        of        the        study;        and        it        is        disclosed         that        FDA's        Center        for        Drug</w:t>
        <w:br/>
        <w:t>standardized              procedure              and              it              is              important              to              document              the              entire                    Evaluation           and           Research           (CDER)            and           Leadscope           Inc.           are           parties           to           a</w:t>
        <w:br/>
        <w:t>process          of          performing          the          genetic          toxicology          assessment.          This          is          com-                                                    formal        Research        Collaboration        Agreement        (RCA).        Dr.       Naomi        Kruhlak        is</w:t>
        <w:br/>
        <w:t>parable        to       Good        Laboratory        Practice        (GLP)       documentation        of        in        vitro       or                                                                 the      FDA      CDER      Principal      Investigator       for      this       agreement,      Dr.      Stavitskaya</w:t>
        <w:br/>
        <w:t>in           vivo          studies          and          will          enable           the          results           to          be          reviewed          rapidly          and                     contributes             to             this             agreement             and             Dr.             Kevin             Cross             is             the             Leadscope</w:t>
        <w:br/>
        <w:t>thoroughly         by,         for         example,         regulatory         agencies.         The         general         protocol                                                                     Principal         Investigator         for         this         agreement.</w:t>
        <w:br/>
        <w:t>(Myatt          et          al.,          2018)          lists          relevant          types          of          information          that          should          be</w:t>
        <w:br/>
        <w:t>included               in               the               report               to               ensure               that               the               information               is               complete.Acknowledgements</w:t>
        <w:br/>
        <w:t>Speciﬁ       cally,              chemical              structures              (including              analogs              in              case              of              read-</w:t>
        <w:br/>
        <w:t>across)         and         the         models         used         need         to         be         well         documented.                                                                                    Research       reported       in       this       publication       was       supported       by       the       National</w:t>
        <w:br/>
        <w:t xml:space="preserve">                                                                                                                                                                                                          Institute        of        Environmental        Health        Sciences        of        the        National        Institutes        of</w:t>
        <w:br/>
        <w:t>6.              Discussion                                                                                                                                                                                Health          under          Award          Number          R43ES026909.          The          content          is          solely          the</w:t>
        <w:br/>
        <w:t xml:space="preserve">                                                                                                                                                                                                          responsibility              of              the             authors             and              does             not              necessarily              represent              the</w:t>
        <w:br/>
        <w:t xml:space="preserve">         The      GIST       protocol      should       be      applied      in      a      context-dependent       manner                                                                                oﬃ                cial         views         of         the         National         Institutes         of         Health.</w:t>
        <w:br/>
        <w:t>and          in          accordance          with          relevant          guidelines.          For          example,          if          the          appli-</w:t>
        <w:br/>
        <w:t>cation                 is                 for                 an                 ICH                 M7                 assessment,                 then                 in                 addition                 to                 the                 re-Appendix         A.              Supplementary         data</w:t>
        <w:br/>
        <w:t>commendations              provided             in             the             guidance              document,              there             are             pub-</w:t>
        <w:br/>
        <w:t>lications                    that                    provide                   more                   detailed                   procedures                    as                   well                    as                   caseSupplementary          data          to          this          article          can          be          found          online          at          https://</w:t>
        <w:br/>
        <w:t>examples        to        illustrate        best        practices        (Barber       et        al.,        2015;                                                                      Amberg        et        al.,doi.org/10.1016/j.yrtph.2019.104403.</w:t>
        <w:br/>
        <w:t>2016).             Similarly,             there            are,             for            example,             guidelines             for            chemical             re-</w:t>
        <w:br/>
        <w:t>gistration         through         the         REACH         regulation         (REACH,         2006;         ECHA,         2008;                                                                         References</w:t>
        <w:br/>
        <w:t>ECHA,          2017)          and          Canada's          Chemicals          Management          Program          (Canada,</w:t>
        <w:br/>
        <w:t>2016),          the          EFSA          deﬁ                                    nition          of          residue          guidance          (EFSA,          2016)          and          the          Ahlberg,       E.,       Amberg,       A.,       Beilke,       L.D.,       Bower,       D.,       Cross,       K.P.,       Custer,       L.,       Ford,       K.A.,       Van</w:t>
        <w:br/>
        <w:t>Toxic         Substances         Control         Act         (TSCA)         (TSCA,         2016).                                                                                                                  Gompel,      J.,      Harvey,     J.,      Honma,      M.,      Jolly,      R.,      Joossens,      E.,     Kemper,      R.A.,      Kenyon,      M.,</w:t>
        <w:br/>
        <w:t xml:space="preserve">         The            protocol             presented            in            this            publication             represents            the            current                                               Kruhlak,       N.,       Kuhnke,       L.,       Leavitt,       P.,       Naven,       R.,       Neilan,       C.,       Quigley,       D.P.,       Shuey,       D.,</w:t>
        <w:br/>
        <w:t xml:space="preserve">                                                                                                                                                                                                                   Spirkl,       H.P.,       Stavitskaya,       L.,       Teasdale,       A.,       White,       A.,       Wichard,       J.,       Zwickl,       C.,       Myatt,</w:t>
        <w:br/>
        <w:t>state-of-the-art             in              in              silico            genetic             toxicology.             As            new             methods,             both                                 G.J.,       2016.       Extending       (Q)SARs       to       incorporate       proprietary       knowledge       for       regulatory</w:t>
        <w:br/>
        <w:t>experimental            and           computational,            are           developed           and           as           new           data            be-                                                     purposes:       a       case       study       using       aromatic       amine       mutagenicity.       Regul.       Toxicol.</w:t>
        <w:br/>
        <w:t>come        available,        the        recommendations        presented        herein        will        need        to        be                                                                                Pharmacol.       77,       1–12.       https://doi.org/10.1016/j.yrtph.2016.02.003.</w:t>
        <w:br/>
        <w:t xml:space="preserve">                                                                                                                                                                                                          Amberg,       A.,       Harvey,       J.S.,       Czich,       A.,       Spirkl,       H.-P.,       Robinson,       S.,       White,       A.,       Elder,       D.P.,</w:t>
        <w:br/>
        <w:t>revised              and             updated.             Additionally,              it             is             important             that              the             protocol                                2015.       Do       carboxylic/sulfonic       acid       halides       really       present       a       mutagenic       and       carcino-</w:t>
        <w:br/>
        <w:t>reﬂ       ects      current      regulatory      standards,      data      requirements,      and      changes      as                                                                                             genic     risk     as     impurities     in    ﬁ      nal     drug     products?     Org.     Process     Res.     Dev.     19,     1495–1506.</w:t>
        <w:br/>
        <w:t>these         are         revised.         For         example,         as         more          in          vitro         micronucleus         data         are                                                   https://doi.org/10.1021/acs.oprd.5b00106.</w:t>
        <w:br/>
        <w:t>generated         with         diﬀ        erentiation         of         clastogenicity         from         aneugenicity         me-                                                                     Amberg,       A.,       Beilke,       L.,       Bercu,       J.,       Bower,       D.,       Brigo,       A.,       Cross,       K.P.,       Custer,       L.,       Dobo,       K.,</w:t>
        <w:br/>
        <w:t xml:space="preserve">                                                                                                                                                                                                                   Dowdy,       E.,       Ford,       K.A.,       Glowienke,       S.,       Van       Gompel,       J.,       Harvey,       J.,       Hasselgren,       C.,</w:t>
        <w:br/>
        <w:t>chanisms,          statistical          modeling          may          become          an          option          for          the          separate                                                              Honma,       M.,       Jolly,       R.,       Kemper,       R.,       Kenyon,       M.,       Kruhlak,       N.,       Leavitt,       P.,       Miller,       S.,</w:t>
        <w:br/>
        <w:t>mechanistic       endpoints.       Since       aneugenicity       is       generally       considered       to       be                                                                                            Muster,       W.,       Nicolette,       J.,       Plaper,       A.,       Powley,       M.,       Quigley,       D.P.,       Reddy,       M.V.,       Spirkl,</w:t>
        <w:br/>
        <w:t>a        thresholded        endpoint,        this        would        involve        an        important        change        in        the                                                                        H.P.,       Stavitskaya,       L.,       Teasdale,       A.,       Weiner,       S.,       Welch,       D.S.,       White,       A.,       Wichard,       J.,</w:t>
        <w:br/>
        <w:t xml:space="preserve">                                                                                                                                                                                                                   Myatt,       G.J.,       2016.       Principles       and       procedures       for       implementation       of       ICH       M7       re-</w:t>
        <w:br/>
        <w:t>current               GIST               protocol.               Similarly,              new               assays              will              be              accepted               in              a          commended     (Q)SAR     analyses.     Regul.     Toxicol.     Pharmacol.     77,     13–24.     https://doi.org/</w:t>
        <w:br/>
        <w:t>regulatory             context.             Also,             there             are             considerable             eﬀ        orts             underway             to                                        10.1016/j.yrtph.2016.02.004.</w:t>
        <w:br/>
        <w:t>develop        and        evaluate        the        impact        that        methods        such        as        toxicogenomics,                                                                       Ashby,      J.,      Tennant,      R.W.,      1988.      Chemical       structure,      Salmonella      mutagenicity       and      extent</w:t>
        <w:br/>
        <w:t xml:space="preserve">                                                                                                                                                                                                                   of       carcinogenicity       as       indicators       of       genotoxic       carcinogenesis       among       222       chemicals</w:t>
        <w:br/>
        <w:t>ﬂ       ow       cytometric       biomarker       assays,       and       other       mechanistic       platforms       (see                                                                                       tested       in       rodents       by       the       U.S.       NCI/NTP.       Mutat.       Res.       204,       17–115.</w:t>
        <w:br/>
        <w:t>Section              2.2.4)              can              have              on              genotoxicity              testing.              As              with              any              other      ATSDR,       2018.       ATSDR       Toxic       Substances       Portal.               https://www.atsdr.cdc.gov/substances/</w:t>
        <w:br/>
        <w:t>protocol,        it        is        therefore        important        to        regularly        revise        the        GIST        protocol                                                                    index.asp.</w:t>
        <w:br/>
        <w:t xml:space="preserve">                                                                                                                                                                                                          Aubrecht,       J.,       Caba,       E.,       2005.       Gene       expression       proﬁ                                       le       analysis:       an       emerging       approach       to</w:t>
        <w:br/>
        <w:t>to          include          new          developments          and          remove          outdated          sections          as          appro-                                                                investigate      mechanisms      of      genotoxicity.      Pharmacogenomics      6,      419–428.      https://doi.</w:t>
        <w:br/>
        <w:t>priate.                                                                                                                                                                                                            org/10.1517/14622416.6.4.419.</w:t>
        <w:br/>
        <w:t xml:space="preserve">                                                                                                                                                                                                          Barber,      C.,      Amberg,      A.,      Custer,      L.,      Dobo,      K.L.,      Glowienke,      S.,      Van      Gompel,      J.,      Gutsell,      S.,</w:t>
        <w:br/>
        <w:t>7.              Conclusion                                                                                                                                                                                         Harvey,       J.,       Honma,       M.,       Kenyon,       M.O.,       Kruhlak,       N.,       Muster,       W.,       Stavitskaya,       L.,</w:t>
        <w:br/>
        <w:t xml:space="preserve">                                                                                                                                                                                                                   Teasdale,       A.,       Vessey,       J.,       Wichard,       J.,       2015.       Establishing       best       practise       in       the       appli-</w:t>
        <w:br/>
        <w:t xml:space="preserve">                                                                                                                                                                                                                   cation       of       expert       review       of       mutagenicity       under       ICH       M7.       Regul.       Toxicol.       Pharmacol.</w:t>
        <w:br/>
        <w:t xml:space="preserve">         Applying         a         standardized         format         for         performing         and         reporting          in          si-                                                              73,       367–377.       https://doi.org/10.1016/j.yrtph.2015.07.018.</w:t>
        <w:br/>
        <w:t xml:space="preserve">                                                                                                                                                                                                          Bender,       M.A.,       Griggs,       H.G.,       Bedford,       J.S.,       1974.       Mechanisms       of       chromosomal       aberration</w:t>
        <w:br/>
        <w:t>lico        assessments        for        hazard        identiﬁ       cation        will        enable        a        transparent        and                                                                      production       III.       Chemicals       and       ionizing       radiation.       Mutat.       Res.       Fund       Mol.       Mech.</w:t>
        <w:br/>
        <w:t>consistent       review       of       the       results.       This       is       beneﬁ       cial       both       for       organizations                                                                      Mutagen       23,       197–212.       https://doi.org/10.1016/0027-5107(74)90140-7.</w:t>
        <w:br/>
        <w:t>and        individuals        performing        such        analyses        as        well        as        review        boards        and                                                               Benigni,     R.,     Bossa,     C.,     2008.     Structure     alerts     for     carcinogenicity,     and     the     Salmonella     assay</w:t>
        <w:br/>
        <w:t>regulatory          agencies          that          consider          such          analyses.          Along          the          same          prin-                                                             system:      a      novel      insight      through      the      chemical      relational      databases      technology.      Mutat.</w:t>
        <w:br/>
        <w:t xml:space="preserve">                                                                                                                                                                                                                   Res.       659,       248–261.       https://doi.org/10.1016/j.mrrev.2008.05.003.</w:t>
        <w:br/>
        <w:t>ciples       of       standard       practice       for       in       vitro       or       in       vivo       data       generation,       the       aim                                                Benigni,       R.,       Bossa,       C.,       Richard,       A.M.,       Yang,       C.,       2008.       A       novel       approach:       chemical       rela-</w:t>
        <w:br/>
        <w:t>is       to       foster       the       use       of       good        in        silico       practices       to       promote       the       use       of       these                                           tional       databases,       and       the       role       of       the       ISSCAN       database       on       assessing       chemical       carci-</w:t>
        <w:br/>
        <w:t>methodologies         to         their         full         potential.                                                                                                                                             nogenicity.       Ann.       Ist.       Super       Sanita       44,       48–56.</w:t>
        <w:br/>
        <w:t xml:space="preserve">                                                                                                                                                                                                          Benigni,       R.,       Bossa,       C.,       Tcheremenskaia,       O.,       Battistelli,       C.L.,       Crettaz,       P.,       2012.       The       new</w:t>
        <w:br/>
        <w:t xml:space="preserve">                                                                                                                                                                                                                   ISSMIC     database     on     in     vivo     micronucleus     and     its     role     in     assessing     genotoxicity     testing</w:t>
        <w:br/>
        <w:t>Funding                                                                                                                                                                                                            strategies.       Mutagenesis       27,       87–92.       https://doi.org/10.1093/mutage/ger064.</w:t>
        <w:br/>
        <w:t xml:space="preserve">                                                                                                                                                                                                          Bryce,      S.M.,     Bernacki,      D.T.,      Smith-Roe,      S.L.,      Witt,     K.L.,      Bemis,      J.C.,      Dertinger,      S.D.,      2018.</w:t>
        <w:br/>
        <w:t xml:space="preserve">                                                                                                                                                                                                                   Investigating     the     generalizability     of     the     MultiFlow     (R)     DNA     damage     assay     and     several</w:t>
        <w:br/>
        <w:t xml:space="preserve">         Research       reported       in       this       publication       was       supported       by       the       National                                                                                 companion     machine     learning     models     with     a     set     of     103     diverse     test     chemicals.     Toxicol.</w:t>
        <w:br/>
        <w:t>Institute        of        Environmental        Health        Sciences        of        the        National        Institutes        of                                                                            Sci.       162,       146–166.       https://doi.org/10.1093/toxsci/kfx235.</w:t>
        <w:br/>
        <w:t>Health           under           AwardNumber           R43ES026909.           The           content           is           solely           the                                                           Cameron,       T.P.,       Hughes,       T.J.,       Kirby,       P.E.,       Palmer,       K.A.,       Fung,       V.A.,       Dunkel,       V.C.,       1985.</w:t>
        <w:br/>
        <w:t xml:space="preserve">                                                                                                                                                                                                                   Mutagenic     activity     of     5     thiazole     compounds     in     the     Salmonella/microsome      and     mouse</w:t>
        <w:br/>
        <w:t>responsibility              of             the             authors              and             does              not             necessarily              represent             the</w:t>
        <w:br/>
        <w:t xml:space="preserve">                                                                                                                                                                                                18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lymphoma       TK+/−      assays.       Mutat.      Res.       Genet.      Toxicol.       155,      17–25.       https://doi.org/                                                           genotoxicity       assays.       I.       Choice       of       cell       type.       Mutat.       Res.       Genet.       Toxicol.       Environ.</w:t>
        <w:br/>
        <w:t xml:space="preserve">        10.1016/0165-1218(85)90020-5.                                                                                                                                                               Mutagen       742,       11–25.       https://doi.org/10.1016/j.mrgentox.2011.10.014.</w:t>
        <w:br/>
        <w:t>Canada,       2016.       Canada's       Chemicals       Management       Program.              https://www.canada.ca/en/                                                                   Fowler,       P.,       Smith,       R.,       Smith,       K.,       Young,       J.,       Jeﬀ      rey,       L.,       Kirkland,       D.,       Pfuhler,       S.,</w:t>
        <w:br/>
        <w:t xml:space="preserve">        health-canada/services/chemical-substances/chemicals-management-plan.html .                                                                                                                 Carmichael,       P.,       2012b.       Reduction       of       misleading       (“false”)                 positive       results       in       mam-</w:t>
        <w:br/>
        <w:t>CCRIS,       2011.       Chemical       Carcinogenesis       Research       Information       System       (CCRIS).               https://                                                          malian       cell       genotoxicity       assays.       II.       Importance       of       accurate       toxicity       measurement.</w:t>
        <w:br/>
        <w:t xml:space="preserve">        www.nlm.nih.gov/pubs/factsheets/ccrisfs.html.                                                                                                                                               Mutat.       Res.       Genet.       Toxicol.       Environ.       Mutagen       747,       104–117.       https://doi.org/10.</w:t>
        <w:br/>
        <w:t>CDRH,     2016.     Use     of     International     Standard     ISO     10993-1.     Biological     Evaluation     of     Medical                                                                 1016/j.mrgentox.2012.04.013.</w:t>
        <w:br/>
        <w:t xml:space="preserve">        Devices       -       Part       1:       Evaluation       and       Testing       within       a       Risk       Management       Process.                                        Fox,     J.T.,     Sakamuru,     S.,     Huang,     R.,      Teneva,     N.,     Simmons,     S.O.,      Xia,     M.,     Tice,     R.R.,     Austin,</w:t>
        <w:br/>
        <w:t>Clewell,       R.A.,       Sun,       B.,       Adeleye,       Y.,       Carmichael,       P.,       Efremenko,       A.,       McMullen,       P.D.,                                               C.P.,      Myung,      K.,      2012.      High-throughput      genotoxicity      assay      identiﬁ     es      antioxidants      as</w:t>
        <w:br/>
        <w:t xml:space="preserve">        Pendse,       S.,       Trask,       O.J.,       White,       A.,       Andersen,       M.E.,       2014.       Proﬁ     ling       dose-dependent                                          inducers      of      DNA      damage      response      and      cell      death.      Proc.      Natl.      Acad.      Sci.      U.      S.      A.      109,</w:t>
        <w:br/>
        <w:t xml:space="preserve">        activation       of       p53-mediated       signaling       pathways       by       chemicals       with       distinct       mechan-                                                      5423–5428.       https://doi.org/10.1073/pnas.1114278109.</w:t>
        <w:br/>
        <w:t xml:space="preserve">        isms       of       DNA       damage.       Toxicol.       Sci.       142,       56–73.       https://doi.org/10.1093/toxsci/                                                       Galloway,       S.,       Lorge,      E.,       Aardema,       M.J.,       Eastmond,       D.,       Fellows,       M.,       Heﬂ     ich,       R.,       Kirkland,</w:t>
        <w:br/>
        <w:t xml:space="preserve">        kfu153.                                                                                                                                                                                     D.,       Levy,       D.D.,       Lynch,       A.M.,       Marzin,       D.,       Morita,       T.,       Schuler,       M.,       Speit,       G.,       2011.</w:t>
        <w:br/>
        <w:t>Constable,       A.,       Jonas,       D.,       Cockburn,       A.,       Davi,       A.,       Edwards,       G.,       Hepburn,       P.,       Herouet-                                        Workshop       summary:       top       concentration       for       in       vitro       mammalian       cell       genotoxicity       as-</w:t>
        <w:br/>
        <w:t xml:space="preserve">        Guicheney,     C.,     Knowles,     M.,     Moseley,     B.,     Oberdörfer,     R.,     Samuels,     F.,     2007.     History     of                                                      says;      and       report      from      working       group       on      toxicity       measures      and       top      concentration       for</w:t>
        <w:br/>
        <w:t xml:space="preserve">        safe       use       as       applied       to       the       safety       assessment       of       novel       foods       and       foods       derived       from                      in     vitro      cytogenetics     assays      (chromosome      aberrations     and     micronucleus).      Mutat.     Res.</w:t>
        <w:br/>
        <w:t xml:space="preserve">        genetically       modiﬁ      ed       organisms.       Food       Chem.       Toxicol.       45,       2513–2525.       https://doi.                                                        723,       77–83.       https://doi.org/10.1016/j.mrgentox.2011.01.003.</w:t>
        <w:br/>
        <w:t xml:space="preserve">        org/10.1016/j.fct.2007.05.028.                                                                                                                                                      GENE-TOX,       1998.       https://toxnet.nlm.nih.gov/newtoxnet/genetox.htm.</w:t>
        <w:br/>
        <w:t>Corvi,       R.,       Vilardell,       M.,       Aubrecht,       J.,       Piersma,       A.,       2016.       Validation       of       transcriptomics-                                 Gentronix,       2018.       Gentronix.               http://www.gentronix.co.uk/product/greenscreen/.</w:t>
        <w:br/>
        <w:t xml:space="preserve">        based     in     vitro     methods.     Adv.     Exp.     Med.     Biol.     856,     243–257.     https://doi.org/10.1007/                                                         Gollapudi,      B.B.,      Lynch,      A.M.,      Heﬂ     ich,      R.H.,      Dertinger,      S.D.,      Dobrovolsky,      V.N.,      Froetschl,</w:t>
        <w:br/>
        <w:t xml:space="preserve">        978-3-319-33826-2_10.                                                                                                                                                                       R.,       Horibata,       K.,       Kenyon,       M.O.,       Kimoto,       T.,       Lovell,       D.P.,       Stankowski       Jr.,       L.F.,       White,</w:t>
        <w:br/>
        <w:t>Custer,       L.L.,       Powley,       M.W.,       2015.       Genotoxicity       testing       of       API.       In:       Graziano,       M.J.,                                                P.A.,     Witt,     K.L.,     Tanir,     J.Y.,     2015.     The     in     vivo     pig-a     assay:     a     report     of     the     international</w:t>
        <w:br/>
        <w:t xml:space="preserve">        Jacobson-Kram,       D.       (Eds.),       Genotoxicity       and       Carcinogenicity       Testing       of                                                                             workshop       on       genotoxicity       testing       (IWGT)       workgroup.       Mutat.       Res.       Genet.       Toxicol.</w:t>
        <w:br/>
        <w:t xml:space="preserve">        Pharmaceuticals.       Springer       International       Publishing,       pp.       35–54.                                                                                                Environ.       Mutagen       783,       23–35.       https://doi.org/10.1016/j.mrgentox.2014.09.007.</w:t>
        <w:br/>
        <w:t>Dearﬁ      eld,       K.L.,       Thybaud,       V.,       Cimino,       M.C.,       Custer,       L.,       Czich,       A.,       Harvey,       J.S.,       Hester,       S.,             GRAS,     2018.     Food     Substances     Generally     Recognized     as     Safe.          https://www.fda.gov/Food/</w:t>
        <w:br/>
        <w:t xml:space="preserve">        Kim,       J.H.,       Kirkland,       D.,       Levy,       D.D.,       Lorge,       E.,       Moore,       M.M.,       Ouedraogo-Arras,       G.,                                         IngredientsPackagingLabeling/GRAS/SCOGS/default.htm.</w:t>
        <w:br/>
        <w:t xml:space="preserve">        Schuler,      M.,      Suter,      W.,      Sweder,      K.,      Tarlo,      K.,      van      Benthem,      J.,      van      Goethem,      F.,      Witt,                        Hasselgren,       C.,       Muthas,       D.,       Ahlberg,       E.,       Andersson,       S.,       Carlsson,       L.,       Noeske,       T.,       Stålring,</w:t>
        <w:br/>
        <w:t xml:space="preserve">        K.L.,      2011.      Follow-up      actions      from      positive      results      of      in      vitro      genetic      toxicity      testing.                                       J.,       Boyer,       S.,       2013.       CHEMOINFORMATICS       and       beyond.       Chemoinformatics       for       Drug</w:t>
        <w:br/>
        <w:t xml:space="preserve">        Environ.       Mol.       Mutagen.       52,       177–204.       https://doi.org/10.1002/em.20617.                                                                                         Discovery.       John       Wiley       &amp;       Sons,       Inc,       pp.       267–290.</w:t>
        <w:br/>
        <w:t>Dearﬁ      eld,       K.L.,       Gollapudi,       B.B.,       Bemis,       J.C.,       Benz,       R.D.,       Douglas,       G.R.,       Elespuru,       R.K.,                            Hayashi,       M.,       2016.       The       micronucleus       test-most       widely       used       in       vivo       genotoxicity       test.</w:t>
        <w:br/>
        <w:t xml:space="preserve">        Johnson,       G.E.,       Kirkland,       D.J.,       LeBaron,       M.J.,       Li,       A.P.,       Marchetti,       F.,       Pottenger,       L.H.,                                   Genes       Environ.       38,       18.       https://doi.org/10.1186/s41021-016-0044-x.</w:t>
        <w:br/>
        <w:t xml:space="preserve">        Rorije,       E.,       Tanir,       J.Y.,       Thybaud,       V.,       van       Benthem,       J.,       Yauk,       C.L.,       Zeiger,       E.,       Luijten,               Hennig,       U.G.,       Rudd,       N.L.,       Hoar,       D.I.,       1988.       Kinetochore       immunoﬂ                                                                                        uorescence       in       micro-</w:t>
        <w:br/>
        <w:t xml:space="preserve">        M.,       2017.       Next       generation       testing       strategy       for       assessment       of       genomic       damage:       a                                            nuclei:       a       rapid       method       for       the       in       situ       detection       of       aneuploidy       and       chromosome</w:t>
        <w:br/>
        <w:t xml:space="preserve">        conceptual       framework       and       considerations.       Environ.       Mol.       Mutagen.       58,       264–283.                                                                breakage       in       human      ﬁ     broblasts.       Mutat.       Res.       203,       405–414.</w:t>
        <w:br/>
        <w:t xml:space="preserve">        https://doi.org/10.1002/em.22045.                                                                                                                                                   Honda,      H.,      Fujita,      Y.,      Kasamatsu,      T.,      Fuchs,      A.,      Fautz,      R.,      Morita,      O.,      2018.      Necessity       for</w:t>
        <w:br/>
        <w:t>Dertinger,       S.D.,       Torous,       D.K.,       Hayashi,       M.,       MacGregor,       J.T.,       2011a.       Flow       cytometric                                                     retrospective       evaluation       of       past-positive       chemicals       in       in       vitro       chromosomal       aberra-</w:t>
        <w:br/>
        <w:t xml:space="preserve">        scoring       of       micronucleated       erythrocytes:       an       eﬃ             cient       platform       for       assessing       in       vivo                                  tion      tests      using      recommended      cytotoxicity      indices.      Genes      Environ.      40,      2.      https://doi.</w:t>
        <w:br/>
        <w:t xml:space="preserve">        cytogenetic       damage.       Mutagenesis       26,       139–145.       https://doi.org/10.1093/mutage/                                                                                  org/10.1186/s41021-017-0091-y.</w:t>
        <w:br/>
        <w:t xml:space="preserve">        geq055.                                                                                                                                                                             Hsu,       C.-W.,       Hewes,       K.P.,       Stavitskaya,       L.,       Kruhlak,       N.L.,       2018.       Construction       and       applica-</w:t>
        <w:br/>
        <w:t>Dertinger,       S.D.,       Torous,       D.K.,       Hayashi,       M.,       MacGregor,       J.T.,       2011b.       Flow       cytometric                                                     tion      of      (Q)SAR      models      to      predict      chemical-induced      in      vitro      chromosome      aberrations.</w:t>
        <w:br/>
        <w:t xml:space="preserve">        scoring       of       micronucleated       erythrocytes:       an       eﬃ             cient       platform       for       assessing       in       vivo                                  Regul.       Toxicol.       Pharmacol.       99,       274–288.       https://doi.org/10.1016/j.yrtph.2018.09.</w:t>
        <w:br/>
        <w:t xml:space="preserve">        cytogenetic       damage.       Mutagenesis       26,       139–145.       https://doi.org/10.1093/mutage/                                                                                  026.</w:t>
        <w:br/>
        <w:t xml:space="preserve">        geq055.                                                                                                                                                                             Hughes,      C.,      Rabinowitz,      A.,      Tate,      M.,      Birrell,      L.,      Allsup,      J.,      Billinton,      N.,      Walmsley,      R.M.,</w:t>
        <w:br/>
        <w:t>DSSTox,       2018.       Distributed       Structure-Searchable       Toxicity       (DSSTox)       Database.               https://                                                               2012.       Development       of       a       high-throughput       Gaussia       luciferase       reporter       assay       for       the</w:t>
        <w:br/>
        <w:t xml:space="preserve">        www.epa.gov/chemical-research/distributed-structure-searchable-toxicity-dsstox-                                                                                                             activation       of       the       GADD45a       gene       by       mutagens,       promutagens,       clastogens,       and       aneu-</w:t>
        <w:br/>
        <w:t xml:space="preserve">        database.                                                                                                                                                                                   gens.       J.       Biomol.       Screen       17,       1302–1315.       https://doi.org/10.1177/</w:t>
        <w:br/>
        <w:t>ECHA,       2008.       Guidance       on       Information       Requirements       and       Chemical       Safety       Assessment                                                               1087057112453312.</w:t>
        <w:br/>
        <w:t xml:space="preserve">        Chapter       R.6:       QSARs       and       Grouping       of       Chemicals.               https://echa.europa.eu/                                                             ICH,       2012.       S2(R1)       Genotoxicity       Testing       and       Data       Interpretation       for       Pharmaceuticals</w:t>
        <w:br/>
        <w:t xml:space="preserve">        documents/10162/13632/information_requirements_r6_en.pdf/77f49f81-b76d-                                                                                                                     Intended       for       Human       Use.</w:t>
        <w:br/>
        <w:t xml:space="preserve">        40ab-8513-4f3a533b6ac9.                                                                                                                                                             ICH,       2014.       M7       Assessment       and       Control       of       DNA       Reactive       (Mutagenic)       Impurities       in</w:t>
        <w:br/>
        <w:t>ECHA,       2011.       Guidance       on       Information       Requirements       and       Chemical       Safety       Assessment                                                               Pharmaceuticals       to       Limit       Potential       Carcinogenic       Risk.</w:t>
        <w:br/>
        <w:t xml:space="preserve">        Chapter       R.4:       Evaluation       of       Available       Information.               https://echa.europa.eu/                                                               ICH,       2017.       M7       Assessment       and       Control       of       DNA       Reactive       (Mutagenic)       Impurities       in</w:t>
        <w:br/>
        <w:t xml:space="preserve">        documents/10162/13643/information_requirements_r4_en.pdf/d6395ad2-1596-                                                                                                                     Pharmaceuticals       to       Limit       Potential       Carcinogenic       Risk.              (R1).</w:t>
        <w:br/>
        <w:t xml:space="preserve">        4708-ba86-0136686d205e.                                                                                                                                                             INCHEM,       2015.       http://www.inchem.org/.</w:t>
        <w:br/>
        <w:t>ECHA,       2017.       Read-Across       Assessment       Framework.               https://echa.europa.eu/documents/                                                                       IRIS,       2015.       https://www.epa.gov/iris.</w:t>
        <w:br/>
        <w:t xml:space="preserve">        10162/13628/raaf_en.pdf.                                                                                                                                                            JECDB,       2018.       https://www.echemportal.org/echemportal/index.action.</w:t>
        <w:br/>
        <w:t>ECHA,       2018.       https://echa.europa.eu/.                                                                                                                                            JECFA,       2018.       Joint       FAO/WHO       Expert       Committee       on       Food       Additives       (JECFA).              http://</w:t>
        <w:br/>
        <w:t>EFSA,       2011.       Scientiﬁ     c       opinion       on       genotoxicity       testing       strategies       applicable       to       food       and                                      apps.who.int/food-additives-contaminants-jecfa-database/search.aspx .</w:t>
        <w:br/>
        <w:t xml:space="preserve">        feed       safety       assessment.       EFSA       J.       9,       2379.                                                                                                        Kaina,       B.,       2004.       Mechanisms       and       consequences       of       methylating       agent-induced       SCEs       and</w:t>
        <w:br/>
        <w:t>EFSA,     2016.     EFSA     Panel     on     Plant     Protection     products     and     their     Residues.     Guidance     on     the                                                         chromosomal       aberrations:       a       long       road       traveled       and       still       a       far       way       to       go.       Cytogenet.</w:t>
        <w:br/>
        <w:t xml:space="preserve">        establishment     of     the     residue     deﬁ     nition     for     dietary     risk     assessment.     EFSA     J.     14https://                                                     Genome       Res.       104,       77–86.       https://doi.org/10.1159/000077469.</w:t>
        <w:br/>
        <w:t xml:space="preserve">        doi.org/10.2903/j.efsa.2016.4549.        e04549-n/a.                                                                                                                                Kim,     S.,     Jun,     D.H.,     Kim,     H.J.,     Jeong,     K.C.,     Lee,     C.H.,     2011.     Development     of     a     high-content</w:t>
        <w:br/>
        <w:t>ELSIE,       2018.       http://www.elsiedata.org/elsie-database/.                                                                                                                                  screening     method     for     chemicals     modulating     DNA     damage     response.     J.     Biomol.     Screen</w:t>
        <w:br/>
        <w:t>EPA,       2018.       Strategic       Plan       to       Promote       the       Development       and       Implementation       of                                                              16,       259–265.       https://doi.org/10.1177/1087057110392993.</w:t>
        <w:br/>
        <w:t xml:space="preserve">        Alternative       Test       Methods       within       the       TSCA       Program.                                                                                               Kirkland,       D.J.,       1994.       Preface.       Mutat.       Res.       Environ.       Mutagen       Relat.       Subj.       312,       195–199.</w:t>
        <w:br/>
        <w:t>EPA,       2019.       https://comptox.epa.gov/dashboard.                                                                                                                                           https://doi.org/10.1016/0165-1161(94)00006-9.</w:t>
        <w:br/>
        <w:t>European       Commission,       J.R.C.J.,       2018a.       EURL       ECVAM       Genotoxicity       &amp;       Carcinogenicity                                                             Kirkland,       D.J.,       2003.       Preface.       Mutat.       Res.       Genet.       Toxicol.       Environ.       Mutagen       540,</w:t>
        <w:br/>
        <w:t xml:space="preserve">        Consolidated       Database       of       Ames       Positive       Chemicals.               https://eurl-ecvam.jrc.ec.                                                                    119–121.       https://doi.org/10.1016/j.mrgentox.2003.07.001.</w:t>
        <w:br/>
        <w:t xml:space="preserve">        europa.eu/databases/genotoxicity-carcinogenicity-db.                                                                                                                                Kirkland,      D.,      Fowler,      P.,      2010.      Further      analysis      of      Ames-negative      rodent      carcinogens      that</w:t>
        <w:br/>
        <w:t>European       Commission,       J.R.C.J.,       2018b.       ToxRTool       -       Toxicological       Data       Reliability                                                                     are       only       genotoxic       in       mammalian       cells       in       vitro       at       concentrations       exceeding       1       mM,</w:t>
        <w:br/>
        <w:t xml:space="preserve">        Assessment       Tool.               https://eurl-ecvam.jrc.ec.europa.eu/about-ecvam/archive-                                                                                               including      retesting       of      compounds      of      concern.      Mutagenesis       25,      539–553.      https://doi.</w:t>
        <w:br/>
        <w:t xml:space="preserve">        publications/toxrtool.                                                                                                                                                                      org/10.1093/mutage/geq041.</w:t>
        <w:br/>
        <w:t>Farmahin,      R.,      Williams,      A.,      Kuo,      B.,      Chepelev,      N.L.,      Thomas,      R.S.,      Barton-Maclaren,      T.S.,                                            Kirkland,       D.,       Pfuhler,       S.,       Tweats,       D.,       Aardema,       M.,       Corvi,       R.,       Darroudi,       F.,       Elhajouji,       A.,</w:t>
        <w:br/>
        <w:t xml:space="preserve">        Curran,       I.H.,       Nong,       A.,       Wade,       M.G.,       Yauk,       C.L.,       2017.       Recommended       approaches       in                                           Glatt,       H.,       Hastwell,       P.,       Hayashi,       M.,       Kasper,       P.,       Kirchner,       S.,       Lynch,       A.,       Marzin,       D.,</w:t>
        <w:br/>
        <w:t xml:space="preserve">        the       application       of       toxicogenomics       to       derive       points       of       departure       for       chemical       risk                                         Maurici,      D.,      Meunier,      J.-R.,      Müller,      L.,      Nohynek,      G.,      Parry,      J.,      Parry,      E.,      Thybaud,      V.,</w:t>
        <w:br/>
        <w:t xml:space="preserve">        assessment.       Arch.       Toxicol.       91,       2045–2065.       https://doi.org/10.1007/s00204-016-                                                                                 Tice,       R.,       van       Benthem,       J.,       Vanparys,       P.,       White,       P.,       2007a.       How       to       reduce       false       po-</w:t>
        <w:br/>
        <w:t xml:space="preserve">        1886-5.                                                                                                                                                                                     sitive       results       when       undertaking       in       vitro       genotoxicity       testing       and       thus       avoid       un-</w:t>
        <w:br/>
        <w:t>FDA,       2018.       https://www.accessdata.fda.gov/scripts/cder/daf/index.cfm.                                                                                                                   necessary      follow-up      animal      tests:      report      of      an      ECVAM      Workshop.      Mutat.      Res.      Genet.</w:t>
        <w:br/>
        <w:t>FEMA,     2018a.      FEMA     GRAS     Flavoring     Substance      List.           https://www.femaﬂ                                                                                                                                                                                               avor.org/fema-Toxicol.       Environ.       Mutagen       628,       31–55.       https://doi.org/10.1016/j.mrgentox.2006.</w:t>
        <w:br/>
        <w:t xml:space="preserve">        gras%E2%84%A2-ﬂ     avoring-substance-list.                                                                                                                                                 11.008.</w:t>
        <w:br/>
        <w:t>FEMA,       2018b.       The       Flavor       and       Extract       Manufacturers       Association       of       the       United       States                                        Kirkland,       D.,       Pfuhler,       S.,       Tweats,       D.,       Aardema,       M.,       Corvi,       R.,       Darroudi,       F.,       Elhajouji,       A.,</w:t>
        <w:br/>
        <w:t xml:space="preserve">        (FEMA).               https://www.femaﬂ     avor.org/.                                                                                                                                      Glatt,       H.,       Hastwell,       P.,       Hayashi,       M.,       Kasper,       P.,       Kirchner,       S.,       Lynch,       A.,       Marzin,       D.,</w:t>
        <w:br/>
        <w:t>Ford,       K.A.,       2016.       Reﬁ     nement,       reduction,       and       replacement       of       animal       toxicity       tests       by                                          Maurici,      D.,      Meunier,      J.R.,      Muller,      L.,      Nohynek,      G.,      Parry,      J.,      Parry,      E.,      Thybaud,      V.,</w:t>
        <w:br/>
        <w:t xml:space="preserve">        computational       methods.       ILAR       J.       57,       226–233.       https://doi.org/10.1093/ilar/ilw031.                                                                        Tice,       R.,       van       Benthem,       J.,       Vanparys,       P.,       White,       P.,       2007b.       How       to       reduce       false       po-</w:t>
        <w:br/>
        <w:t>Fowler,       P.,       Smith,       K.,       Young,       J.,       Jeﬀ      rey,       L.,       Kirkland,       D.,       Pfuhler,       S.,       Carmichael,       P.,                        sitive       results       when       undertaking       in       vitro       genotoxicity       testing       and       thus       avoid       un-</w:t>
        <w:br/>
        <w:t xml:space="preserve">        2012a.       Reduction       of       misleading       (“false              ”)       positive       results       in       mammalian       cell                                             necessary       follow-up       animal       tests:       report       of       an       ECVAM       Workshop.       Mutat.       Res.       628,</w:t>
        <w:br/>
        <w:t xml:space="preserve">                                                                                                                                                                                   19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31–55.       https://doi.org/10.1016/j.mrgentox.2006.11.008.                                                                                                                               silico       toxicology       protocols.       Regul.       Toxicol.       Pharmacol.       96,       1–17.       https://doi.org/10.</w:t>
        <w:br/>
        <w:t>Kirkland,       D.J.,       Hayashi,       M.,       Jacobson-Kram,       D.,       Kasper,       P.,       MacGregor,       J.T.,       Müller,       L.,                                         1016/j.yrtph.2018.04.014.</w:t>
        <w:br/>
        <w:t xml:space="preserve">        Uno,      Y.,      2007c.      The      international      workshops      on      genotoxicity      testing      (IWGT):      history                                              NIOSH,       2018.       https://www.cdc.gov/niosh/index.htm.</w:t>
        <w:br/>
        <w:t xml:space="preserve">        and       achievements.       Mutat.       Res.       Genet.       Toxicol.       Environ.       Mutagen       627,       1–4.       https://                                      Nishihara,       K.,       Huang,       R.,       Zhao,       J.,       Shahane,       S.A.,       Witt,       K.L.,       Smith-Roe,       S.L.,       Tice,       R.R.,</w:t>
        <w:br/>
        <w:t xml:space="preserve">        doi.org/10.1016/j.mrgentox.2006.08.012.                                                                                                                                                    Takeda,      S.,      Xia,      M.,      2016.      Identiﬁ      cation      of      genotoxic      compounds      using      isogenic      DNA</w:t>
        <w:br/>
        <w:t>Kirkland,       D.J.,       Hayashi,       M.,       Jacobson-Kram,       D.,       Kasper,       P.,       MacGregor,       J.T.,       Müller,       L.,                                         repair     deﬁ      cient     DT40     cell     lines     on     a     quantitative     high     throughput     screening     platform.</w:t>
        <w:br/>
        <w:t xml:space="preserve">        Uno,       Y.,       2007d.       Summary       of       major       conclusions       from       the       4th       IWGT,       san       Francisco,                                     Mutagenesis       31,       69–81.       https://doi.org/10.1093/mutage/gev055.</w:t>
        <w:br/>
        <w:t xml:space="preserve">        9–10       september,       2005.       Mutat.       Res.       Genet.       Toxicol.       Environ.       Mutagen       627,       5–9.                                           NTP,       2018.       https://tools.niehs.nih.gov/cebs3/ui/.</w:t>
        <w:br/>
        <w:t xml:space="preserve">        https://doi.org/10.1016/j.mrgentox.2006.08.009.                                                                                                                                    OECD,       1986a.       Test       No.       479:       Genetic       Toxicology:       in       Vitro       Sister       Chromatid       Exchange</w:t>
        <w:br/>
        <w:t>Kirkland,      D.J.,     Hayashi,     M.,     Jacobson-Kram,      D.,     Kasper,     P.,     Gollapudi,      B.,     Müller,     L.,     Uno,                                                     Assay       in       Mammalian       Cells.       Section       4.       OECD       Publishing,       Paris.               https://doi.org/10.</w:t>
        <w:br/>
        <w:t xml:space="preserve">        Y.,       2011.       Summary       of       major       conclusions       from       the       5th       IWGT,       Basel,       Switzerland,                                            1787/9789264071384-en.</w:t>
        <w:br/>
        <w:t xml:space="preserve">        17–19       August       2009.       Mutat.       Res.       Genet.       Toxicol.       Environ.       Mutagen       723,       73–76.                                            OECD,       1986b.       Test       No.       481:       Genetic       Toxicology:       Saacharomyces       Cerevisiae,       Miotic</w:t>
        <w:br/>
        <w:t xml:space="preserve">        https://doi.org/10.1016/j.mrgentox.2011.03.003.                                                                                                                                            Recombination       Assay.       Section       4.       OECD       Publishing,       Paris.              https://doi.org/10.1787/</w:t>
        <w:br/>
        <w:t>Kirkland,       D.J.,       2000.       Preface.       Environ.       Mol.       Mutagen.       35,       159–161.       https://doi.org/10.                                                       9789264071421-en.</w:t>
        <w:br/>
        <w:t xml:space="preserve">        1002/(SICI)1098-2280(2000)35:3&lt;159::AID-EM1&gt;3.0.CO;2-N .                                                                                                                           OECD,       1986c.       Test      No.       482:       Genetic       Toxicology:       DNA      Damage       and      Repair,       Unscheduled</w:t>
        <w:br/>
        <w:t>Klimisch,     H.J.,     Andreae,     M.,     Tillmann,     U.,     1997.     A     systematic     approach     for     evaluating     the                                                          DNA       Synthesis       in       Mammalian       Cells       in       Vitro.       Section       4.       OECD       Publishing,       Paris.</w:t>
        <w:br/>
        <w:t xml:space="preserve">        quality       of       experimental       toxicological       and       ecotoxicological       data.       Regul.       Toxicol.                                                           https://doi.org/10.1787/9789264071445-en.</w:t>
        <w:br/>
        <w:t xml:space="preserve">        Pharmacol.       25,       1–5.       https://doi.org/10.1006/rtph.1996.1076.                                                                                                      OECD,       1986d.       Test       No.       484:       Genetic       Toxicology:       Mouse       Spot       Test,       OECD       Guidelines       for</w:t>
        <w:br/>
        <w:t>Knight,       A.W.,       Birrell,       L.,       Walmsley,       R.M.,       2009.       Development       and       validation       of       a       higher                                    the       Testing       of       Chemicals.       Section       4.       OECD       Publishing,       Paris.              https://doi.org/10.</w:t>
        <w:br/>
        <w:t xml:space="preserve">        throughput       screening       approach       to       genotoxicity       testing       using       the       GADD45a-GFP                                                                1787/9789264071483-en.</w:t>
        <w:br/>
        <w:t xml:space="preserve">        GreenScreen       HC       assay.       J.       Biomol.       Screen       14,       16–30.       https://doi.org/10.1177/                                                        OECD,       1986e.       Test       No.       485:       Genetic       Toxicology,       Mouse       Heritable       Translocation       Assay.</w:t>
        <w:br/>
        <w:t xml:space="preserve">        1087057108327065.                                                                                                                                                                          Section       4.       OECD       Publishing,       Paris.               https://doi.org/10.1787/9789264071506-en.</w:t>
        <w:br/>
        <w:t>Leadscope,       2018.       http://www.leadscope.com/toxicity_databases/.                                                                                                                 OECD,     1997a.     Test     No.     471:     Bacterial     Reverse     Mutation     Test.     Section     4.     OECD     Publishing,</w:t>
        <w:br/>
        <w:t>Li,       H.H.,       Hyduke,       D.R.,       Chen,       R.,       Heard,       P.,       Yauk,       C.L.,       Aubrecht,       J.,       Fornace       Jr.,       A.J.,                      Paris.               https://doi.org/10.1787/9789264071247-en.</w:t>
        <w:br/>
        <w:t xml:space="preserve">        2015.       Development       of       a       toxicogenomics       signature       for       genotoxicity       using       a       dose-op-                                      OECD,       1997b.       Test       No.       486:       Unscheduled       DNA       Synthesis       (UDS)       Test       with       Mammalian</w:t>
        <w:br/>
        <w:t xml:space="preserve">        timization       and       informatics       strategy       in       human       cells.       Environ.       Mol.       Mutagen.       56,                                                 Liver       Cells       in       Vivo.       Section       4.       OECD       Publishing,       Paris.              https://doi.org/10.1787/</w:t>
        <w:br/>
        <w:t xml:space="preserve">        505–519.       https://doi.org/10.1002/em.21941.                                                                                                                                           9789264071520-en.</w:t>
        <w:br/>
        <w:t>Li,       H.H.,       Chen,       R.,       Hyduke,       D.R.,       Williams,       A.,       Frotschl,       R.,       Ellinger-Ziegelbauer,       H.,                                  OECD,      2010.      Test      No.      487:      in      Vitro      Mammalian      Cell      Micronucleus      Test.            https://doi.org/</w:t>
        <w:br/>
        <w:t xml:space="preserve">        O'Lone,       R.,       Yauk,       C.L.,       Aubrecht,       J.,       Fornace       Jr.,       A.J.,       2017.       Development       and       vali-                               10.1787/9789264091016-en.</w:t>
        <w:br/>
        <w:t xml:space="preserve">        dation     of     a     high-throughput     transcriptomic     biomarker     to     address     21st     century     genetic                                                       OECD,       2013.       Test       No.       488:       Transgenic       Rodent       Somatic       and       Germ       Cell       Gene       Mutation</w:t>
        <w:br/>
        <w:t xml:space="preserve">        toxicology       needs.       Proc.       Natl.       Acad.       Sci.       U.       S.       A.       114,       E10881–e10889.       https://doi.                                       Assays.       Section       4.       OECD       Publishing,       Paris.               https://doi.org/10.1787/</w:t>
        <w:br/>
        <w:t xml:space="preserve">        org/10.1073/pnas.1714109114.                                                                                                                                                               9789264203907-en.</w:t>
        <w:br/>
        <w:t>MacGregor,       J.T.,       Bishop,       M.E.,       McNamee,       J.P.,       Hayashi,       M.,       Asano,       N.,       Wakata,       A.,                                        OECD,       2014.       Guidance       on       Grouping       of       Chemicals,       second       ed.              Series       on       Testing       &amp;</w:t>
        <w:br/>
        <w:t xml:space="preserve">        Nakajima,       M.,       Saito,       J.,       Aidoo,       A.,       Moore,       M.M.,       Dertinger,       S.D.,       2006.       Flow       cyto-                                 Assessment       No.       194.               http://www.oecd.org/oﬃ             cialdocuments/</w:t>
        <w:br/>
        <w:t xml:space="preserve">        metric       analysis       of       micronuclei       in       peripheral       blood       reticulocytes:       II.       An       eﬃ             cient                                  publicdisplaydocumentpdf/?cote=env/jm/mono(2014)4&amp;doclanguage=en.</w:t>
        <w:br/>
        <w:t xml:space="preserve">        method       of       monitoring       chromosomal       damage       in       the       rat.       Toxicol.       Sci.       94,       92–107.                                    OECD,       2015.       Guidance       Document       on       Revisions       to       OECD       Genetic       Toxicology       Test</w:t>
        <w:br/>
        <w:t xml:space="preserve">        https://doi.org/10.1093/toxsci/kﬂ     076.                                                                                                                                                 Guidelines.               https://www.oecd.org/env/ehs/testing/Draft%20Guidance</w:t>
        <w:br/>
        <w:t>Mahadevan,     B.,     Snyder,     R.D.,     Waters,     M.D.,     Benz,     R.D.,     Kemper,     R.A.,     Tice,     R.R.,     Richard,                                                          %20Document%20on%20OECD%20Genetic%20Toxicology%20Test%20Guidelines.</w:t>
        <w:br/>
        <w:t xml:space="preserve">        A.M.,      2011.      Genetic      toxicology      in      the      21st      century:      reﬂ     ections      and      future      directions.                                          pdf.</w:t>
        <w:br/>
        <w:t xml:space="preserve">        Environ.       Mol.       Mutagen.       52,       339–354.       https://doi.org/10.1002/em.20653.                                                                                OECD,       2016a.       Overview       of       the       Set       of       OECD       Genetic       Toxicology       Test       Guidelines       and</w:t>
        <w:br/>
        <w:t>Marchant,       C.A.,       2012.       Computational       toxicology:       a       tool       for       all       industries.       Wiley                                                       Updates       Performed       in       2014-2015,       Series       on       Testing       and       Assessment       Nr.       238.       Paris.</w:t>
        <w:br/>
        <w:t xml:space="preserve">        Interdiscip.      Rev.:      Comput.      Mol.      Sci.      2,      424–434.      https://doi.org/10.1002/wcms.100.                                                              OECD,       2016b.       Test       No.       473:       in       Vitro       Mammalian       Chromosomal       Aberration       Test.</w:t>
        <w:br/>
        <w:t>Martus,      H.J.,      Hayashi,      M.,      Honma,      M.,      Kasper,      P.,      Gollapudi,      B.,      Mueller,      L.,      Schoeny,      R.,                                OECD,      2016c.      Test      No.      473:      in      Vitro      Mammalian      Chromosomal      Aberration      Test.            https://</w:t>
        <w:br/>
        <w:t xml:space="preserve">        Uno,       Y.,       Kirkland,       D.J.,       2015.       Summary       of       major       conclusions       from       the       6th       interna-                                  doi.org/10.1787/9789264264649-en.</w:t>
        <w:br/>
        <w:t xml:space="preserve">        tional       workshop       on       genotoxicity       testing       (IWGT),       Foz       do       Iguacu,       Brazil.       Mutat.       Res.                               OECD,     2016d.     Test     No.     474:     Mammalian     Erythrocyte     Micronucleus     Test.     Section     4.     OECD</w:t>
        <w:br/>
        <w:t xml:space="preserve">        Genet.       Toxicol.       Environ.       Mutagen       783,       1–5.       https://doi.org/10.1016/j.mrgentox.                                                                         Publishing,       Paris.               https://doi.org/10.1787/9789264264762-en.</w:t>
        <w:br/>
        <w:t xml:space="preserve">        2015.02.004.                                                                                                                                                                       OECD,       2016e.       Test       No.       475:       Mammalian       Bone       Marrow       Chromosomal       Aberration       Test.</w:t>
        <w:br/>
        <w:t>Mav,       D.,       Shah,       R.R.,       Howard,       B.E.,       Auerbach,       S.S.,       Bushel,       P.R.,       Collins,       J.B.,       Gerhold,                                   Section       4.       OECD       Publishing,       Paris.               https://doi.org/10.1787/9789264264786-en.</w:t>
        <w:br/>
        <w:t xml:space="preserve">        D.L.,       Judson,       R.S.,       Karmaus,       A.L.,       Maull,       E.A.,       Mendrick,       D.L.,       Merrick,       B.A.,       Sipes,                            OECD,      2016f.     Test     No.      476:     in      Vitro     Mammalian     Cell      Gene     Mutation      Tests     Using     the      Hprt</w:t>
        <w:br/>
        <w:t xml:space="preserve">        N.S.,      Svoboda,      D.,      Paules,      R.S.,      2018.      A      hybrid      gene      selection      approach      to      create      the                                     and       Xprt       Genes.       Section       4.       OECD       Publishing,       Paris.               https://doi.org/10.1787/</w:t>
        <w:br/>
        <w:t xml:space="preserve">        S1500+       targeted       gene       sets       for       use       in       high-throughput       transcriptomics.       PLoS       One                                                 9789264264809-en.</w:t>
        <w:br/>
        <w:t xml:space="preserve">        13https://doi.org/10.1371/journal.pone.0191105.        e0191105.                                                                                                                   OECD,       2016g.       Test       No.       478:       Rodent       Dominant       Lethal       Test.       Section       4.       OECD       Publishing,</w:t>
        <w:br/>
        <w:t>Miller,       E.C.,       Miller,       J.A.,       1981.       Searches       for       ultimate       chemical       carcinogens       and       their       re-                                 Paris.               https://doi.org/10.1787/9789264264823-en.</w:t>
        <w:br/>
        <w:t xml:space="preserve">        actions       with       cellular       macromolecules.       Cancer       47,       2327–2345.                                                                                    OECD,       2016h.       Test       No.      483:       Mammalian      Spermatogonial       Chromosomal       Aberration       Test.</w:t>
        <w:br/>
        <w:t>Mishima,       M.,       2017.       Chromosomal       aberrations,       clastogens       vs       aneugens.       Front       Biosci                                                             Section       4.       OECD       Publishing,       Paris.               https://doi.org/10.1787/9789264264847-en.</w:t>
        <w:br/>
        <w:t xml:space="preserve">        (Schol       Ed).       9,       1–16.                                                                                                                                             OECD,      2016i.     Test      No.     487:     in      Vitro     Mammalian     Cell     Micronucleus      Test.     Section      4.      OECD</w:t>
        <w:br/>
        <w:t>Moore,       M.M.,       Honma,       M.,       Clements,       J.,       Bolcsfoldi,       G.,       Cifone,       M.,       Delongchamp,       R.,                                               Publishing,       Paris.               https://doi.org/10.1787/9789264264861-en.</w:t>
        <w:br/>
        <w:t xml:space="preserve">        Fellows,     M.,     Gollapudi,     B.,     Jenkinson,     P.,     Kirby,     P.,     Kirchner,     S.,     Muster,     W.,     Myhr,     B.,                                      OECD,       2016j.      Test       No.       489:      in       Vivo       Mammalian       Alkaline       Comet       Assay.       Section       4.       OECD</w:t>
        <w:br/>
        <w:t xml:space="preserve">        O'Donovan,      M.,      Oliver,      J.,      Omori,      T.,      Ouldelhkim,      M.-C.,      Pant,      K.,      Preston,      R.,      Riach,                                         Publishing,       Paris.               https://doi.org/10.1787/9789264264885-en.</w:t>
        <w:br/>
        <w:t xml:space="preserve">        C.,       San,       R.,       Stankowski       Jr.,       L.F.,       Thakur,       A.,       Wakuri,       S.,       Yoshimura,       I.,       2003.       Mouse                OECD,       2016k.       Test       No.       490:       in       Vitro       Mammalian       Cell       Gene       Mutation       Tests       Using       the</w:t>
        <w:br/>
        <w:t xml:space="preserve">        lymphoma       thymidine       kinase       gene       mutation       assay:       international       workshop       on       geno-                                                       Thymidine       Kinase       Gene.       Section       4.       OECD       Publishing,       Paris.              https://doi.org/10.</w:t>
        <w:br/>
        <w:t xml:space="preserve">        toxicity       tests       workgroup       report—plymouth,       UK       2002.       Mutat.       Res.       Genet.       Toxicol.                                                       1787/9789264264908-en.</w:t>
        <w:br/>
        <w:t xml:space="preserve">        Environ.       Mutagen       540,       127–140.       https://doi.org/10.1016/j.mrgentox.2003.07.003.                                                                             OECD,       2018.       Existing       Chemicals       Database.               https://hpvchemicals.oecd.org/UI/Default.</w:t>
        <w:br/>
        <w:t>Moore,     M.M.,     Honma,     M.,     Clements,     J.,     Bolcsfoldi,     G.,     Burlinson,     B.,     Cifone,     M.,     Clarke,     J.,                                                   aspx.</w:t>
        <w:br/>
        <w:t xml:space="preserve">        Delongchamp,       R.,       Durward,       R.,       Fellows,       M.,       Gollapudi,       B.,       Hou,       S.,       Jenkinson,       P.,                                OECD,       2019.       OECD       QSAR       Toolbox.              https://qsartoolbox.org/.</w:t>
        <w:br/>
        <w:t xml:space="preserve">        Lloyd,       M.,       Majeska,       J.,       Myhr,       B.,       O'Donovan,       M.,       Omori,       T.,       Riach,       C.,       San,       R.,                      Olaharski,     A.J.,     Gonzaludo,     N.,     Bitter,     H.,     Goldstein,     D.,     Kirchner,     S.,     Uppal,     H.,     Kolaja,     K.,</w:t>
        <w:br/>
        <w:t xml:space="preserve">        Stankowski      Jr.,      L.F.,      Thakur,      A.K.,      Van      Goethem,      F.,      Wakuri,      S.,      Yoshimura,      I.,      2006.                                          2009.      Identiﬁ     cation      of      a      kinase      proﬁ      le     that      predicts      chromosome     damage      induced      by</w:t>
        <w:br/>
        <w:t xml:space="preserve">        Mouse       lymphoma       thymidine       kinase       gene       mutation       assay:       follow-up       meeting       of       the                                                  small       molecule       kinase       inhibitors.       PLoS       Comput.       Biol.       5https://doi.org/10.1371/</w:t>
        <w:br/>
        <w:t xml:space="preserve">        International       Workshop       on       Genotoxicity       Testing–                                                                       Aberdeen,       Scotland,       2003–Assay   journal.pcbi.1000446.       e1000446.</w:t>
        <w:br/>
        <w:t xml:space="preserve">        acceptance       criteria,       positive       controls,       and       data       evaluation.       Environ.       Mol.       Mutagen.                                          OSHA,       2018.       https://www.osha.gov/.</w:t>
        <w:br/>
        <w:t xml:space="preserve">        47,       1–5.       https://doi.org/10.1002/em.20159.                                                                                                                             PAN,       2018.       http://www.pesticideinfo.org/.</w:t>
        <w:br/>
        <w:t>Myatt,       G.J.,       Beilke,       L.D.,       Cross,       T.K.P.,       2016.       In       Silico       Tools       and       Their       Application.                             Parry,       J.M.,       Parry,       E.,       Phrakonkham,       P.,       Corvi,       R.,       2010a.       Analysis       of       published       data       for</w:t>
        <w:br/>
        <w:t xml:space="preserve">        Reference      Module     in      Chemistry.      Molecular      Sciences      and      Chemical      Engineering      2016.                                                               top       concentration       considerations       in       mammalian       cell       genotoxicity       testing.</w:t>
        <w:br/>
        <w:t>Myatt,       G.J.,       Ahlberg,       E.,       Akahori,       Y.,       Allen,       D.,       Amberg,       A.,       Anger,       L.T.,       Aptula,       A.,                               Mutagenesis       25,       531–538.       https://doi.org/10.1093/mutage/geq046.</w:t>
        <w:br/>
        <w:t xml:space="preserve">        Auerbach,       S.,       Beilke,       L.,       Bellion,       P.,       Benigni,       R.,       Bercu,       J.,       Booth,       E.D.,       Bower,       D.,               Parry,       J.M.,       Parry,      E.,       Phrakonkham,       P.,       Corvi,       R.,       2010b.       Analysis       of       published       data       for</w:t>
        <w:br/>
        <w:t xml:space="preserve">        Brigo,     A.,     Burden,     N.,     Cammerer,     Z.,     Cronin,     M.T.D.,     Cross,     K.P.,     Custer,     L.,     Dettwiler,                                                   top       concentration       considerations       in       mammalian       cell       genotoxicity       testing.</w:t>
        <w:br/>
        <w:t xml:space="preserve">        M.,       Dobo,       K.,       Ford,       K.A.,       Fortin,       M.C.,       Gad-McDonald,       S.E.,       Gellatly,       N.,       Gervais,       V.,                             Mutagenesis       25,       531–538.       https://doi.org/10.1093/mutage/geq046.</w:t>
        <w:br/>
        <w:t xml:space="preserve">        Glover,       K.P.,       Glowienke,       S.,       Van       Gompel,       J.,       Gutsell,       S.,       Hardy,       B.,       Harvey,       J.S.,                         PharmaPendium,       2018.       http://www.pharmapendium.com/.</w:t>
        <w:br/>
        <w:t xml:space="preserve">        Hillegass,       J.,       Honma,       M.,       Hsieh,       J.H.,       Hsu,       C.W.,       Hughes,       K.,       Johnson,       C.,       Jolly,       R.,                REACH,       2006.       http://eur-lex.europa.eu/legal-content/EN/TXT/PDF/?uri=</w:t>
        <w:br/>
        <w:t xml:space="preserve">        Jones,       D.,       Kemper,       R.,       Kenyon,       M.O.,       Kim,       M.T.,       Kruhlak,       N.L.,       Kulkarni,       S.A.,                                           CELEX:02006R1907-20161011&amp;from=EN.</w:t>
        <w:br/>
        <w:t xml:space="preserve">        Kummerer,       K.,       Leavitt,       P.,       Majer,       B.,       Masten,       S.,       Miller,       S.,       Moser,       J.,       Mumtaz,       M.,                 Rosefort,      C.,      Fauth,      E.,      Zankl,      H.,      2004.      Micronuclei      induced      by      aneugens      and      clastogens</w:t>
        <w:br/>
        <w:t xml:space="preserve">        Muster,      W.,      Neilson,      L.,      Oprea,      T.I.,      Patlewicz,      G.,      Paulino,      A.,      Lo      Piparo,      E.,      Powley,                                  in       mononucleate       and      binucleate      cells       using       the       cytokinesis       block      assay.       Mutagenesis</w:t>
        <w:br/>
        <w:t xml:space="preserve">        M.,       Quigley,       D.P.,       Reddy,       M.V.,       Richarz,       A.N.,       Ruiz,       P.,       Schilter,       B.,       Seraﬁ     mova,       R.,                         19,       277–284.       https://doi.org/10.1093/mutage/geh028.</w:t>
        <w:br/>
        <w:t xml:space="preserve">        Simpson,       W.,       Stavitskaya,       L.,       Stidl,       R.,       Suarez-Rodriguez,       D.,       Szabo,       D.T.,       Teasdale,                                  RTECS,       2018.       https://www.cdc.gov/niosh/rtecs/default.html.</w:t>
        <w:br/>
        <w:t xml:space="preserve">        A.,       Trejo-Martin,       A.,       Valentin,       J.P.,       Vuorinen,       A.,       Wall,       B.A.,       Watts,       P.,       White,       A.T.,                    Saha,     L.K.,     Kim,     S.,     Kang,     H.,     Akter,     S.,     Choi,     K.,     Sakuma,     T.,     Yamamoto,     T.,     Sasanuma,     H.,</w:t>
        <w:br/>
        <w:t xml:space="preserve">        Wichard,      J.,      Witt,      K.L.,      Woolley,      A.,      Woolley,      D.,      Zwickl,      C.,      Hasselgren,      C.,      2018.      In                                   Hirota,       K.,       Nakamura,       J.,       Honma,       M.,       Takeda,       S.,       Dertinger,       S.,       2018.       Diﬀ      erential</w:t>
        <w:br/>
        <w:t xml:space="preserve">                                                                                                                                                                                  20</w:t>
      </w:r>
    </w:p>
    <w:p>
      <w:r>
        <w:t>C.        Hasselgren,        et        al.                                                                                                                                                              Regulatory Toxicology and Pharmacology 107 (2019) 104403</w:t>
        <w:br/>
        <w:t xml:space="preserve">        micronucleus     frequency     in     isogenic     human     cells     deﬁ      cient     in     DNA     repair     pathways     is     a                                                   for       discriminating       aneugen-       vs.       clastogen-induced       micronuclei.       Environ.       Mol.</w:t>
        <w:br/>
        <w:t xml:space="preserve">        valuable       indicator       for       evaluating       genotoxic       agents       and       their       genotoxic       mechanisms.                                                    Mutagen.       31,       340–344.</w:t>
        <w:br/>
        <w:t xml:space="preserve">        Environ.       Mol.       Mutagen.       59,       529–538.       https://doi.org/10.1002/em.22201.                                                                                 TOXNET,       2018.       https://toxnet.nlm.nih.gov/.</w:t>
        <w:br/>
        <w:t>Sakai,       R.,       Kondo,       C.,       Oka,       H.,       Miyajima,       H.,       Kubo,       K.,       Uehara,       T.,       2014.       Utilization       of                 TSCA,       2016.       Toxic       Substances       Control       Act       (TSCA).              https://www.congress.gov/bill/</w:t>
        <w:br/>
        <w:t xml:space="preserve">        CDKN1A/p21       gene       for       class       discrimination       of       DNA       damage-induced       clastogenicity.                                                              114th-congress/senate-bill/697/all-info.</w:t>
        <w:br/>
        <w:t xml:space="preserve">        Toxicology       315,       8–16.       https://doi.org/10.1016/j.tox.2013.10.009.                                                                                                  VITIC,       2018.       https://www.lhasalimited.org/products/vitic-nexus.htm.</w:t>
        <w:br/>
        <w:t>Snyder,       R.D.,       2000.       Use       of       catalytic       topoisomerase       II       inhibitors       to       probe       mechanisms       of                             Wexler,       P.,       2001.       TOXNET:       an       evolving       web       resource       for       toxicology       and       environmental</w:t>
        <w:br/>
        <w:t xml:space="preserve">        chemical-induced       clastogenicity       in       Chinese       hamster       V79       cells.       Environ.       Mol.                                                                 health      information.      Toxicology      157,     3–10.      https://doi.org/10.1016/S0300-483X(00)</w:t>
        <w:br/>
        <w:t xml:space="preserve">        Mutagen.       35,       13–21.                                                                                                                                                             00337-1.</w:t>
        <w:br/>
        <w:t>Snyder,       R.D.,       2010.       Possible       structural       and       functional       determinants       contributing       to       the                                         Wilde,       S.,       Dambowsky,       M.,       Hempt,       C.,       Sutter,       A.,       Queisser,       N.,       2017.       Classiﬁ      cation       of       in</w:t>
        <w:br/>
        <w:t xml:space="preserve">        clastogenicity       of      pharmaceuticals.      Environ.       Mol.      Mutagen.      51,      800–814.      https://doi.                                                               vitro      genotoxicants      using      a      novel      multiplexed      biomarker      assay      compared      to      the     ﬂ     ow</w:t>
        <w:br/>
        <w:t xml:space="preserve">        org/10.1002/em.20626.                                                                                                                                                                       cytometric      micronucleus       test.      Environ.      Mol.      Mutagen.       58,      662–677.      https://doi.org/</w:t>
        <w:br/>
        <w:t>Sofuni,       T.,       Matsuoka,       A.,       Sawada,       M.,       Ishidate       Jr.,       M.,       Zeiger,       E.,       Shelby,       M.D.,       1990.       A                       10.1002/em.22130.</w:t>
        <w:br/>
        <w:t xml:space="preserve">        comparison       of       chromosome       aberration       induction       by       25       compounds       tested       by       two                                             Witt,      K.L.,      Hsieh,      J.H.,      Smith-Roe,      S.L.,      Xia,      M.,      Huang,      R.,      Zhao,      J.,      Auerbach,      S.S.,      Hur,</w:t>
        <w:br/>
        <w:t xml:space="preserve">        Chinese       hamster       cell       (CHL       and       CHO)       systems       in       culture.       Mutat.       Res.       241,       175–213.                                    J.,       Tice,       R.R.,       2017.       Assessment       of       the       DNA       damaging       potential       of       environmental</w:t>
        <w:br/>
        <w:t>Stanton,       K.,       Kruszewski,       F.H.,      2016.       Quantifying       the       beneﬁ      ts       of       using      read-across       and      in                                 chemicals       using       a       quantitative       high-throughput       screening       approach       to       measure       p53</w:t>
        <w:br/>
        <w:t xml:space="preserve">        silico       techniques       to       fulﬁ      ll       hazard       data       requirements       for       chemical       categories.       Regul.                                      activation.       Environ.       Mol.       Mutagen.       58,       494–507.       https://doi.org/10.1002/em.</w:t>
        <w:br/>
        <w:t xml:space="preserve">        Toxicol.       Pharmacol.       81,       250–259.       https://doi.org/10.1016/j.yrtph.2016.09.004.                                                                                       22112.</w:t>
        <w:br/>
        <w:t>Stavitskaya,      L.,      Minnier,      B.L.,      Benz,      R.D.,      Kruhlak,      N.L.,      2013.      Development      of      Improved                                             Yamamoto,       K.N.,       Hirota,       K.,       Kono,       K.,       Takeda,       S.,       Sakamuru,       S.,       Xia,       M.,       Huang,       R.,</w:t>
        <w:br/>
        <w:t xml:space="preserve">        QSAR      Models      for      Predicting      A-T     Base      Pair     Mutations.      Poster      presented     at      the      Genetic                                                Austin,       C.P.,       Witt,       K.L.,       Tice,       R.R.,       2011.       Characterization       of       environmental       chemi-</w:t>
        <w:br/>
        <w:t xml:space="preserve">        Toxicity       Association,       Newark,       Delaware.                                                                                                                                   cals       with       potential       for       DNA       damage       using       isogenic       DNA       repair-deﬁ      cient       chicken</w:t>
        <w:br/>
        <w:t>Sweet,       D.V.,       Anderson,       V.P.,       Fang,       J.C.F.,       1999.       An       overview       of       the       registry       of       toxic       ef-                       DT40       cell       lines.       Environ.       Mol.       Mutagen.       52,       547–561.       https://doi.org/10.1002/em.</w:t>
        <w:br/>
        <w:t xml:space="preserve">        fects       of       chemical       substances       (RTECS):       critical       information       on       chemical       hazards.                                                       20656.</w:t>
        <w:br/>
        <w:t xml:space="preserve">        Chem.       Health       Saf.       6,       12–16.       https://doi.org/10.1016/S1074-9098(99)00058-1.                                                                            Zeiger,     E.,     Gollapudi,     B.,     Aardema,     M.J.,     Auerbach,     S.,     Boverhof,     D.,     Custer,     L.,     Dedon,     P.,</w:t>
        <w:br/>
        <w:t>Torous,       D.K.,       Dertinger,       S.D.,       Hall,       N.E.,       Tometsko,       C.R.,       1998a.       An       automated       method                                             Honma,       M.,       Ishida,       S.,       Kasinski,       A.L.,       Kim,       J.H.,       Manjanatha,       M.G.,       Marlowe,       J.,</w:t>
        <w:br/>
        <w:t xml:space="preserve">        for       discriminating       aneugen-       vs.       clastogen-induced       micronuclei.       Environ.       Mol.                                                                      Pfuhler,       S.,       Pogribny,       I.,       Slikker,       W.,       Stankowski       Jr.,       L.F.,       Tanir,       J.Y.,       Tice,       R.,       van</w:t>
        <w:br/>
        <w:t xml:space="preserve">        Mutagen.       31,       340–344.       https://doi.org/10.1002/(SICI)1098-2280(1998)                                                                                                       Benthem,      J.,      White,      P.,      Witt,      K.L.,      Thybaud,      V.,      2015.      Opportunities      to      integrate      new</w:t>
        <w:br/>
        <w:t xml:space="preserve">        31:4&lt;340::AID-EM6&gt;3.0.CO;2-M.                                                                                                                                                               approaches       in       genetic       toxicology:       an       ILSI-HESI       workshop       report.       Environ.       Mol.</w:t>
        <w:br/>
        <w:t>Torous,       D.K.,       Dertinger,       S.D.,       Hall,       N.E.,       Tometsko,       C.R.,       1998b.       An       automated       method                                             Mutagen.       56,       277–285.       https://doi.org/10.1002/em.21923.</w:t>
        <w:br/>
        <w:t xml:space="preserve">                                                                                                                                                                                   21</w:t>
      </w:r>
    </w:p>
    <w:p>
      <w:r>
        <w:br w:type="page"/>
      </w:r>
    </w:p>
    <w:p>
      <w:r>
        <w:t>Source PDF: /instem.com/www.instem.com/docs/sot-2021/out-of-domain-final.pdf</w:t>
      </w:r>
    </w:p>
    <w:p>
      <w:r>
        <w:t xml:space="preserve">                                                                                                              Regulatory Toxicology and Pharmacology 102 (2019) 53–64</w:t>
        <w:br/>
        <w:t xml:space="preserve">                                                                                                                                 Contents         lists         available         at         ScienceDirect</w:t>
        <w:br/>
        <w:t xml:space="preserve">                                                                                         Regulatory                 Toxicology                 and                Pharmacology</w:t>
        <w:br/>
        <w:t xml:space="preserve">                                                                                                          journal        homepage:                       www.elsevier.com/locate/yrtph</w:t>
        <w:br/>
        <w:t>Principles                and                procedures                for                handling                out-of-domain                and                indeterminate                                                                                                                                               T</w:t>
        <w:br/>
        <w:t>results                as                part                of                ICH                M7                recommended                (Q)SAR                analyses☆</w:t>
        <w:br/>
        <w:t>Alexander             Amberga,            Roxanne            V.            Andayab,            Lennart            T.            Angera,            Chris            Barberc,            Lisa            Beilked,</w:t>
        <w:br/>
        <w:t>Joel             Bercue,            Dave            Bowerf,            Alessandro             Brigog,            Zoryanna             Cammererh,            Kevin            P.            Crossf,</w:t>
        <w:br/>
        <w:t>Laura             Custeri,            Krista            Doboj,            Helga            Geretsk,            Véronique            Gervaisl,            Susanne             Glowienkem,</w:t>
        <w:br/>
        <w:t>Stephen            Gomezn,            Jacky            Van            Gompelo,            James            Harveyp,            Catrin            Hasselgrenb,            Masamitsu             Honmaq,</w:t>
        <w:br/>
        <w:t>Candice             Johnsonf,            Robert            Jollyr,            Raymond             Kempers,            Michelle            Kenyonj,            Naomi            Kruhlakt,</w:t>
        <w:br/>
        <w:t>Penny         Leavitti,         Scott         Millerf,         Wolfgang         Musterg,         Russell         Navenu,         John         Nicolettev,         Alexis         Parentym,</w:t>
        <w:br/>
        <w:t>Mark             Powleyw,            Donald             P.            Quigleyf,            M.            Vijayaraj            Reddyw,            Jennifer            C.            Sasakib,1        ,</w:t>
        <w:br/>
        <w:t>Lidiya             Stavitskayat,            Andrew            Teasdalex,            Alejandra            Trejo-Martine,            Sandy             Weinerh,</w:t>
        <w:br/>
        <w:t>Dennie            S.             Welchv,            Angela            Whitep,            Joerg            Wichardy,            David            Woolleyz,            Glenn            J.            Myattf,∗</w:t>
        <w:br/>
        <w:t>a    Sanoﬁ       ,       R&amp;D       Preclinical        Safety       Frankfurt,        Industriepark        Hoechst,       D-65926,        Frankfurt       am        Main,        Germany</w:t>
        <w:br/>
        <w:t>b    Genentech,        Inc.,       1       DNA        Way,       South        San        Francisco,       CA,       94080,        USA</w:t>
        <w:br/>
        <w:t>c    Lhasa       Limited,        Leeds,        UK</w:t>
        <w:br/>
        <w:t>d    Toxicology        Solutions       Inc.,        San       Diego,       CA,        USA</w:t>
        <w:br/>
        <w:t>e    Gilead        Sciences,       333       Lakeside        Drive,        Foster       City,       CA,        USA</w:t>
        <w:br/>
        <w:t>f    Leadscope,        Inc.,       1393        Dublin        Rd,       Columbus,        OH,       43215,        USA</w:t>
        <w:br/>
        <w:t>g    Roche       Pharmaceutical        Research       &amp;        Early       Development,        Pharmaceutical        Sciences,       Roche       Innovation        Center        Basel,        Switzerland</w:t>
        <w:br/>
        <w:t>h    Janssen        Research       &amp;        Development,        1400       McKean        Road,        Spring        House,        PA,       19477,        USA</w:t>
        <w:br/>
        <w:t>i    Bristol-Myers        Squibb,        Drug        Safety       Evaluation,        1       Squibb        Dr,        New       Brunswick,        NJ,       08903,        USA</w:t>
        <w:br/>
        <w:t>j    Pﬁ       zer       Global        Research       &amp;        Development,       558       Eastern        Point       Road,        Groton,        CT,       06340,        USA</w:t>
        <w:br/>
        <w:t>k    UCB       Biopharma       SPRL,        Chemin        du        Foriest,       B-1420,        Braine-l’Alleud,        Belgium</w:t>
        <w:br/>
        <w:t>l    Servier       Group,        Gidy,       France</w:t>
        <w:br/>
        <w:t>m    Novartis        Pharma       AG,        Pre-Clinical        Safety,        Werk        Klybeck,        CH-4057,       Basel,        Switzerland</w:t>
        <w:br/>
        <w:t>n    Consultant        to       Theravance       Biopharma        US,       Inc.,       901       Gateway        Blvd,        South        San       Francisco,       CA,        94080,       USA</w:t>
        <w:br/>
        <w:t>o    Janssen       Pharmaceutical        Companies        of       Johnson        &amp;       Johnson,        2340,        Beerse,       Belgium</w:t>
        <w:br/>
        <w:t>p    GlaxoSmithKline,        Park        Road,        Ware,       Hertfordshire,        SG12        0DP,       UK</w:t>
        <w:br/>
        <w:t>q    National       Institute        of       Health        Sciences,       Tokyo,        Japan</w:t>
        <w:br/>
        <w:t>r    Toxicology       Division,        Eli       Lilly        and       Company,        Indianapolis,        IN,        USA</w:t>
        <w:br/>
        <w:t>s    Vertex        Pharmaceuticals        Inc.,       Discovery        and        Investigative        Toxicology,        50       Northern        Ave,       Boston,        MA,        USA</w:t>
        <w:br/>
        <w:t>t    FDA        Center       for        Drug       Evaluation        and        Research,        Silver       Spring,        MD,        USA</w:t>
        <w:br/>
        <w:t>u    Takeda,        Cambridge,        MA,        USA</w:t>
        <w:br/>
        <w:t>v    AbbVie        Inc.,       North        Chicago,        IL,       USA</w:t>
        <w:br/>
        <w:t>w    Merck       Research        Laboratories,       West        Point,        PA,       19486,        USA</w:t>
        <w:br/>
        <w:t>x    AstraZeneca,       Macclesﬁ       eld,        Cheshire,        UK</w:t>
        <w:br/>
        <w:t>y    Bayer       Pharma        AG,        Investigational        Toxicology,        Muellerstr.        178,       D-13353,        Berlin,        Germany</w:t>
        <w:br/>
        <w:t>z    ForthTox        Limited,        PO        Box        13550,       Linlithgow,        EH49       7YU,        UK</w:t>
        <w:br/>
        <w:t>ABSTRACT</w:t>
        <w:br/>
        <w:t>The       International       Council       for       Harmonization       (ICH)       M7       guideline       describes       a       hazard       assessment       process       for       impurities       that       have       the       potential       to       be       present       in       a       drug</w:t>
        <w:br/>
        <w:t>substance        or        drug        product.        In        the        absence        of        adequate        experimental        bacterial        mutagenicity        data,        (Q)SAR        analysis        may        be        used        as        a        test        to        predict        impurities’        DNA</w:t>
        <w:br/>
        <w:t>reactive        (mutagenic)       potential.        However,       in        certain       situations,       (Q)SAR       software        is       unable       to       generate       a       positive        or        negative       prediction        either       because       of       conﬂ      icting</w:t>
        <w:br/>
        <w:t xml:space="preserve">    ☆             FDA      CDER       Disclaimer:      This       article      reﬂ      ects       the      views      of       the      authors      and      should      not      be      construed       to      represent      FDA's      views      or      policies.       The      mention      of       commercial</w:t>
        <w:br/>
        <w:t>products,      their      sources,      or      their      use      in      connection      with      material      reported      herein      is      not      to      be      construed      as      either      an      actual      or      implied      endorsement      of      such      products      by</w:t>
        <w:br/>
        <w:t>the        Department        of        Health        and        Human        Services.</w:t>
        <w:br/>
        <w:t xml:space="preserve">    ∗          Corresponding        author.        Present        address:        Leadscope,        Inc.,        1393        Dublin        Road,        Columbus,        OH,        43215,        USA.</w:t>
        <w:br/>
        <w:t xml:space="preserve">       E-mail        address:        gmyatt@leadscope.com         (G.J.        Myatt).</w:t>
        <w:br/>
        <w:t xml:space="preserve">    1     Current        aﬃliation:        Denali        Therapeutics,        South        San        Francisco,        CA        94080.</w:t>
        <w:br/>
        <w:t>https://doi.org/10.1016/j.yrtph.2018.12.007</w:t>
        <w:br/>
        <w:t>Received        14        September        2018;        Received        in        revised        form        10        December        2018;        Accepted        14        December        2018</w:t>
        <w:br/>
        <w:t>Available online 15 December 2018</w:t>
        <w:br/>
        <w:t>0273-2300/ © 2018 The Authors. Published by Elsevier Inc. This is an open access article under the CC BY license</w:t>
        <w:br/>
        <w:t>(http://creativecommons.org/licenses/BY/4.0/).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information      or      because      the      impurity      is      outside      the      applicability      domain      of      the      model.      Such      results      present      challenges      in      generating      an      overall      mutagenicity      prediction</w:t>
        <w:br/>
        <w:t>and           highlight           the           importance           of           performing           a           thorough           expert           review.           The           following           paper           reviews           pharmaceutical           and           regulatory           experiences           handling           such</w:t>
        <w:br/>
        <w:t>situations.       The       paper       also       presents       an       analysis       of       proprietary       data       to       help       understand       the       likelihood       of       misclassifying       a       mutagenic       impurity       as       non-mutagenic       based</w:t>
        <w:br/>
        <w:t>on      diﬀ       erent       combinations       of      (Q)SAR      results.       This      information       may      be      taken      into      consideration       when      supporting       the      (Q)SAR      results      with      an       expert      review,       especially</w:t>
        <w:br/>
        <w:t>when        out-of-domain        results        are        generated        during        a        (Q)SAR        evaluation.</w:t>
        <w:br/>
        <w:t>1.             Introduction                                                                                                                                                                                         It             is             often             deﬁ                                      ned             using             structural             features             and/or             properties             of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training          or          reference          set          chemicals.          Diﬀ        erent          modeling          algorithms          use</w:t>
        <w:br/>
        <w:t xml:space="preserve">         In          2014,          the          International          Council          for          Harmonization          (ICH)          issued                                                                  distinct        approaches        to        compute        this        applicability        domain        and        therefore</w:t>
        <w:br/>
        <w:t>their            M7            guideline            (“Assessment            and            control            of            DNA            reactive            (muta-                                               diﬀ        er       in       coverage       (Ellison       et       al.,       2010;       Chakravarti,       2012;       Hanser       et       al.,</w:t>
        <w:br/>
        <w:t>genic)               impurities               in               pharmaceuticals               to               limit               potential               carcinogenic                                              2016;          Myatt           et           al.,           2016;                                                                            Williams          et           al.,           2016).          A           (Q)SAR          model           de-</w:t>
        <w:br/>
        <w:t>risk”),          which          was          revised          in          2017          (ICH          M7(R1),          2017).          The          guideline                                                       termines            whether           the            impurity            is           outside            the           applicability            domain            of</w:t>
        <w:br/>
        <w:t>describes         a         hazard         assessment          process         for         impurities         that         reside         or         are                                                            the                model                and                such                a                result                will                be                referred                to                as                out-of-domain</w:t>
        <w:br/>
        <w:t>reasonably           likely          to          be          present          in          a          drug          substance          or          product.          In          the                                 throughout         this         publication;         however,         diﬀ        erent         systems         may         use         other</w:t>
        <w:br/>
        <w:t>absence        of        adequate        experimental        mutagenicity        and/or        carcinogenicity                                                                                                      terms         such         as         not-in-domain).</w:t>
        <w:br/>
        <w:t>results,       a       structure-based       computational       toxicology       or       (Q)SAR2       analysis                                                                                                             The           ICH           M7           guideline           describes           that           the           (Q)SAR           analysis           may           be</w:t>
        <w:br/>
        <w:t>may      be       used       as      a      test       to       predict      DNA      reactive       (mutagenic)       potential.       (Q)                                                                         supported       by      an       expert      review,       especially      in      situations       where      the      results</w:t>
        <w:br/>
        <w:t>SAR        is        a        commonly        used        and        relatively        mature        approach        for        predicting                                                                          are       inconclusive       (i.e.,       indeterminate       or       out-of-domain)        as       well       as       where</w:t>
        <w:br/>
        <w:t>mutagenicity            (Myatt            et            al.,            2016).            Based            on            the            high            predictive            con-                                  there             are             valid             reasons             to            overturn             or             refute             a             prediction.             The             stan-</w:t>
        <w:br/>
        <w:t>ﬁ       dence          levels          (Dobo          et          al.,          2012;          Greene          et          al.,          2015)          and          the          cost          of                  dardized         use        of        expert        review        has        been        detailed        in        several        publications</w:t>
        <w:br/>
        <w:t>running          such          analysis          relative          to          in          vitro          or          in          vivo          studies,          (Q)SAR          as-                               (Powley,       2015;       Barber       et       al.,       2015;       Amberg       et       al.,       2016)       including       as       an</w:t>
        <w:br/>
        <w:t>sessments           balance           the           need           for           a           fast           and           eﬃ                 cient           analysis           while           en-                 in              silico              toxicology              workﬂ       ow              that              can              be              utilized              under              ICH              M7              to</w:t>
        <w:br/>
        <w:t>suring       patient       safety       (Amberg       et       al.,       2016).       The       (Q)SAR       results,       in       turn,                                                                         generate             predictions             with             improved             accuracy             that             are             consistent             be-</w:t>
        <w:br/>
        <w:t>support       the       assignment       of       each       impurity       to       one       of     ﬁ       ve       classes       (shown       in                                                                tween         diﬀ        erent         experts         (Myatt         et         al.,         2018).</w:t>
        <w:br/>
        <w:t>Table        1;                        Müller        et       al.,        2006).        This       class        assignment        determines        whether                                                                   The         principles         of         the         ICH         M7         guideline         are         now         routinely         followed</w:t>
        <w:br/>
        <w:t>the          impurity          (1)          requires          no          additional          action,          (2)           requires          additional                                                           by          the          pharmaceutical          industry          and          international          regulatory          agencies.</w:t>
        <w:br/>
        <w:t>laboratory           testing,           or           (3)           needs           to           be           controlled           below           thresholds           de-                                          Although           the           (Q)SAR           assessment           and           expert           review          of          the           results           has</w:t>
        <w:br/>
        <w:t>ﬁ       ned         in         the         guideline.                                                                                                                                                               been             discussed             in             a             number             of             publications,             there             are             some             speciﬁ       c</w:t>
        <w:br/>
        <w:t xml:space="preserve">         The       guideline       recommends        such       (Q)SAR       assessments        to       be       based       on                                                                                    challenges         associated         with         managing         out-of-domain         and         indeterminate</w:t>
        <w:br/>
        <w:t>the               results               from               two               complementary               (Q)SAR               methodologies:               expert                                                   results,                which               have                not                been                fully                addressed.                The               following                paper</w:t>
        <w:br/>
        <w:t>rule-based        and        statistical-based        (ICH        M7(R1),        2017,        2017;        Myatt        et        al.,                                                                              outlines          current          regulatory          and          industry          approaches          for          handling          out-</w:t>
        <w:br/>
        <w:t>2016).         The         results         from         these         models         are         combined,         based         on         the               “the                                                  of-domain             and             indeterminate             results             based            on             an            industry             survey.             A</w:t>
        <w:br/>
        <w:t>absence       of       structural       alerts”       (ICH       M7(R1),       2017),       to       generate       an       overall                                                                                series           of           case            studies            from           regulatory            submissions            are            provided           to           il-</w:t>
        <w:br/>
        <w:t>prediction         to         support         the         class         assignment.         That         is,         if         both         systems         are                                                    lustrate             how             out-of-domain             or             indeterminate             results             can             be             put             into</w:t>
        <w:br/>
        <w:t>non-alerting         the         class         assignment         is         non-mutagenic.                                                                                                                         context.              The              paper              also              includes              an              assessment              of              the              likelihood              of</w:t>
        <w:br/>
        <w:t xml:space="preserve">         (Q)SAR             models             use             datasets             of             historical             data             as             well             as             general                   misclassifying             a             mutagenic             impurity             as             not             mutagenic             based             on             dif-</w:t>
        <w:br/>
        <w:t>scientiﬁ       c       knowledge       (such       as       structural       alerts)       from       the       literature       based                                                                              ferent              combinations              of              (Q)SAR              results              (e.g.,              a              negative              expert              rule-</w:t>
        <w:br/>
        <w:t>on              known              mechanisms              of              DNA              reactive              mutagenicity              to              generate              a                                 based             result             and             an            out-of-domain             statistical-based             result).             How             this</w:t>
        <w:br/>
        <w:t>prediction.        Since        the       models        are        based       on        what        is       known,        they        may        not                                                              information            can           be            taken            into            consideration            as            part            of            an           overall            as-</w:t>
        <w:br/>
        <w:t>be       able       to       predict       with       suﬃ                 cient       conﬁ       dence       a       clear       positive       or       negative                                                   sessment         is         discussed.</w:t>
        <w:br/>
        <w:t>outcome          for          novel         chemicals.          This          may          be          due          to          conﬂ       icting          evidence</w:t>
        <w:br/>
        <w:t>such          that          the          inﬂ       uence          of          substituents          on          the          reactivity          of          an          alerting                                   2.             Methodology</w:t>
        <w:br/>
        <w:t>chemical          moiety         is         not         fully          understood.         These         results         will         be         referred</w:t>
        <w:br/>
        <w:t>to          as          indeterminate          predictions          in          this          publication          (individual          systems                                                                               A             general             request             was             made             to             the             pharmaceutical             industry             and</w:t>
        <w:br/>
        <w:t>may         refer         to         them         as         equivocal          or         other         similar         terms).                                                                                    regulatory          authorities          to          outline          current          practices          for          handling          out-of-</w:t>
        <w:br/>
        <w:t xml:space="preserve">         Another       area       where       (Q)SAR       models       can       present       a       challenge       to       users                                                                              domain           and           indeterminate           results.           This           information           was           collated           and</w:t>
        <w:br/>
        <w:t>is            when            the            structure            being            assessed             falls            outside            the            training            or            re-                    summarized         in         Section         4         (Discussion).</w:t>
        <w:br/>
        <w:t>ference             set             used             to             generate             the             model.             Such             domain             analysis             is             re-                       To              help              understand              the             likelihood              of              misclassifying              a              mutagenic</w:t>
        <w:br/>
        <w:t>quired            as            part            of            the            (Q)SAR            assessment            since            the            ICH            M7            guideline                         impurity         as         non-mutagenic         based         on         diﬀ        erent         combinations         of         (Q)SAR</w:t>
        <w:br/>
        <w:t>states              that              both              methodologies              should              follow              the              general              validation                                         results,       a      request      was      made      to       run      the      (Q)SAR       models      generally       used      for</w:t>
        <w:br/>
        <w:t>principles        set        forth        by        the        Organization        for        Economic        Co-operation        and                                                                               ICH          M7          assessment          over          proprietary          chemicals          for          which          bacterial          re-</w:t>
        <w:br/>
        <w:t>Development          (OECD)          (OECD,           2007).          The          third          OECD          validation           prin-                                                                          verse           mutation           assay           (Ames)           data           were           available           and           provide           a           table</w:t>
        <w:br/>
        <w:t>ciple             requires             the             (Q)SAR             model             to             assess             whether             each             impurity             is                          containing        the      ﬁ       elds        shown        in        Table        2.        This        included         running        diﬀ        erent</w:t>
        <w:br/>
        <w:t>within            the            applicability             domain            of            the            model.            (Netzeva            et            al.,            2005;                                 systems         as         detailed         in         the         supplementary         material.</w:t>
        <w:br/>
        <w:t>OECD,        2007;        Carrió        et        al.,        2014;                                                                         Powley,        2015;                                                                         Patlewicz        et        al.,        2016).The         results         were         compiled         into         a         single          consolidated         table         for         ana-</w:t>
        <w:br/>
        <w:t>The           applicability           domain           is           generally           deﬁ                                      ned           as           a           region           of           chemical      lysis.          This          involved          a          step          to          harmonize          the          results          from          diﬀ        erent          sys-</w:t>
        <w:br/>
        <w:t>space        within        which        a        model        makes        predictions        with        a        given        reliability.                                                                        tems           (including           expert           rule-based           and           statistical-based           methodologies</w:t>
        <w:br/>
        <w:t xml:space="preserve">                                                                                                                                                                                                                    from       Leadscope       Inc.       and      Lhasa       Limited)       into       the      following       calls       for       each</w:t>
        <w:br/>
        <w:t xml:space="preserve">     2     The        term              “(Q)SAR”         refers        to         (Quantitative)         Structure-Activity         Relationship                                                                    methodology:</w:t>
        <w:br/>
        <w:t>and         is         used         as         an         acronym         for         computational         models         that         predict         a         biological                                                      Positive:         A         positive         call         (i.e.,         predicted         to         be         mutagenic).</w:t>
        <w:br/>
        <w:t>response           (such           as           mutagenicity)           based           on           the           chemical           structure           of           the           test</w:t>
        <w:br/>
        <w:t>molecule.      The      term      collectively      refers      to      both      quantitative      and      non-quantitative                                                                                                     Negative:         A        negative         call         that        is        within         the         applicability         domain        of</w:t>
        <w:br/>
        <w:t>(e.g.,          expert          rule-based)          structure-activity          relationships          by          placing          the                “Q”          in                                                      the         model         (i.e.,         predicted         to         be         non-mutagenic).</w:t>
        <w:br/>
        <w:t>parentheses.                                                                                                                                                                                                                      Indeterminate:            An            indeterminate            or            equivocal            call            that            is            within</w:t>
        <w:br/>
        <w:t xml:space="preserve">                                                                                                                                                                                                          54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Table        1</w:t>
        <w:br/>
        <w:t>The        ICH        M7        hazard        classiﬁ       cations.</w:t>
        <w:br/>
        <w:t xml:space="preserve">      Class                                                                 Deﬁ      nition</w:t>
        <w:br/>
        <w:t xml:space="preserve">      1                                                                                                       Known       mutagenic       carcinogens</w:t>
        <w:br/>
        <w:t xml:space="preserve">      2                                                                                                       Known       mutagens       with       unknown       carcinogenic       potential       (bacterial       mutagenicity       positive,a       no       rodent       carcinogenicity       data)</w:t>
        <w:br/>
        <w:t xml:space="preserve">      3                                                                                                       Alerting       structure       unrelated       to       the       structure       of       the       drug       substance,       no       mutagenicity       data</w:t>
        <w:br/>
        <w:t xml:space="preserve">      4                                                                                                       Alerting       structure,      same       alert      in       drug      substance       or      compounds       related      to      the      drug      substance       (e.g.      process       intermediates)       which      have      been      tested      and      are      non-mutagenic</w:t>
        <w:br/>
        <w:t xml:space="preserve">      5                                                                                                       No       structural       alerts,       or       alerting       structure       with       suﬃ             cient       data       to       demonstrate       lack       of       mutagenicity       or       carcinogenicity</w:t>
        <w:br/>
        <w:t xml:space="preserve">       a              Or        other        relevant        positive        mutagenicity        data        indicative        of        DNA-reactivity-related        induction        of        gene        mutations        (e.g.,        positive      ﬁ      ndings        in        in        vitro        gene        mutation</w:t>
        <w:br/>
        <w:t>studies).</w:t>
        <w:br/>
        <w:t xml:space="preserve">                              Table        2</w:t>
        <w:br/>
        <w:t xml:space="preserve">                              Fields        to        analyze        as        part        of        the        request        to        pharmaceutical        companies.</w:t>
        <w:br/>
        <w:t xml:space="preserve">                                    Field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Description</w:t>
        <w:br/>
        <w:t xml:space="preserve">                                    Compound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       unique       number       to       reference       the       compound       but       nothing       to       identify       the       chemical       structurea.</w:t>
        <w:br/>
        <w:t xml:space="preserve">                                    Experimental       Ames       result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Include       1       for       clear       mutagens,       0       for       clear       non-mutagens.        Do       not       include       equivocal       results.</w:t>
        <w:br/>
        <w:t xml:space="preserve">                                    Ames       test       description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       short       description       of       how       the       Ames       test       was       performed       (e.g.       GLP       OECD       471/ICH       S2       Ames).</w:t>
        <w:br/>
        <w:t xml:space="preserve">                                    Statistical-based        model       result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      prediction       results       and/or       indication       of       whether       it       is       out-of-domain       or       indeterminate.</w:t>
        <w:br/>
        <w:t xml:space="preserve">                                    Probability        or       other       score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Any       additional        output,       such       as       the       probability       of       a       positive       outcome.</w:t>
        <w:br/>
        <w:t xml:space="preserve">                                    Rule-based       (structural       alert)       result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      prediction       result       and/or       indication       of       whether       it       is       out-of-domain       or       indeterminate.</w:t>
        <w:br/>
        <w:t xml:space="preserve">                                    Precision       or       other       score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Any       additional        output,       such       as       the       precision       of       the       alert.</w:t>
        <w:br/>
        <w:t xml:space="preserve">                                     a              This        column        may        be        blank.</w:t>
        <w:br/>
        <w:t xml:space="preserve">           the         applicability          domain.                                                                                                                                                                                                                           negative            prediction            and            these            predictions            are            inside            the            applicability</w:t>
        <w:br/>
        <w:t xml:space="preserve">               Out-of-domain:       The       (Q)SAR       model       considered       the       chemical       outside                                                                                                                                                       domain         of        the         models.         The        models         used        in         this        analysis         are         outlined         in</w:t>
        <w:br/>
        <w:t xml:space="preserve">           the         applicability          domain.                                                                                                                                                                                                                           the          supplementary          material.           The          table          includes          the          number          of          chemi-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cals            (“Count”)            and            the            proportion            of            experimentally            determined            mu-</w:t>
        <w:br/>
        <w:t xml:space="preserve">            In                 order                 to                 assess                 if                 additional                 model                 output                 that                 reﬂ       ects                 the                               tagenic            compounds            in            each            category.            The            total            number            of            chemicals</w:t>
        <w:br/>
        <w:t>probability             of            a             positive             response             can             be             used             to            support             an            overall                                                                           included             in            Table            3            is             10,083            out             of            the            15,886             chemicals            analyzed</w:t>
        <w:br/>
        <w:t>assessment                 where                the                statistical-based                 model                 is                out-of-domain,                the                                                                                                  (63.5%).        When        both        predictions        are        positive        approximately        60%        of        the</w:t>
        <w:br/>
        <w:t>following        two       situations        are       also        considered        when       the       system       generates                                                                                                                                                chemicals              are              mutagenic,              whereas              when              both              are              negative              approxi-</w:t>
        <w:br/>
        <w:t>a        probability        score        (such        as        the        Leadscope        Genetox        Statistical        Suite),        as                                                                                                                                 mately          8%          are          mutagenic.          When          the          results          are          not          in          agreement,          the</w:t>
        <w:br/>
        <w:t>outlined         in         the         supplemental         material:                                                                                                                                                                                                          proportion         of         mutagenic         compounds         is         between         these         two         values.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Table       4       illustrates       diﬀ        erent       situations       when       there       is       at       least       one       out-</w:t>
        <w:br/>
        <w:t xml:space="preserve">               Out-of-domain               with               probability               of               being               positive     &lt;     0.2:                The                                                                                                        of-domain            result,            which            represents            approximate            25%            of            cases            in            this</w:t>
        <w:br/>
        <w:t xml:space="preserve">           compound               is              considered               outside               the              applicability               domain              of               the                                                                                          study.             The             highest             proportion             of             mutagenic             compounds             is             when             the</w:t>
        <w:br/>
        <w:t xml:space="preserve">           statistical-based       model;       however,       a       probability       score       of       less       than       0.2                                                                                                                                         expert            rule-based            model            generates           a            positive            or           indeterminate            result.</w:t>
        <w:br/>
        <w:t xml:space="preserve">           is         generated                                                                                                                                                                                                                                                 When         the         statistical-based         model         is         out-of-domain         and         the         expert         rule-</w:t>
        <w:br/>
        <w:t xml:space="preserve">               Out-of-domain           with           probability           of           being           positive           0.2–0.4:           The                                                                                                                             based          model          is          negative,          there          is          a          reduction          in          the          proportion          of          mu-</w:t>
        <w:br/>
        <w:t xml:space="preserve">           compound               is              considered               outside               the              applicability               domain              of               the                                                                                          tagenic              compounds              identiﬁ       ed.              There              is              also              a              reduction              when              both</w:t>
        <w:br/>
        <w:t xml:space="preserve">           statistical-based        model;        however,        a       probability        score       of        between        0.2                                                                                                                                           models            are            out-of-domain.            It            should            be           noted            that            there            were           no            ex-</w:t>
        <w:br/>
        <w:t xml:space="preserve">           and         0.4         is         generated                                                                                                                                                                                                                         amples        in        this        study        where        the        expert        rule-based        model        result        is        out-of-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domain                and                the                statistical-based                model                is                positive,                negative                or                in-</w:t>
        <w:br/>
        <w:t xml:space="preserve">            The        rules        used        to        harmonize        the        results        across        the        diﬀ        erent        systems                                                                                                                   determinate.</w:t>
        <w:br/>
        <w:t>are         included         in         the         supplemental         information.                                                                                                                                                                                                        Table          5          shows          a          more          detailed          analysis          where          the          statistical-based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model        result        is        out-of-domain        and        the        expert        rule-based        model        result        is</w:t>
        <w:br/>
        <w:t>3.             Results                                                                                                                                                                                                                                                          negative.        The        table       shows        that       the       proportion        of       mutagenic        compounds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is           lower           when           the           statistical-based           model           generates           a           low           probability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score          (less          than          0.2)          and          no          alerts          are          identiﬁ       ed,          even          though          the          sta-</w:t>
        <w:br/>
        <w:t xml:space="preserve">            The           following            analysis            of           proprietary           data            was           performed           to           help                                                                                                       tistical-based         model         result         is         out-of-domain.</w:t>
        <w:br/>
        <w:t>understand       the       likelihood       of       misclassifying       a       mutagenic       impurity       as       not                                                                                                                                                                Table                  6                  summarizes                   diﬀ        erent                  scenarios                   where                  there                  is                  an                  in-</w:t>
        <w:br/>
        <w:t>mutagenic            (i.e.,            a            false            negative            prediction)            using            diﬀ        erent            combina-                                                                                                           determinate            call            in            one            or            both            of            the            (Q)SAR            methodologies             which</w:t>
        <w:br/>
        <w:t>tions           of           (Q)SAR           results.           The           analysis           is           based           on           historical           data           from</w:t>
        <w:br/>
        <w:t>proprietary          collections          that          include          similar          chemicals          to          those          in          a          ty-                                                                                                              Table        3</w:t>
        <w:br/>
        <w:t>pical         assessment         of         impurities         such         as         low         molecular         weight         chemicals                                                                                                                                   Summary         of         in         domain         predictions         generated         for         the         two         (Q)SAR         methodolo-</w:t>
        <w:br/>
        <w:t>used         as         starting         materials         and         API         (Active         Pharmaceutical         Ingredient)-                                                                                                                                          gies.</w:t>
        <w:br/>
        <w:t>like          chemicals          similar          to          the          synthetic          intermediates.          The          results          were</w:t>
        <w:br/>
        <w:t>generated           based           on           the           methodology           outlined           in           Section           2.           The           total                                                                                                               Statistic-based                                      Expert       rule-                                    Counta                                    Percentage       of       results       that       were</w:t>
        <w:br/>
        <w:t>number                  of                  chemicals                  considered                  was                  15,886,                  which                  generally                  re-                                                                                result                                               based       result                                                                  experimentally        identiﬁ      ed       Ames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mutagens</w:t>
        <w:br/>
        <w:t>presents        chemicals         that        were        not        used        in        building        the        models        since        (Q)</w:t>
        <w:br/>
        <w:t>SAR            models            for            regulatory            use            are            usually            built            using            data            from            the                                                                                          Positive                                                                                                             Positive                                                                                                                 1253                                                      59.7%</w:t>
        <w:br/>
        <w:t>public              domain.              The              proportion              of              mutagenic              compounds              across              the                                                                                                               Negative                                                                                                   Positive                                                                                                                 499                                                                   37.5%</w:t>
        <w:br/>
        <w:t>entire            proprietary            collection            was            17.25%.            It            should            be            noted            that            no                                                                                                    Positive                                                                                                             Negative                                                                                                       353                                                                   24.7%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Negative                                                                                                   Negative                                                                                                       7978                                                      8.1%</w:t>
        <w:br/>
        <w:t>proprietary         information         was         transferred         as         part         of         this         process.</w:t>
        <w:br/>
        <w:t xml:space="preserve">            Table        3        shows        the        results        where        each        model        generates        a        positive        or                                                                                                                            a              Out        of        15,886        compounds        tested.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55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Table        4                                                                                                                                                                                                                                                Table        6</w:t>
        <w:br/>
        <w:t>Summary          of          analysis          where          at          least          one          of          the          methods          generates          an          out-of-                                                                        Diﬀ       erent         scenarios         that         include         an         indeterminate         call         from         one         or         both         of         the</w:t>
        <w:br/>
        <w:t>domain        result.                                                                                                                                                                                                                                         methodologies.</w:t>
        <w:br/>
        <w:t xml:space="preserve">     Statistic-based                                       Expert       rule-based                                     Count                                    Percentage       of       results       that       were                                            Statistic-based                                            Expert       rule-based                                    Count                                    Percentage       of      results       that       were</w:t>
        <w:br/>
        <w:t xml:space="preserve">     result                                                result                                                                                experimentally        identiﬁ      ed       Ames                                                                  result                                                     result                                                                               experimentally       identiﬁ      ed</w:t>
        <w:br/>
        <w:t xml:space="preserve">                                                                                                                                                 mutagens                                                                                                                                                                                                                                                          Ames       mutagens</w:t>
        <w:br/>
        <w:t xml:space="preserve">     Out-of-domain                                                        Positive                                                                                                                                                        296                                                          36.2%Indeterminate                                                                                 Positive                                                                                                                                                   516                                                          50.6%</w:t>
        <w:br/>
        <w:t xml:space="preserve">     Out-of-domain                                                        Indeterminate                                                                                        78                                                                       28.2%      Out-of-domain                                                                           Indeterminate                                                                                   78                                                                       28.2%</w:t>
        <w:br/>
        <w:t xml:space="preserve">     Out-of-domain                                                        Out-of-domain                                                                                  1558                                             11.8%                                    Positive                                                                                                                                                Indeterminate                                                                                   155                                                          27.7%</w:t>
        <w:br/>
        <w:t xml:space="preserve">     Out-of-domain                                                        Negative                                                                                                                                              2027                                             11.8%Indeterminate                                                                                 Negative                                                                                                                                         668                                                          23.2%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Indeterminate                                                                                 Indeterminate                                                                                   93                                                                       20.4%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Negative                                                                                                                                      Indeterminate                                                                                   314                                                          11.8%</w:t>
        <w:br/>
        <w:t>represents           approximately           12%           of           examples           in           this           study.           The           highest</w:t>
        <w:br/>
        <w:t>proportion          of          mutagens          is          shown         when          the          expert         rule-based          model         is                                                                                                    4.2.              (Q)SAR          expert         review</w:t>
        <w:br/>
        <w:t>positive          and          the          statistical-based           model          is          indeterminate,           whereas          the</w:t>
        <w:br/>
        <w:t>lowest               proportion               of               mutagens                is               shown               when               the               statistical-based                                                                            4.2.1.               Expert          review         deﬁ        nition          and         resulting          actions</w:t>
        <w:br/>
        <w:t>model                  reports                  a                  negative                  and                 the                  rule-based                  model                  output                  is                 in-                                  The      application       of      expert      knowledge       has       been      shown      to       improve      (Q)</w:t>
        <w:br/>
        <w:t>determinate.       The       percentage       of       mutagens       for       other       scenarios       is      between                                                                                                                                   SAR           predictive           performance,           particularly           in           resolving           ambiguous           out-</w:t>
        <w:br/>
        <w:t>these         two         values.                                                                                                                                                                                                                             comes                 such                 as                 out-of-domain                  results                  or                 indeterminate                  predictions,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which          is          consistent           with          other          published           accounts           (Dobo          et          al.,           2012;</w:t>
        <w:br/>
        <w:t>4.             Discussion                                                                                                                                                                                                                                     Sutter          et          al.,          2013).          To          support          such          an          expert          review,          available          com-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putational           methods           generally           provide           information           on           the           certainty           of</w:t>
        <w:br/>
        <w:t>4.1.               Overview                                                                                                                                                                                                                                   the        prediction,        such        as        a        probability        of        a        positive        outcome.        In        addition,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these       methods      often       describe       how      the      model      generated       the      result.       In       the</w:t>
        <w:br/>
        <w:t xml:space="preserve">           Out-of-domain          and/or          indeterminate          results          are          often          encountered                                                                                                                             case          of          statistical-based          methodologies,          it          is          often          possible          to          examine</w:t>
        <w:br/>
        <w:t>as        part        of        an        ICH        M7        impurity        assessment.        This        has        been        quantiﬁ       ed,        in                                                                                              the             training             set             and/or             database             analogs             with             detailed             experimental</w:t>
        <w:br/>
        <w:t>part,        through       an       analysis        of       new       drugs       approved        in       2016        and       2017        that                                                                                                            data            to            understand            how            structural            features            or            physicochemical            prop-</w:t>
        <w:br/>
        <w:t>showed            18%             of            the            impurities            had            an            out-of-domain             result            (Powley,                                                                                        erties       inﬂ       uence       the       model's       prediction.       For       rule-based       methodologies,       it</w:t>
        <w:br/>
        <w:t>2017).                These                out-of-domain                and/or                indeterminate                results                are                often                                                                                    is          often          possible          to          inspect          the          structural          features          responsible          for          acti-</w:t>
        <w:br/>
        <w:t>challenging            for            both            pharmaceutical            companies            and            regulatory            agen-                                                                                                               vation          or          deactivation          of          the          alert          along          with          an          examination          of          plau-</w:t>
        <w:br/>
        <w:t>cies               to               generate               an               overall               ICH               M7               classiﬁ       cation.               Although               a               con-                                          sible              mechanisms,              examples,              and              associated              references              for              any              acti-</w:t>
        <w:br/>
        <w:t>servative            approach           would           be           to           assume           that           indeterminate           or           out-of-                                                                                                vated                alerts.                Any                expert                review                can                make                use                of                this                information</w:t>
        <w:br/>
        <w:t>domain        (Q)SAR       results        are       positive,        this       would        compromise       the       desired                                                                                                                               alongside                the                knowledge                of                the                reviewer                concerning                DNA                reactive</w:t>
        <w:br/>
        <w:t>utility            of            the            computational            analysis            and            could            result            in            unnecessary                                                                                      mutagenicity,              the             quality              of             the              experimental              data,              metabolism              and</w:t>
        <w:br/>
        <w:t>additional                drug                development                costs                and                delay                the                approval                of                new                                                        knowledge      derived       from      proprietary      data      (e.g.,       unpublished       proprietary</w:t>
        <w:br/>
        <w:t>medicines.                                                                                                                                                                                                                                                    alerting         chemicals).</w:t>
        <w:br/>
        <w:t xml:space="preserve">           A                variety                of                approaches                for                handling                out-of-domain                and/or                in-                                                                         To          quantify          the          actions          resulting          from          such          a          review,          the          US          Food</w:t>
        <w:br/>
        <w:t>determinate        results        are        being        used        across        pharmaceutical        companies        as                                                                                                                                 and                  Drug                  Administration's                  (FDA)                  Center                  for                  Drug                  Evaluation                  and</w:t>
        <w:br/>
        <w:t>well        as        regulatory        agencies        to        support        an        overall        prediction        (deﬁ       ned        as                                                                                                          Research               (CDER)              between              May              2016               and               April              2017               analyzed              519</w:t>
        <w:br/>
        <w:t>“the          absence          of          structural          alerts”          in          the          ICH          M7          guideline).          This          is          re-                                                                          impurities                   for                   bacterial                   mutation                   using                   software                   from                   Leadscope,</w:t>
        <w:br/>
        <w:t>ﬂ       ected            in            a            further            breakdown            of            drugs            approved            in            2016            and            2017                                                              (2017),                  Lhasa                  Limited                  (Lhasa,                  2017),                  and                  MultiCASE                  (                                                                 MultiCASE,</w:t>
        <w:br/>
        <w:t>which         quantiﬁ       ed         the         diﬀ        erent         approaches         for         handling         such         situations                                                                                                           2017).              (Kruhlak              et              al.,              2017)              The              expert-reviewed              predictions              were</w:t>
        <w:br/>
        <w:t>including             applying             expert             knowledge             (for             70%             of             the             submitted             im-                                                                                 concordant         with         the         consensus         (Q)SAR         results         87%         of         the         time         with:</w:t>
        <w:br/>
        <w:t>purities),            applying            an           additional            model           (for           6%            of           the           submitted            im-</w:t>
        <w:br/>
        <w:t>purities),             test/control             (for             21%             of             the             submitted             impurities),             and             no                                                                                            2.1%       of       the       negative       consensus       predictions       changed       to       positive       after</w:t>
        <w:br/>
        <w:t>follow-up             (for             3%             of             the             submitted             impurities)             (Powley,             2017).             The                                                                                           the         expert         review</w:t>
        <w:br/>
        <w:t>following         sections         are         based         on         the         responses         from        the         pharmaceutical                                                                                                                                 4.2%       of       the       positive       consensus       predictions       changed       to       negative       after</w:t>
        <w:br/>
        <w:t>industry         and         regulatory         agencies         as         to         how         they         handle         out-of-domain                                                                                                                             the         expert         review</w:t>
        <w:br/>
        <w:t>and                  indeterminate                  results.                  This                  will                 cover                 diﬀ        erent                 expert                  review                                                               61%      of      the      indeterminate       consensus      predictions       changed       to       negativeafter         the         expert         review</w:t>
        <w:br/>
        <w:t>strategies           in           addition           to           using           another           (Q)SAR           model.           The           discussion</w:t>
        <w:br/>
        <w:t>will          also          review          the          results          from          the          analysis          of          the          likelihood          of          mis-                                                                                         11%        of       the       indeterminate        consensus        predictions        changed       to        positive</w:t>
        <w:br/>
        <w:t>classifying            a            mutagenic            impurity            as            non-mutagenic            based            on            the            dif-                                                                                                   after         the         expert         review</w:t>
        <w:br/>
        <w:t>ferent            combinations            of            (Q)SAR            results            from            the            diﬀ        erent            methodolo-                                                                                                           28%         of         the         indeterminate         consensus         predictions         were         not         changed</w:t>
        <w:br/>
        <w:t>gies.                                                                                                                                                                                                                                                                    These                  results                  (i.e.,                  4.2%                  of                  the                  positive                  consensus                  predictions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changed           to           negative           after           the           expert           review)           support           the           observation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that           the           ICH           M7           classiﬁ       cation           paradigm           (that           any           positive           prediction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yields       a       positive       overall       call)       risks       generating       a       number       of       false       positive</w:t>
        <w:br/>
        <w:t>Table        5</w:t>
        <w:br/>
        <w:t>Summary        showing        the        eﬀ                    ects        of        the        conﬁ       dence        scores.</w:t>
        <w:br/>
        <w:t xml:space="preserve">     Statistic-based       result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Expert       rule-based       result                                                               Count                                                                Percentage       of       results       that       were       experimentally       identiﬁ      ed       Ames       mutagens</w:t>
        <w:br/>
        <w:t xml:space="preserve">     Out-of-domain       with       probability       of       being       positive       0.2–0.4                                                               Negative                                                                                                                                                                                                                           339                                                                                      17.1%</w:t>
        <w:br/>
        <w:t xml:space="preserve">     Out-of-domain       with       probability       of       being       positive            &lt;    0.2                                                                           Negative                                                                                                                                                                                                                           1415                                                                         8.8%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56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predictions              that              can              be              corrected              through              the              application              of              expert                          (highlighted            in            blue).            Based            on            the            structural            similarity            to            triphenyl-</w:t>
        <w:br/>
        <w:t>knowledge.       Furthermore,       it       supports       the       conclusion       that       the       majority       of                                                                                     phosphine        (CAS        603-35-0)        and        triphenylphosphine        oxide        (CAS        791-28-</w:t>
        <w:br/>
        <w:t>indeterminate       predictions       are       not       meaningful       signals       and       can       be       readily                                                                                     6),        which        are         both        non-mutagenic         in        an        Ames         test        (OECD         SIDS,        2012),</w:t>
        <w:br/>
        <w:t>downgraded              to             negative              through             a             review             of             the             model             output             and                         impurities         B         and         C         were         concluded         to         be         non-mutagenic         (class         5).</w:t>
        <w:br/>
        <w:t>supporting         analogs         from         the         public         domain.</w:t>
        <w:br/>
        <w:t xml:space="preserve">                                                                                                                                                                                                                  4.2.3.               Assessment         of         non-reactive          groups</w:t>
        <w:br/>
        <w:t>4.2.2.               Use          of         analogs          in          an         expert         review                                                                                                                  For                   out-of-domain                   or                   indeterminate                   (Q)SAR                   results,                   additional</w:t>
        <w:br/>
        <w:t xml:space="preserve">         Structurally                          and/or                         toxicologically                          meaningful                          non-mutagenic                                          supporting       analysis       to       conﬁ       rm      that       the      impurity      lacks       any      DNA-reactive</w:t>
        <w:br/>
        <w:t>analog(s)          from         public         or         proprietary          databases          or         chemicals          related         to                                                                potential             has              also             been             used             (Powley,              2015).             This             includes              a             visual</w:t>
        <w:br/>
        <w:t>the        impurity         (such        as         the        API        or        synthetic        intermediate)        are        often         used                                                           assessment           of           the           compound           to           assure           the           lack           of           valid           DNA-reactive</w:t>
        <w:br/>
        <w:t>to           support           an           overall           prediction           for           an           impurity           when           additional           evi-                                         alerts        with        plausible        mechanisms,        taking        into        consideration        any        unique</w:t>
        <w:br/>
        <w:t>dence         is        needed.         This         approach         is        sometimes         referred        to         as         read-across                                                               alerts       from       proprietary       information       (Amberg       et       al.,       2016)       or       knowledge</w:t>
        <w:br/>
        <w:t>(Ball         et         al.,         2016).         As         part         of         conducting         a         read-across         assessment,         the                                                  of         metabolic         activation.         This         assessment         often         takes         into         consideration</w:t>
        <w:br/>
        <w:t>adequacy           of          the          experimental          design          and          results          for          the          analog(s)          are                                                  the             strength             of            other             model             result(s)             since             models             engineered             under</w:t>
        <w:br/>
        <w:t>evaluated,            as            reviewed            in            Amberg            et            al.            (2016).            Speciﬁ       c            analogs            are                          statistical-based            or            expert            rule-based            algorithms            predict            mutagenicity</w:t>
        <w:br/>
        <w:t>often                selected                that                cover                any                structural                features                that                the                model(s)        and              consider              applicability              domain              in              diﬀ        erent              ways,              and              when              one</w:t>
        <w:br/>
        <w:t>identiﬁ       ed         as         being         potentially         reactive         (ICH         M7(R1),         2017).         It         is         valid                                                    model          is          deﬁ                                      cient,          the          other          may          be          reliably          used          to          make          up          for          the</w:t>
        <w:br/>
        <w:t>and            usual            practice            to            discount            mutagenic            analogs            when            they            contain                                             deﬁ                                      ciencies.        Such         an         assessment         may         be        supported         by        an         inspection         of</w:t>
        <w:br/>
        <w:t>one              or              more              additional              structural               moieties              that              are              more              likely               re-           the       (Q)SAR        model        output        when       such       reports       visually        illustrate        a       lack       of</w:t>
        <w:br/>
        <w:t>sponsible         for         the         mutagenic         result.                                                                                                                                               potentially         reactive         features.</w:t>
        <w:br/>
        <w:t xml:space="preserve">         The           following           examples           illustrate           expert           reviews           of           out-of-domain                                                                            In           addition,           speciﬁ       c           searches           for           signiﬁ       cant           functional           groups           and</w:t>
        <w:br/>
        <w:t>results         based         on         structural         analogs.                                                                                                                                              other              substructures              present              in              the              impurity              (performed              manually              or</w:t>
        <w:br/>
        <w:t xml:space="preserve">         Case       study       1       (Impurity       A)       -       Expert       review       based       on       analogs:        An                                                                        automated              by             a             software              application)              against             a              database              containing</w:t>
        <w:br/>
        <w:t>impurity          (shown           in          Fig.           1)          was          predicted          to          be          negative          by          an          expert                                mutagenicity        data        (including        proprietary        data)        is       often        performed.        This</w:t>
        <w:br/>
        <w:t>rule-based       model.       The       impurity       was       out-of-domain       in       a       statistical-based                                                                                           may            indicate            that            the            impurity            contains            a            potentially            reactive            group</w:t>
        <w:br/>
        <w:t>model          as          the          compound          contained          a          fragment          not          present          in          any          che-                                             when        the        results        contain        signiﬁ       cantly        more        positive        examples        linked        to</w:t>
        <w:br/>
        <w:t>micals           in          the          training          set          and          no          nearest          neighbors           were          identiﬁ       ed          in                                 that             particular             substructure             than             would             be             expected             by             chance             (i.e.,</w:t>
        <w:br/>
        <w:t>the           model.           The          impurity           is           structurally           similar           to          the           API,          which           was                                  enrichment            of            positives            over            background            rate).            Additionally,            the            (Q)</w:t>
        <w:br/>
        <w:t>experimentally        determined        to        be        non-mutagenic.        The       prediction        results                                                                                             SAR         model         may         be         applied         to         any         substructure         of         the         impurity         to         help</w:t>
        <w:br/>
        <w:t>for         both        the         impurity         and         the         API        were        identical,         and        the         API        was         also                                         determine          the          reactive          potential           for          the          components,          when           the          whole</w:t>
        <w:br/>
        <w:t>predicted             to             be             out-of-domain             by             the             statistical              model             for             the             same                      chemical         is         out-of-domain.</w:t>
        <w:br/>
        <w:t>reasons        as       the       impurity.        Since        the       impurity        is       structurally        similar       to        the                                                                          There       are      several       substructures,       such       as      protection       groups       (e.g.,       tert-</w:t>
        <w:br/>
        <w:t>API          and          the          only          diﬀ        erence          is          the          addition          of          a          non-reactive          group          (a                         butyloxycarbonyl,            or            BOC),            where            their            presence            within            an            impurity</w:t>
        <w:br/>
        <w:t>hydroxyl           group),           the           overall           prediction           is           non-mutagenic           and           the           im-                                                    may             change             the            prediction             from            negative             to            out-of-domain.             In            these</w:t>
        <w:br/>
        <w:t>purity         is         assigned         to         class         5.         A         class         4         assignment         was         not         used         in         this                          cases,       such       substructures       are       speciﬁ       cally       known       to       block       that       portion       of</w:t>
        <w:br/>
        <w:t>situation             since            neither            the            API            nor            the            impurity            share            an            alert            asso-                   the       molecule       from       chemical       reactivity       (Amberg       et       al.,       2016).       Therefore,</w:t>
        <w:br/>
        <w:t>ciated               with               mutagenicity               (i.e.,               the               out-of-domain               fragment               was               not                                the           (Q)SAR           model           could           be          run           on           the           substructure           without           the           BOC</w:t>
        <w:br/>
        <w:t>considered        an        alert       for        mutagenicity).        Some       sponsors        may        consider        this                                                                               group           instead          (i.e.,          on          the          free          amine          in          the           case          of          a          BOC-protected-</w:t>
        <w:br/>
        <w:t>a              class               4              compound              to               highlight              that              structural               comparison              with              a            amine)         and         this         resulting         prediction         used         as         part         of         an         expert         review.</w:t>
        <w:br/>
        <w:t>known          non-mutagenic          analog          has          been          performed.          The          US          FDA          inter-                                                                           Case        study        3        (Impurity        D)        -        Expert        review        based        on        an        analysis</w:t>
        <w:br/>
        <w:t>prets         this         situation         as         a         class         5.                                                                                                                                of           potentially           reactive           features:            As            shown           in           Fig.            3,           the           rule-based</w:t>
        <w:br/>
        <w:t xml:space="preserve">         Case             study             2             (Impurities             B             and             C)             -            Expert             review             based             on            expert          system          identiﬁ       ed          no          alert          but          determined          one          or          more          features</w:t>
        <w:br/>
        <w:t>analogs:        Cyclohexyldiphenylphosphine        oxide        (Impurity        B;        CAS        13689-                                                                                                      were          present          in          the          impurity          that          were          not         found          in          the          reference          set.</w:t>
        <w:br/>
        <w:t>20-8)           and           cyclohexyldiphenylphosphine           (Impurity           C;           CAS           6372-42-5)                                                                                     Therefore,       it       is       assigned       as       negative;       however,       there       is       uncertainty       since</w:t>
        <w:br/>
        <w:t>are            impurities            (shown            in            Fig.            2)            occurring            in            the            synthesis            of            a            drug         it      contains       unclassiﬁ       ed       features.       The       statistical-based       model       determined</w:t>
        <w:br/>
        <w:t>substance.             Neither            showed            structural            concern            for            mutagenicity             using                                                                the       impurity        is       out-of-domain.        It       is       known        that       the       impurity        reacts        with</w:t>
        <w:br/>
        <w:t>the             expert             rule-based             model             and             were             considered             within             the             applic-                                    water         to        form        diphenyl        phosphoric         acid        (838-85-7)         and         hydrazoic         acid</w:t>
        <w:br/>
        <w:t>ability         domain.         The         statistical-based         model         predicted         them         as         negative                                                                            (7782-79-8).            Since            hydrazoic            acid            shows            evidence            of           mutagenicity,            a</w:t>
        <w:br/>
        <w:t>but           both           molecules           were           out-of-domain           due           to           the           phosphine           moiety                                                       conservative          action          would          be          to          assigned          it          to          class          3;          however,          since</w:t>
        <w:br/>
        <w:t xml:space="preserve">                                                                                                                                                       Fig.        1.        (Q)SAR        assessment        of        impurity        A.</w:t>
        <w:br/>
        <w:t xml:space="preserve">                                                                                                                                                                                                        57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 xml:space="preserve">                                                                                                                       Fig.        2.        (Q)SAR        assessment        of        impurities        B        and        C.</w:t>
        <w:br/>
        <w:t xml:space="preserve">                                                                                                                                                                         58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 xml:space="preserve">                                                                                                                                                          Fig.        3.        (Q)SAR        assessment        of        impurity        D.</w:t>
        <w:br/>
        <w:t>(Sodium)          Azide          is          negative          in         a          2-year         cancer          bioassay          (NTP,          1991)it                                                           domain       results       are       similar.       One       of       the       biggest       diﬀ        erences       is       that       there       is</w:t>
        <w:br/>
        <w:t>could         be         assigned         as         class         5         with         appropriate         justiﬁ       cation.                                                                                     a         supporting         dataset         for         the         indeterminate         prediction         but         it         falls         in         the</w:t>
        <w:br/>
        <w:t xml:space="preserve">         Case       study       4       (Impurity       E)       -       Expert       review       based       on       features       not                                                                             middle              of               the              positive               and              negative               predictive               space.              One               eﬀ        ective</w:t>
        <w:br/>
        <w:t>covered:         As        shown        in        Fig.        4,        no        alerts        were        identi            ﬁ       ed        using        the        expert                                         strategy            can            be            to            review            the            training            set            for            secondary            features            not</w:t>
        <w:br/>
        <w:t>rule-based             system;             however,             it             was             determined             to             contain             structural                                                    contained           in           the           impurity           that           could           skew           the           prediction           towards           in-</w:t>
        <w:br/>
        <w:t>features         not        present        in         any        of         the        reference         set        chemicals.        Therefore,        it                                                             determinate          from         either         positive          or          negative.          Also,         a          lack          of          similarity</w:t>
        <w:br/>
        <w:t>was       assigned       as      negative;       however,       there      is       uncertainty       since      it       contains                                                                                     of         the         impurity         to         the         underlying         training         set         chemicals         can        be         used        to</w:t>
        <w:br/>
        <w:t>unclassiﬁ       ed               features.               The              statistical-based               system               also               generated               an                                           overrule          such          a          call.          For          example,          a          statistical-based          model          prediction</w:t>
        <w:br/>
        <w:t>out-of-domain          call.          Since          impurity          E          will          rapidly          hydrolyze          in          an          aqu-                                                       of       a       high       molecular       weight       impurity       containing       a       hindered       epoxide       was</w:t>
        <w:br/>
        <w:t>eous           environment           to          the           aniline,           which           is           experimentally           Ames          nega-                                                            indeterminate;        however,       an       inspection        of        the       training        set       indicated        that</w:t>
        <w:br/>
        <w:t>tive           (aniline           is           a           publicly           known           non-mutagenic           compound           in           Salmo-                                                           the               majority               of               the               training               set               compounds               responsible               for               the               in-</w:t>
        <w:br/>
        <w:t>nella         and         E.          coli         (NTP,         1980).),         the         impurity         is         assigned         to         class         5.                                                 determinate             call             were             unhindered             and             hence             the             prediction             may             be</w:t>
        <w:br/>
        <w:t xml:space="preserve">                                                                                                                                                                                                                       overruled.</w:t>
        <w:br/>
        <w:t>4.2.4.               Situations                 when                 (Q)SAR                 methodology                 uses                 sub-models,                 i.e.,                 GC</w:t>
        <w:br/>
        <w:t>versus          AT          primary         reversion          site                                                                                                                                                    4.3.              Using         an          additional          model</w:t>
        <w:br/>
        <w:t xml:space="preserve">         Some          (Q)SAR          systems          include          a          battery          of          models           including          those</w:t>
        <w:br/>
        <w:t>for        the        traditional        Ames        (i.e.,        four        strains        to        detect        GC        base        pairs        at        the                                                           Although         multiple         available         models         may         be         built         from         the         same         or</w:t>
        <w:br/>
        <w:t>primary        site        of        reversion)        and        an        additional        model        for        the        AT        base        pair                                                            similar                public                databases,                diﬀ        erent                modeling                techniques,                as                well                as</w:t>
        <w:br/>
        <w:t>reversion        site        (i.e.,        E.        coli        WP2        or        E.        coli        WP2        uvrA,        or        E.        coli        WP2        uvrA                                    methods          for          assessing          the          applicability          domain,          may          give          diﬀ        erent          re-</w:t>
        <w:br/>
        <w:t>(pKM101),        or        S.        typhimurium        TA102).        The        database        of        compounds        used                                                                                      sults.          For          example,          a          new          model          may          generate          a          similar          result          that          is</w:t>
        <w:br/>
        <w:t>to           build            the           model           for           the           GC            base           pair           mutations            is            typically            larger                     within         the         applicability         domain,         whereas         the         initial         model's         result         was</w:t>
        <w:br/>
        <w:t>than       that       used       for       the       AT       reversion       site.       Therefore,       it       is       more       likely       that                                                              out-of-domain.</w:t>
        <w:br/>
        <w:t>a           compound           will           be           out-of-domain           in           the           model           for           the           AT           reversion                                                 In        addition        to        using        another        public        model        directly,        an        alternative        is</w:t>
        <w:br/>
        <w:t>site.       A       prediction       just       at       the       GC       primary       reversion       site       may       be       suﬃ                 cient                                                      to       enhance       an       existing       model       through       inclusion       of       proprietary       structure</w:t>
        <w:br/>
        <w:t>to           support           a           valid           prediction           in           many           cases.           However,           where           the           im-                                      (s)          to          increase          the          domain          of          the          original          model          without          substantially</w:t>
        <w:br/>
        <w:t>purities                contain                speciﬁ       c                AT               alerting                fragment(s),                such                as                oxidizing                      changing            the            original            model.            This            has            been            particularly            useful            when</w:t>
        <w:br/>
        <w:t>mutagens,          cross-linking          agents,          and          hydrazines,          the          four          strains          in          the                                                               many           related           compounds           are           out-of-domain           and           the           expansion           of           the</w:t>
        <w:br/>
        <w:t>traditional            Ames            would            not            be            able            to            detect            the            mutagenicity            of            an                           model            includes            one            or            more            chemicals            (e.g.,            API            or            key            Ames            tested</w:t>
        <w:br/>
        <w:t>impurity.           In           this           case,           further           interrogation           of           the           impurity           in           strains                                           intermediate)          that          are          structurally          related          to          the          impurities.          The          addi-</w:t>
        <w:br/>
        <w:t>that         detect         the         AT         base         pair         reversion         site         may         be         warranted.                                                                          tion          of          these          structures          is          often          suﬃ                 cient          to          bring          the          impurity          within</w:t>
        <w:br/>
        <w:t xml:space="preserve">                                                                                                                                                                                                                       the             applicability             domain             but             might             change             the             probability             score             (or</w:t>
        <w:br/>
        <w:t>4.2.5.               Speciﬁ        c         consideration          for          expert         review          of         indeterminate          (Q)SAR                                                               equivalent       conﬁ       dence      score)      and,      in      limited      situations,       the      prediction      of</w:t>
        <w:br/>
        <w:t xml:space="preserve">         Strategies           for           handling           both           indeterminate           predictions           and           out-of-                                                                      mutagenic          potential          for          the          impurity.          Another          approach          is          to          create          a</w:t>
        <w:br/>
        <w:t xml:space="preserve">                                                                                                                                                           Fig.        4.        (Q)SAR        assessment        of        impurity        E.</w:t>
        <w:br/>
        <w:t xml:space="preserve">                                                                                                                                                                                                             59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new       model       using       a       training       set       built       either       exclusively        from       proprietary                                                                                   4.4.              Class          assignments          -          test         or          control         to         TTC?</w:t>
        <w:br/>
        <w:t>data          or          proprietary          data          combined           with          publicly          available           data          (Jolly</w:t>
        <w:br/>
        <w:t>et           al.,           2015).           Such           modiﬁ       ed           models           may           need           additional           documenta-                                                                Any       situation       where       one       or       more       of       the       results       are       out-of-domain        or</w:t>
        <w:br/>
        <w:t>tion                   describing                   the                   speciﬁ       c                   modiﬁ       cations                   (such                   as                   the                   chemicalsindeterminate,        in        general,        requires        an        expert        review        to        provide        support</w:t>
        <w:br/>
        <w:t>added),       as       well       as       evidence       that       the       revised       model       is       consistent       with       the                                                                       for           an           overall           negative           prediction           (as           outlined           previously).           In           the           ab-</w:t>
        <w:br/>
        <w:t>OECD's         (Q)SAR         validation         principles         (OECD,         2007).                                                                                                                               sence            of           any            supportive            evidence            for            out-of-domain            or            indeterminate</w:t>
        <w:br/>
        <w:t xml:space="preserve">          Case            study            5           (Impurity            F)            -           Assessment            based            on            running           an                                         call(s)          (e.g.,          there          are          no          adequate          non-mutagenic          analogs          or          it          is          not</w:t>
        <w:br/>
        <w:t>addition          model          and          an          expert          review          of          analogs:          For          the          impurity                                                              possible       to       verify       that       certain       structural        features       of       the       impurity       are       not</w:t>
        <w:br/>
        <w:t>shown         in         Fig.        5,         an         expert         rule-based         model         did         not         identify         any         alerts                                                  reactive            or            another            model            generates            an            out-of-domain            call),            the            pre-</w:t>
        <w:br/>
        <w:t>but          ﬂ       agged              it             as              containing              a              structural              feature              shared              with              an              ex-    diction           would           be          considered           uncertain           and           an          Ames          test           may           be          pru-</w:t>
        <w:br/>
        <w:t>perimentally            determined            mutagenic            analog.            A            statistical-based            model                                                                                   dent              to              make              a           ﬁ       nal              conclusion.              Alternatively,              it              can              be              treated              as</w:t>
        <w:br/>
        <w:t>indicated         the         compound         was         out-of-domain.         A         second         statistical-based                                                                                            mutagenic            (class            3)            and            controlled            to            the            Threshold            of            Toxicological</w:t>
        <w:br/>
        <w:t>model                  predicted                 the                  compound                 as                 indeterminate,                  highlighting                 the                                      Concern            (TTC)            deﬁ                                      ned            in            the            ICH            M7            guideline.            In            situations            where</w:t>
        <w:br/>
        <w:t>oxime         group         as         a         potentially         reactive         fragment.         An         examination         of         the                                                                   there       is       suﬃ                 cient       supportive       evidence       and       any       positive       signals       from       the</w:t>
        <w:br/>
        <w:t>structural         analogs         supporting        the        oxime        group        as        a        potentially         reactive                                                                               models       are       refuted       as       part       of       an       expert       review,       the       impurity       is       generally</w:t>
        <w:br/>
        <w:t>fragment         showed         that          the         examples         most         closely-related          to         Impurity         F                                                                          assigned             to             class             5             or             class             4             if             any             present             alert             is             shared             with             an</w:t>
        <w:br/>
        <w:t>were           mutagenic.           In           addition,           two           analogs           were           identiﬁ       ed           based           on           a                                           empirically         non-mutagenic         chemical         such         as         an         API.</w:t>
        <w:br/>
        <w:t>substructure        search        of        supplemental        databases        for        the        oxime        group        and</w:t>
        <w:br/>
        <w:t>both         were         experimentally          determined         mutagens.         As         a         result         of         the         po-                                                                   4.5.              Regulatory          review              –         US          FDA         experience</w:t>
        <w:br/>
        <w:t>tential       reactivity        of       the       oxime       group,       the       impurity        was       assigned        to       class</w:t>
        <w:br/>
        <w:t>3.                                                                                                                                                                                                                                ICH        M7        submissions        are        handled        by        the        individual        review        divisions</w:t>
        <w:br/>
        <w:t xml:space="preserve">          Case         study         6        (Impurity         G)         -         An         assessment         based         on         running         a                                                           at       US       FDA/CDER.       The       reviewers       assess       the       information       provided       by       the</w:t>
        <w:br/>
        <w:t>third           model           and           expert           review           of           analogs:           An           impurity           (shown           in                                                     pharmaceutical            applicant,            including            information            on            the            software            and</w:t>
        <w:br/>
        <w:t>Fig.            6)            was            predicted            to            be            negative            by            an            expert            rule-based            model;                            models        used,        the        results        from        the        software,        the        overall        conclusions        and</w:t>
        <w:br/>
        <w:t>however,         it         contained         a        fragment         spanning         part        of         the              “R1         to         N        to         R1”                                         any           associated           expert           review           documentation           for           consistency           with           the</w:t>
        <w:br/>
        <w:t>(highlighted            in           blue)           that           was           not           present           in           any           chemical           in           the           re-                          ICH       M7        guideline        and       to        ensure       the       results       and        expert       review       are       valid.</w:t>
        <w:br/>
        <w:t>ference        set        of        the        expert        rule-based        system.        The        statistical-based        model                                                                                 In              cases              where              the             reviewer              has              questions              or              concerns,              the              (Q)SAR</w:t>
        <w:br/>
        <w:t>determined             the             compound             to             be             out-of-domain.             A             second             statistical-                                                      submission                           is                          provided                          to                          FDA/CDER's                           internal                          Computational</w:t>
        <w:br/>
        <w:t>based            system            predicted            the            impurity            to            be            negative.            The            impurity            is                                       Toxicology                Consulting                Service                (CTCS)                for                evaluation                (Rouse                et                al.,</w:t>
        <w:br/>
        <w:t>structurally           related           to           the           API           (API           2),           which           was           predicted           negative                                               2017).         It         should         be         noted         that         the         reviewer         will         not         re-run         the         predic-</w:t>
        <w:br/>
        <w:t>(and             in             domain)             for             all             three             models             run,             and             known             to             be             experi-       tions,       but      the      Computational       Toxicology       Consultation       Service      staﬀ               may.</w:t>
        <w:br/>
        <w:t>mentally         negative.         A         further         search         for         analogs         identiﬁ       ed         a         compound                                                                     Examples         of         such         situations         are:</w:t>
        <w:br/>
        <w:t>that             contained              a             similar             fragment              to             the                     “R1             to              N             to              R1”             fragment</w:t>
        <w:br/>
        <w:t>(highlighted          in          blue)          that          was          negative          in          strain          TA100.          Based          on          the                                                 1.            poorly          documented          evaluations,          unfamiliar          software,          software          that</w:t>
        <w:br/>
        <w:t>weight-of-the-evidence,           the          impurity          was          determined          to          be          non-muta-                                                                                               does       not       allow       for       prediction       interpretation       consistent       with       ICH       M7,</w:t>
        <w:br/>
        <w:t>genic         and         assigned         to         class         5.                                                                                                                                                            or          models          that          are          not          compliant          with          the          OECD          validation          princi-</w:t>
        <w:br/>
        <w:t xml:space="preserve">          Case           study           7           (Impurity           H)           -           Assessment           based           on           running           an                                                          ples</w:t>
        <w:br/>
        <w:t>additional           model           and           expert           review           of           an           analog           (API):            This            im-                                                    2.            situations          when          only          a          single          methodology          was          used          or          only          read-</w:t>
        <w:br/>
        <w:t>purity       (shown       in       Fig.       7)       was       negative       in       an       expert       rule-based       model       and                                                                                   across         (Ball         et         al.,         2016)         was         used</w:t>
        <w:br/>
        <w:t>out-of-domain            in            a            statistical-based            model.            A            second            statistical-based                                                                      3.            when              the              overall               conclusions              conﬂ       ict              with              the              individual               model</w:t>
        <w:br/>
        <w:t>model            was           run           and            it           was           determined           to           be           negative           and           within           the                                       predictions,         without         an         explanation</w:t>
        <w:br/>
        <w:t>applicability          domain          of          the          model.          The          API          was          negative          in          the          Ames                                                   4.            when            the            most            recent            version            of            the            software            was            not            run            and            a</w:t>
        <w:br/>
        <w:t>test,          predicted          negative          in          the          expert          rule-based          model          and          out-of-do-                                                                           change         in         the         prediction         is         anticipated</w:t>
        <w:br/>
        <w:t>main        in        a        statistical        model        with        a        second        statistical        model        providing        an</w:t>
        <w:br/>
        <w:t>indeterminate        call        due       to        a       low        conﬁ       dence       negative        prediction.        Further                                                                                         In            2016,            217            consultation            requests            (for            a            total            of            473            chemicals)</w:t>
        <w:br/>
        <w:t>assessment        was        made        that        the        substituent        on        the        impurity        that        was        not                                                                      were            related            to            ICH            M7            submissions,            with            90%            for            generic            drug            ap-</w:t>
        <w:br/>
        <w:t>contained           in          the           parent           was           qualiﬁ       ed           by           a           negative           Ames          test           on          the                         plications        and        10%        for        new        drug        applications        (Kruhlak        et        al.,        2017).        In</w:t>
        <w:br/>
        <w:t>same               substructure               (analog)               with               a              similar               environment.               Hence,               the                                        cases            where            the            US            FDA/CDER            performs            an            independent            (Q)SAR            as-</w:t>
        <w:br/>
        <w:t>impurity         is         assigned         to         class         5.                                                                                                                                                sessment         of         the         impurities,         this         includes:</w:t>
        <w:br/>
        <w:t xml:space="preserve">                                                                                                                                                                                                                           1            a         review         of         the         (Q)SAR         data         submitted</w:t>
        <w:br/>
        <w:t xml:space="preserve">                                                                                                                                                                                                                         2.            a                  further                  structure-based                  search                  (using                  exact,                  substructure                  and</w:t>
        <w:br/>
        <w:t xml:space="preserve">                                                                                                                                                            Fig.        5.        (Q)SAR         assessment        of        impurity        F.</w:t>
        <w:br/>
        <w:t xml:space="preserve">                                                                                                                                                                                                              60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 xml:space="preserve">                                                                                                                                                Fig.        6.        (Q)SAR        assessment        of        impurity        G.</w:t>
        <w:br/>
        <w:t xml:space="preserve">        similarity-based            searches)            for           additional            experimental            data           on           the                                                    negative         and         false         positive         predictions         as         much         as         practically         possible.</w:t>
        <w:br/>
        <w:t xml:space="preserve">        impurities         or         any         analogs                                                                                                                                               The       information       in       Figs.       8       and       9       can       be       used       to       support       such       an       analysis</w:t>
        <w:br/>
        <w:t xml:space="preserve"> 3.            an            independent             (Q)SAR            assessment            using             models            from            Leadscope                                              of          the          likelihood          of          misclassifying          a          mutagenic          impurity          as          non-muta-</w:t>
        <w:br/>
        <w:t xml:space="preserve">        Inc.              (Leadscope,              2017),              Lhasa              Limited              (Lhasa,              2017),              and              Multi-                         genic            based            on            diﬀ        erent            combinations            of            (Q)SAR            results.            This            is            im-</w:t>
        <w:br/>
        <w:t xml:space="preserve">        CASE         Inc.         (MultiCASE,         2017)                                                                                                                                             portant         since         all         follow-on         activities         may         compromise         the         desired         high</w:t>
        <w:br/>
        <w:t xml:space="preserve"> 4.            an         expert         review         of         the         results         and         related         literature                                                                   throughput       goals       if      they      are      not       tied      to       an       assessment      of      the      overall       risk.</w:t>
        <w:br/>
        <w:t xml:space="preserve">                                                                                                                                                                                                        A      detailed      expert      review      of      out-of-domain       and      indeterminate       results      has</w:t>
        <w:br/>
        <w:t xml:space="preserve">         Section         4.2.1.         provides         some         additional         information         on         performing                                                                      time       and      cost      implications,       since      it      may       require      the      gathering      of      a       group</w:t>
        <w:br/>
        <w:t>an         expert         review         at         the         US         FDA.                                                                                                                         of            cross-discipline             experts,            performing            literature             searches,            and/or            in-</w:t>
        <w:br/>
        <w:t xml:space="preserve">                                                                                                                                                                                                        stigating             an             additional             analysis             (such             as             a             legal             review)             in             order             to</w:t>
        <w:br/>
        <w:t>4.6.               Analysis          of         the         likelihood          of         misclassifying          a         mutagenic          impurity          as                                    reveal          analogs          that          were          previously          designated          as          proprietary.          On          the</w:t>
        <w:br/>
        <w:t>non-mutagenic                                                                                                                                                                                           other             hand,             assuming             all             out-of-domain             or             indeterminate             results             are</w:t>
        <w:br/>
        <w:t xml:space="preserve">                                                                                                                                                                                                        potentially            mutagenic            has            almost            certainly            greater            time            and            cost            im-</w:t>
        <w:br/>
        <w:t xml:space="preserve">         A       computational       assessment       of      impurities       should       ideally       balance      the                                                                              plications,        such        as        the        need        to        perform        additional        laboratory        test(s)        (as</w:t>
        <w:br/>
        <w:t>need            for            a            rapid            analysis            of            multiple            compounds            while            limiting            false                      well      as      the      possible      synthesis      of      the      impurity)      and/or      implementation      of</w:t>
        <w:br/>
        <w:t xml:space="preserve">                                                                                                                                               Fig.        7.        (Q)SAR        assessment        of        impurity        H.</w:t>
        <w:br/>
        <w:t xml:space="preserve">                                                                                                                                                                                              61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 xml:space="preserve">                                                                                                Fig.        8.        Illustration        of        the        number        of        times        diﬀ       erent        (Q)SAR        results        are        encountered.</w:t>
        <w:br/>
        <w:t xml:space="preserve">                                        Fig.        9.        Summary        of        the        likelihood        of        misclassifying        a        mutagenic        impurity        as        non-mutagenic        for        diﬀ       erent        combinations         of        results.</w:t>
        <w:br/>
        <w:t>control          strategies.          Hence,          the          level          of          any          additional          analysis,          such          as                                             similar          to          the          pre-expert          review          performance          (94%)          reported          in          Dobo</w:t>
        <w:br/>
        <w:t>the           extent           of           an           expert           review,           should           ideally           take           into           consideration                                     et           al.           (2012)           and           also           in           the           same           range           as           the           reproducibility           of           the</w:t>
        <w:br/>
        <w:t>the       likelihood       of       misclassifying       a       mutagenic       impurity       as       non-mutagenic                                                                                         assay        (McCann        et        al.,        1984;        Jolly        et        al.,        2015).        The        analysis        also        shows</w:t>
        <w:br/>
        <w:t>(i.e.,         a         false         negative         prediction).                                                                                                                                           that             when            the            statistical-based             model             is            negative             (within            the            applic-</w:t>
        <w:br/>
        <w:t xml:space="preserve">         As       discussed       previously,       there       are       a       variety       of       approaches       to       resolve                                                                     ability            domain             of            the            model)            and            the            expert            rule-based             model            is            in-</w:t>
        <w:br/>
        <w:t>out-of-domain           results.           For           example,           as           part           of           an           expert           review           addi-                                      determinate,       then       the       likelihood       of       misclassifying       a       mutagenic       impurity</w:t>
        <w:br/>
        <w:t>tional       supportive       evidence       may      be       provided,       including       suitable       analogs,                                                                                         is       also        similar        to        two        clear       negatives        (i.e.,        11.8%        vs.        8.1%).        In        addition,</w:t>
        <w:br/>
        <w:t>an         analysis         of         the         lack         of         reactive         potential         as         well         as         running         another                                       one         of         the         most         common         scenarios         is         when         a         statistical-based         model         is</w:t>
        <w:br/>
        <w:t>model           (as           discussed           earlier).           The           likelihood           of           misclassifying           a           muta-                                               out-of-domain         and        an        expert        rule-based        model        is        negative        (in        domain).</w:t>
        <w:br/>
        <w:t>genic          impurity          as          non-mutagenic          when          one          of          the          methodologies          gen-                                                            A       subset       of       these       examples       is       shown       where       the       calculated       probability       of</w:t>
        <w:br/>
        <w:t>erates          an          out-of-domain          result          is          in          large         part          dependent          on          the          result                                      being             positive             from            the             statistical-based             model            is             less            than            0.2.             This</w:t>
        <w:br/>
        <w:t>from          the          other          model.          Based          on          the          analysis          shown          in          Fig.          9,          if          a          sta-           subset               represents              1415               cases              where              the              percentage              of               experimental</w:t>
        <w:br/>
        <w:t>tistical-based        model       is       out-of-domain        and        an       expert       rule-based       model       is                                                                               mutagens          is          close          to          the          case          where          both          methodologies          are          clear          ne-</w:t>
        <w:br/>
        <w:t>positive,         36.2%         of         compounds         are         shown        to         be        positive,         whereas         if        the                                                     gative.            An            expert            review            based            on            the            low            conﬁ       dence            or            probability</w:t>
        <w:br/>
        <w:t>statistical-based                  model                  is                 out-of-domain                  and                 the                 expert                 rule-based                          score          alongside          an          assessment          consistent          with          a          clear          negative,          as          dis-</w:t>
        <w:br/>
        <w:t>model           is           negative           then           only           11.3%           of           compounds           are           positive.           When                                          cussed       in       Amberg       et       al.       (2016),       may       be       appropriate       (i.e.,           “a       rapid       visual</w:t>
        <w:br/>
        <w:t>the            (Q)SAR            model            presents            a            result            that            is            indeterminate,             it            may            be                  inspection       of       the      results       by      the       expert       can       be       used       to       verify       that       no       valid</w:t>
        <w:br/>
        <w:t>prudent         to         examine         the         basis         for         the         indeterminate         call         and         determine                                                          alerts       for       mutagenicity       with       a       plausible       mechanism       were       overlooked       by</w:t>
        <w:br/>
        <w:t>through        an        expert        review        whether        it        can        be        refuted        for        valid        reason,        as                                                    the         two         (Q)SAR         methodologies”).</w:t>
        <w:br/>
        <w:t>discussed          in          Amberg          et          al.          (2016)          (e.g.          a          shared          alert          with          known          ne-                                        It        is        also        interesting        to        note        that        when        the        statistical-based        model        is</w:t>
        <w:br/>
        <w:t>gative           [ICH           M7           class           4],           an           explanation           based           on           the           mechanism,           an                               out-of-domain              and              the              expert              rule-based              model              is              positive              then              the</w:t>
        <w:br/>
        <w:t>assessment          of         the          relevance         of         features          or         underlying          data         from         statis-                                                    percentage       of       Ames       mutagens       is       36.1%,       which       is       similar       to       the       situation</w:t>
        <w:br/>
        <w:t>tical-based            methodologies,            expert            reviews            based            on            chemical            analogs                                                               when         the         statistical-based          model         is         negative         and         the         expert         rule-based</w:t>
        <w:br/>
        <w:t>from         public         or         in-house         sources,         a         visual         inspection         by         an         expert         or         an                                        model      is      positive       (37.5%).      This      may      indicate      that      many      of      the      chemicals</w:t>
        <w:br/>
        <w:t>assessment         of         the         strength         of         the         single         prediction).                                                                                                  predicted       to       be       out-of-domain       by       the       statistical-based       model       are       related</w:t>
        <w:br/>
        <w:t xml:space="preserve">         Fig.            8            summarizes            the            frequency            for            the            diﬀ        erent            (Q)SAR            combi-                             to       novel       APIs       lacking       reactive       features.       It       is       also       worth       pointing       out       that</w:t>
        <w:br/>
        <w:t>nations           and           Fig.           9           the           percentage           of           results           that           were           experimentally                                      when       an       expert       rule-based       result       is       indeterminate,       then       the       results       from</w:t>
        <w:br/>
        <w:t>identiﬁ       ed        Ames        mutagens.        The        charts        show        the        most        common        scenario                                                                        the         statistical-based         model         are         correlated         with         the         percentage         of         Ames</w:t>
        <w:br/>
        <w:t>is         when         the         two         systems         predict         the         chemicals         as         a         clear         negative.         The                                         positive.            When            the            statistical-based             result            is            negative            and            the            expert</w:t>
        <w:br/>
        <w:t>proportion          of          experimentally          determined          mutagens          in          this          situation          is                                                                  rule-based          result          it          indeterminate,          the          percentage          of          Ames          positives          is</w:t>
        <w:br/>
        <w:t xml:space="preserve">                                                                                                                                                                                                     62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11.8%              whereas              when              the              statistical-based              result              is             positive              the             per-                   References</w:t>
        <w:br/>
        <w:t>centage         of        Ames        positives         is        27.7%         which        illustrates         the         value        of         using</w:t>
        <w:br/>
        <w:t>the         two         complementary         methodologies.                                                                                                                                              Amberg,       A.,       Beilke,       L.,       Bercu,       J.,       Bower,       D.,       Brigo,       A.,       Cross,       K.P.,       Custer,       L.,       Dobo,       K.,</w:t>
        <w:br/>
        <w:t xml:space="preserve">         There          are           a           number          of           limitations           with           this           type           of           cross-pharma-                                       Dowdy,       E.,       Ford,       K.A.,       Glowienke,       S.,       Gompel,       J.V.,       Harvey,       J.,       Hasselgren,       C.,</w:t>
        <w:br/>
        <w:t>ceutical          company          analysis          of          proprietary          data.          It          is          not          possible          to          see                                        Honma,       M.,       Jolly,       R.,       Kemper,       R.,       Kenyon,        M.,       Kruhlak,       N.,       Leavitt,       P.,       Miller,       S.,</w:t>
        <w:br/>
        <w:t xml:space="preserve">                                                                                                                                                                                                                   Muster,       W.,       Nicolette,       J.,       Plaper,       A.,       Powley,       M.,       Quigley,       D.P.,       Reddy,       M.V.,       Spirkl,</w:t>
        <w:br/>
        <w:t>the       individual       chemicals       to       verify       that       there       are       no       duplicate       chemicals;                                                                              H.-P.,       Stavitskaya,       L.,       Teasdale,       A.,       Weiner,       S.,       Welch,       D.S.,       White,       A.,       Wichard,       J.,</w:t>
        <w:br/>
        <w:t>however,       this       number       will       be       low       since       diﬀ        erent       proprietary       collections                                                                              Myatt,       G.J.,       2016.       Principles        and       procedures       for       implementation       of       ICH       M7       re-</w:t>
        <w:br/>
        <w:t>generally            cover            separate            areas            of            the            chemical            space.            The            analysis            is                                commended     (Q)SAR     analyses.     Regul.     Toxicol.     Pharmacol.     77,     13–24.     https://doi.org/</w:t>
        <w:br/>
        <w:t xml:space="preserve">                                                                                                                                                                                                                   10.1016//j.yrtph.2016.02.004.</w:t>
        <w:br/>
        <w:t>also           based           on           a           harmonized           evaluation           of           diﬀ        erent           models           and           algo-                            Ball,       N.,       Cronin,       M.T.,       Shen,       J.,       Blackburn,       K.,       Booth,       E.D.,       Bouhifd,       M.,       Donley,       E.,</w:t>
        <w:br/>
        <w:t>rithms.           In          addition,          the           overall          proportion           of          positive          compounds           dif-                                                        Egnash,       L.,       Hastings,       C.,       Juberg,       D.R.,       Kleensang,       A.,       Kleinstreuer,        N.,       Kroese,       E.D.,</w:t>
        <w:br/>
        <w:t>fers         across         the         individual         proprietary         collections;         however,         the         general                                                                           Lee,     A.C.,     Luechtefeld,     T.,     Maertens,     A.,     Marty,     S.,     Naciﬀ      ,     J.M.,     Palmer,     J.,     Pamies,     D.,</w:t>
        <w:br/>
        <w:t>analysis          is          based          on          chemicals          similar         to          APIs          as          well          as          chemicals          ty-                                 Penman,      M.,      Richarz,      A.N.,      Russo,      D.P.,      Stuard,      S.B.,      Patlewicz,      G.,      van      Ravenzwaay,</w:t>
        <w:br/>
        <w:t xml:space="preserve">                                                                                                                                                                                                                   B.,       Wu,       S.,       Zhu,       H.,       Hartung,       T.,       2016.       Toward       Good       Read-Across       Practice       (GRAP)</w:t>
        <w:br/>
        <w:t>pically                 used                 in                 chemical                 synthesis.                 Finally,                 there                 may                 be                 bias                 in-guidance.       ALTEX       33,       149–166.       https://doi.org/10.14573/altex.1601251.</w:t>
        <w:br/>
        <w:t>troduced       since       historical       testing       of       impurities       is       generally       performed       on                                                                           Barber,       C.,       Amberg,       A.,       Custer,       L.,       Dobo,       K.L.,       Glowienke,       S.,       Gompel,       J.V.,       Gutsell,       S.,</w:t>
        <w:br/>
        <w:t>only         class         3.                                                                                                                                                                                      Harvey,       J.,       Honma,       M.,       Kenyon,       M.O.,       Kruhlak,       N.,       Muster,       W.,       Stavitskaya,       L.,</w:t>
        <w:br/>
        <w:t xml:space="preserve">                                                                                                                                                                                                                   Teasdale,       A.,       Vessey,       J.,       Wichard,       J.,       2015.       Establishing        best       practise       in       the       appli-</w:t>
        <w:br/>
        <w:t xml:space="preserve">                                                                                                                                                                                                                   cation       of       expert       review       of       mutagenicity       under       ICH       M7.       Regul.       Toxicol.       Pharmacol.</w:t>
        <w:br/>
        <w:t>5.             Summary         and         conclusion                                                                                                                                                              73,       367–377.       https://doi.org/10.1016/j.yrtph.2015.07.018.</w:t>
        <w:br/>
        <w:t xml:space="preserve">                                                                                                                                                                                                          Carrió,       P.,      Pinto,       M.,      Ecker,      G.,       Sanz,      F.,      Pastor,       M.,      2014.      Applicability       Domain      Analysis</w:t>
        <w:br/>
        <w:t xml:space="preserve">                                                                                                                                                                                                                   (ADAN):      A      robust      method      for      assessing      the      reliability      of      drug      property      predictions.      J.</w:t>
        <w:br/>
        <w:t xml:space="preserve">         As         part         of         any         ICH         M7         analysis,         an         essential         step         is         to         combine         the                               Chem.       Inf.       Model.       54,       1500–1511.       https://doi.org/10.1021/ci500172z.</w:t>
        <w:br/>
        <w:t>results             from             the             two             (Q)SAR             methodologies             consistent             with             the             lan-                            Chakravarti,      S.K.,      Saiakhov,      R.D.,      Klopman,      G.,      2012.      Optimizing      predictive      performance</w:t>
        <w:br/>
        <w:t xml:space="preserve">                                                                                                                                                                                                                   of       CASE       Ultra       expert       system       models       using       the       applicability       domains       of       individual</w:t>
        <w:br/>
        <w:t>guage       in       the       ICH       M7       guideline       (i.e.,           “absence       of       structural       alerts”).       Out-                                                                   toxicity       alerts.       J.       Chem.       Inf.       Model.       52       (10),       2609–2618.        https://doi.org/10.1021/</w:t>
        <w:br/>
        <w:t>of-domain           results           present           particular           challenges           as           to           how           this           overall                                                   ci300111r.       2012       Oct       22.</w:t>
        <w:br/>
        <w:t>prediction            should            be            generated.            The            underlying            basis            for            this            applic-                                  Dobo,       K.L.,       Greene,       N.,       Fred,       C.,       Glowienke,       S.,       Harvey,       J.S.,       Hasselgren,       C.,       Jolly,       R.,</w:t>
        <w:br/>
        <w:t xml:space="preserve">                                                                                                                                                                                                                   Kenyon,      M.O.,      Munzner,      J.B.,      Muster,      W.,      Neft,      R.,      Reddy,      M.V.,      White,      A.T.,      Weiner,</w:t>
        <w:br/>
        <w:t>ability             domain             analysis             is             often             based             upon             a             structural             assessment,                                   S.,       2012.        In        silico       methods       combined       with       expert       knowledge       rule       out       mutagenic       po-</w:t>
        <w:br/>
        <w:t>using             similarity             measures             or             an             analysis             of             unknown             fragments,             po-                                     tential       of       pharmaceutical       impurities:       an       industry       survey.       Regul.       Toxicol.       Pharmacol.</w:t>
        <w:br/>
        <w:t>tentially         in         combination         with         other         information.         The         results         from         such                                                                     62,       449–455.       https://doi.org/10.1016/j.yrtph.2012.01.007.</w:t>
        <w:br/>
        <w:t xml:space="preserve">                                                                                                                                                                                                          Ellison,       C.M.,       Madden,       J.C.,       Judson,       P.,       Cronin,       M.T.,       2010.        Using       in       silico       tools       in       a</w:t>
        <w:br/>
        <w:t>applicability               domain               analysis               may               be               presented               as               either               inside               or                   weight       of       evidence       approach       to       aid       toxicological       assessment.       Mol.       Inform.       29       (1–2),</w:t>
        <w:br/>
        <w:t>outside       the       applicability       domain.       However,       additional       information       may                                                                                                    97–110.       https://doi.org/10.1002/minf.200900006.</w:t>
        <w:br/>
        <w:t>be         taken         into         consideration         as         part         of         an         expert         review         that         includes         a                                   Greene,       N.,       Dobo,       K.L.,       Kenyon,       M.O.,       Cheung,       J.,       Munzner,       J.,       Sobol,       Z.,       Sluggett,       G.,</w:t>
        <w:br/>
        <w:t>weight-of-evidence       re-assessment       of      the       applicability       domain,       including                                                                                                         Zelesky,       T.,       Sutter,        A.,       Wichard,       J.,       2015.       A       practical        application       of       two       in       silico</w:t>
        <w:br/>
        <w:t xml:space="preserve">                                                                                                                                                                                                                   systems       for       identiﬁ      cation       of       potentially       mutagenic       impurities.               2015       Jul.       Regul.</w:t>
        <w:br/>
        <w:t>relevant           non-mutagenic           analogs           or           additional           model           output           (e.g.,           the                                                               Toxicol.       Pharmacol.       72       (2),       335–349.       https://doi.org/10.1016/j.yrtph.2015.05.008.</w:t>
        <w:br/>
        <w:t>conﬁ       dence        score        or        a        calculated        probability        score        of        less        than        0.2).        The                                                       Epub       2015       May       15.</w:t>
        <w:br/>
        <w:t>likelihood         of         misclassifying         a         mutagenic         impurity         as         non-mutagenic         in                                                                     Hanser,       T.,       Barber,       C.,       Marchaland,       J.F.F.,       Werner,       S.,       2016.       Applicability       domain:       to-</w:t>
        <w:br/>
        <w:t xml:space="preserve">                                                                                                                                                                                                                   wards       a       more       formal       deﬁ      nition.       SAR       QSAR       Environ.       Res.       27,       865–881.       https://doi.</w:t>
        <w:br/>
        <w:t>situations            with            out-of-domain            calls            when            no            alerts            or            other            positive/                                           org/10.1080/1062936X.2016.1250229.</w:t>
        <w:br/>
        <w:t>indeterminate            signals            are            identiﬁ       ed            is            similar            to            when            there            are            two                 ICH       M7,       2017.       (R1).       Assessment       and       control       of       DNA       reactive       (mutagenic)        impurities       in</w:t>
        <w:br/>
        <w:t>clear         negative         results         based         on         the         analysis         in         this         paper.                                                                                pharmaceuticals      to      limit      potential      carcinogenic      risk.            http://www.ich.org/ﬁ      leadmin/</w:t>
        <w:br/>
        <w:t xml:space="preserve">                                                                                                                                                                                                                   Public_Web_Site/ICH_Products/Guidelines/Multidisciplinary/M7/M7_R1_</w:t>
        <w:br/>
        <w:t xml:space="preserve">         The          current          paper          has          reviewed          diﬀ        erent          ways          of          handling          out-of-                                                 Addendum_Step_4_31Mar2017.pdf.</w:t>
        <w:br/>
        <w:t>domain       and       indeterminate       results,       including       how       to       generate       an       overall                                                                              Jolly,       R.,       Ahmed,       K.B.,       Zwickl,       C.,       Watson,       I.,       Gombar,       V.,       2015.        An       evaluation       of       in-</w:t>
        <w:br/>
        <w:t>prediction          and          any          follow-up          expert          review          or          additional          analysis          (in-                                                            house       and       oﬀ      -the-shelf       in       silico       models:       implications        on       guidance       for       mutagenicity</w:t>
        <w:br/>
        <w:t xml:space="preserve">                                                                                                                                                                                                                   assessment.       Regul.       Toxicol.       Pharmacol.       71       (3),       388–397.       https://doi.org/10.1016/j.</w:t>
        <w:br/>
        <w:t>cluding        an        expert        review        based        on        analogs        or        an        assessment        of        reactive                                                                yrtph.2015.01.010.</w:t>
        <w:br/>
        <w:t>features           as           well           as           the           option           of           running           another           model)           that           is           con-             Kruhlak,       N.,       2017.       A       Regulatory       Perspective       on       the       Use       of       (Q)SAR       to       Evaluate       Potential</w:t>
        <w:br/>
        <w:t>sidered        adequate        based        on        the        likelihood        of        misclassifying        a        mutagenic                                                                              Genotoxic       Impurities.       In:       Presentation       at       American       College       of       Toxicology       (ACT)</w:t>
        <w:br/>
        <w:t xml:space="preserve">                                                                                                                                                                                                                   Annual       Meeting,       November       2017,       Palm       Springs,       CA.</w:t>
        <w:br/>
        <w:t>impurity.         Over         time,         models         that         are         routinely         updated         with         the         latest                                                    Leadscope,       2017.       Leadscope,       Inc.               http://www.leadscope.com/.</w:t>
        <w:br/>
        <w:t>information,            including            the            incorporation            of            knowledge            from            proprie-                                                          Lhasa,       2017.        Lhasa       Limited.               https://www.lhasalimited.org/.</w:t>
        <w:br/>
        <w:t>tary          databases          whenever          possible,          will          reduce          the          number          of          false          po-                                           McCann,       J.,       Horn,       L.,       Kaldor,       J.,       1984.       An       evaluation       of       Salmonella        (Ames)       test       data       in</w:t>
        <w:br/>
        <w:t>sitives         and         false         negatives,         as         well         as         out-of-domain         and         indeterminate                                                                    the       published        literature:       application       of       statistical       procedures       and       analysis        of       muta-</w:t>
        <w:br/>
        <w:t xml:space="preserve">                                                                                                                                                                                                                   genic       potency.       Mutat.       Res.       134       (1),       1–47.       https://doi.org/10.1016/0165-1110(84)</w:t>
        <w:br/>
        <w:t>results,         further         streamlining         the         ICH         M7         (Q)SAR         assessment         process.                                                                                90013-7.</w:t>
        <w:br/>
        <w:t xml:space="preserve">                                                                                                                                                                                                          Müller,      L.,      Mauthe,      R.J.,      Riley,      C.M.,      Andino,      M.M.,      Antonis,      D.D.,      Beels,      C.,      Degeorge,      J.,</w:t>
        <w:br/>
        <w:t xml:space="preserve">                                                                                                                                                                                                                   Knaep,       A.G.D.,       Ellison,       D.,       Fagerland,       J.A.,       Frank,       R.,       Fritschel,       B.,       Galloway,       S.,</w:t>
        <w:br/>
        <w:t>Acknowledgement                                                                                                                                                                                                    Harpur,       E.,       Humfrey,       C.D.,       Jacks,       A.S.,       Jagota,       N.,       Mackinnon,       J.,       Mohan,       G.,       Ness,</w:t>
        <w:br/>
        <w:t xml:space="preserve">                                                                                                                                                                                                                   D.K.,       O'Donovan,       M.R.,       Smith,       M.D.,       Vudathala,       G.,       Yotti,       L.,       2006.       A       rationale       for</w:t>
        <w:br/>
        <w:t xml:space="preserve">         Research       reported       in       this       publication       was       supported       by       the       National                                                                                 determining,       testing,       and       controlling       speciﬁ      c       impurities       in       pharmaceuticals       that</w:t>
        <w:br/>
        <w:t xml:space="preserve">                                                                                                                                                                                                                   possess       potential       for       genotoxicity.       Regul.       Toxicol.       Pharmacol.       44,       198e211.</w:t>
        <w:br/>
        <w:t>Institute         of         Environmental         Health        Sciences        of        the         National         Institutes        of                                                              MultiCASE,       2017.       MultiCASE       Inc.               http://www.multicase.com/.</w:t>
        <w:br/>
        <w:t>Health          under          Award          Number          R44ES026909.          The          content          is          solely          the                                                         Myatt,       G.J.,       Beilke,       L.D.,       Cross,       K.P.,       2016.       In       Silico       Tools       and       their       Application.       In:</w:t>
        <w:br/>
        <w:t>responsibility              of              the              authors              and              does              not              necessarily              represent              the                          Reedijk,       J.       (Ed.),       Reference       Module       in       Chemistry,       Molecular       Sciences       and       Chemical</w:t>
        <w:br/>
        <w:t xml:space="preserve">                                                                                                                                                                                                                   Engineering.       Elsevier.               https://doi.org/10.1016/B978-0-12-409547-2.12379-0 .</w:t>
        <w:br/>
        <w:t>oﬃ                 cial         views         of         the         National         Institutes         of         Health.                                                                               Myatt,       G.J.,       Ahlberg,       E.,       Akahori,       Y.,       Allen,       D.,       Amberg,       A.,       Anger,       L.T.,       Aptula,       A.,</w:t>
        <w:br/>
        <w:t xml:space="preserve">                                                                                                                                                                                                                   Auerbach,       S.,       Beilke,       L.,       Bellion,       P.,       Benigni,       R.,       Bercu,       J.,       Booth,        E.D.,       Bower,       D.,</w:t>
        <w:br/>
        <w:t xml:space="preserve">                                                                                                                                                                                                                   Brigo,       A.,       Burden,       N.,       Cammerer,       Z.,       Cronin,        M.T.D.,       Cross,       K.P.,       Custer,       L.P.,</w:t>
        <w:br/>
        <w:t>Appendix         A.             Supplementary         data                                                                                                                                                         Dettwile,       M.,       Dobo,       K.,       Ford,       K.A.,       Fortin,       M.C.,       Gad-McDonald,        S.E.,       Gellatly,        N.,</w:t>
        <w:br/>
        <w:t xml:space="preserve">                                                                                                                                                                                                                   Gervais,       V.,       Glover,       K.P.,       Glowienke,       S.,       Van       Gompel,       J.,       Gutsell,       S.,       Hardy,       B.,</w:t>
        <w:br/>
        <w:t xml:space="preserve">         Supplementary           data           to           this          article           can           be           found          online           at           https://                                      Harvey,      J.S.,      Hillegass,      J.,      Honma,      M.,      Hsieh,      J.-H.,      Hsu,      C.-W.,      Hughes,      K.,      Johnson,</w:t>
        <w:br/>
        <w:t>doi.org/10.1016/j.yrtph.2018.12.007.                                                                                                                                                                               C.,     Jolly,      R.,     Jones,      D.,     Kemper,      R.,     Kenyon,      M.O.,      Kim,     M.T.,      Kruhlak,     N.L.,      Kulkarni,</w:t>
        <w:br/>
        <w:t xml:space="preserve">                                                                                                                                                                                                                   S.A.,       Kümmerer,       K.,       Leavitt,       P.,       Majer,       B.,       Masten,       S.,       Miller,       S.,       Moser,       J.,       Mumtaz,</w:t>
        <w:br/>
        <w:t xml:space="preserve">                                                                                                                                                                                                                   M.,     Muster,     W.,     Neilson,     L.,     Oprea,     T.,     Patlewicz,     G.,     Paulino,     A.,     Piparo,     E.L.,     Powley,</w:t>
        <w:br/>
        <w:t xml:space="preserve">                                                                                                                                                                                                                   M.,       Quigley,       D.P.,       Reddy,       M.V.,       Richarz,       A.-N.,       Ruiz,       P.,       Schilter,       B.,       Seraﬁ      mova,       R.,</w:t>
        <w:br/>
        <w:t>Transparency         document                                                                                                                                                                                      Simpson,      W.,      Stavitskaya,      L.,      Stidl,      R.,      Suarez-Rodrigue,      D.,     Szabo,      D.T.,      Teasdale,      A.,</w:t>
        <w:br/>
        <w:t xml:space="preserve">                                                                                                                                                                                                                   Trejo-Martin,       A.,       Valentin,       J.-P.,       Vuorinen,       A.,       Wall,       B.A.,       Watts,       P.,       White,       A.T.,</w:t>
        <w:br/>
        <w:t xml:space="preserve">         Transparency       document       related       to       this       article       can       be       found       online       at                                                                          Wichard,      J.,      Witt,      K.L.,      Woolley,      A.,      Woolley,      D.,      Zwickl,       C.,      Hasselgren,      C.,      2018.      In</w:t>
        <w:br/>
        <w:t>https://doi.org/10.1016/j.yrtph.2018.12.007 .                                                                                                                                                                      silico       toxicology       protocols.       Regul.       Toxicol.       Pharmacol.       98,       1–17.</w:t>
        <w:br/>
        <w:t xml:space="preserve">                                                                                                                                                                                                 63</w:t>
      </w:r>
    </w:p>
    <w:p>
      <w:r>
        <w:t>A.        Amberg        et       al.                                                                                                                                                                     Regulatory Toxicology and Pharmacology 102 (2019) 53–64</w:t>
        <w:br/>
        <w:t>Netzeva,        T.I.,       Worth,       A.P.,       Aldenberg,       T.,       Benigni,       R.,       Cronin,        M.T.D.,       Gramatica,       P.,                                         Advances       in       Experimental       Medicine       and       Biology       Validation       of       Alternative       Methods</w:t>
        <w:br/>
        <w:t xml:space="preserve">        Jaworska,       J.S.,       Kahn,       S.,       Klopman,       G.,       Marchant,       C.A.,       Myatt,       G.,       Nikolova-                                                    for       Toxicity       Testing.       pp.       165–187.       https://doi.org/10.1007/978-3-319-33826-2_6.</w:t>
        <w:br/>
        <w:t xml:space="preserve">        Jeliazkova,       N.,       Patlewicz,       G.Y.,       Perkins,       R.,       Roberts,       D.W.,       Schultz,       T.W.,       Stanton,                                   Powley,       M.W.,       2015.       (Q)SAR       assessments        of       potentially       mutagenic       impurities:       a       reg-</w:t>
        <w:br/>
        <w:t xml:space="preserve">        D.T.,       van       de       Sandt,       J.J.M.,       Tong,       W.,       Veith,       G.,       Yang,       C.,       2005.       Current       Status       of                     ulatory       perspective       on       the       utility       of       expert       knowledge       and       data       submission.       Regul.</w:t>
        <w:br/>
        <w:t xml:space="preserve">        Methods       for       Deﬁ      ning       the       Applicability       Domain       of       (Quantitative)        Structure-Activity                                                   Toxicol.       Pharmacol.       71,       295–300.       https://doi.org/10.1016/j.yrtph.2014.12.012.</w:t>
        <w:br/>
        <w:t xml:space="preserve">        Relationships.      The      Report      and      Recommendations      of      ECVAM      Workshop      52.      ATLA      33,                                                     Powley,       M.,       2017.        Presentation       made       at       the       2017       Genetic       Toxicity       Association       annual</w:t>
        <w:br/>
        <w:t xml:space="preserve">        155–173.                                                                                                                                                                                   meeting            “(Q)SAR       Evaluation       of       Potentially       Mutagenic       Impurities:       Regulatory</w:t>
        <w:br/>
        <w:t>NTP,       1980.       Bacterial       Mutagenicity       Study       for       Aniline       (712474).               http://tools.niehs.nih.                                                      Experience       with       Out       of       Domain       Results”       by       Mark       Powley.</w:t>
        <w:br/>
        <w:t xml:space="preserve">        gov/cebs3/ntpViews/?activeTab=detail&amp;studyNumber=712474.                                                                                                                           Rouse,     R.,     Kruhlak,     N.,     Weaver,     J.,     Burkhart,     K.,     Patel,     V.,     Strauss,     D.G.,     2017.     Translating</w:t>
        <w:br/>
        <w:t>NTP,       1991.       NTP       Technical       Report       on       the       Toxicology       and       Carcinogenesis       Studies       of                                                  new     science     into     the     drug     review     process:     The     US     FDA's     division     of     applied     regulatory</w:t>
        <w:br/>
        <w:t xml:space="preserve">        Sodium       Azide       (CAS       NO.       26628-22-8)        in       F344/N       Rate       (Gavage       Studies).        September                                                 science.       Therapeut.       Innovat.       Regul.       Sci.       1–12.       https://doi.org/10.1177/</w:t>
        <w:br/>
        <w:t xml:space="preserve">        1991.                       NTP       TR       389.               https://ntp.niehs.nih.gov/ntp/htdocs/lt_rpts/tr389.pdf.                                                                  2168479017720249.</w:t>
        <w:br/>
        <w:t>OECD,       2007.       Guidance       Document       on       the       Validation       of       (Quantitative)        Structure-activity                                                Sutter,       A.,       Amberg,       A.,       Boyer,       S.,       Brigo,       A.,       Contrera,       J.F.,       Custer,       L.L.,       Dobo,       K.L.,</w:t>
        <w:br/>
        <w:t xml:space="preserve">        Relationships        [(Q)SAR]       Models,        OECD       Environment       Health       and       Safety       Publications                                                           Gervais,     V.,     Glowienke,      S.,     Gompel,     J.V.,     Greene,     N.,     Muster,      W.,     Nicolette,      J.,     Reddy,</w:t>
        <w:br/>
        <w:t xml:space="preserve">        Series       on       Testing       and       Assessment       No.       69.               (ENV/JM/MONO(2007)2).               http://www.                                                 M.V.,     Thybaud,      V.,     Vock,      E.,     White,     A.T.,     Müller,     L.,      2013.     Use     of      in      silico     systems     and</w:t>
        <w:br/>
        <w:t xml:space="preserve">        oecd.org/env/guidance-document-on-the-validation-of-quantitative-structure-                                                                                                                expert     knowledge     for     structure-based      assessment     of     potentially     mutagenic     impurities.</w:t>
        <w:br/>
        <w:t xml:space="preserve">        activity-relationship-q-sar-models-9789264085442-en.htm .                                                                                                                                  Regul.      Toxicol.      Pharmacol.      67,      39–52.      https://doi.org/10.1016/j.yrtph.2013.05.001.</w:t>
        <w:br/>
        <w:t>OECD       SIDS,       2012.       Triphenylphosphine.        Organisation       for       Economic       Co-operation       and                                                           Williams,      R.V.,      Amberg,      A.,      Brigo,      A.,      Coquin,      L.,      Giddings,      A.,      Glowienke,      S.,      Greene,      N.,</w:t>
        <w:br/>
        <w:t xml:space="preserve">        Development.      SIDS      Initial      Assessment      Proﬁ      les      agreed      in      the      course      of      the      OECD      HPV                                        Jolly,       R.,       Kemper,       R.,       O'Leary-Steele,        C.,       Parenty,       A.,       Spirkl,       H.-P.,       Stalford,       S.A.,</w:t>
        <w:br/>
        <w:t xml:space="preserve">        Chemicals       Programme       from      1993       to      2011.              Series       on       Testing       &amp;       Assessment       No.      166.                                 Weiner,       S.K.,       Wichard,       J.,       2016.       It's       diﬃ             cult,       but       important,       to       make       negative       pre-</w:t>
        <w:br/>
        <w:t xml:space="preserve">        ENV/JM/MONO(2012)4/PART5.        27-Feb-2012.                                                                                                                                              dictions.       Regul.       Toxicol.       Pharmacol.       76,       79–86.       https://doi.org/10.1016/j.yrtph.</w:t>
        <w:br/>
        <w:t>Patlewicz,       G.,       Worth,       A.P.,       Ball,       N.,       2016.        Validation       of       Computational       Methods.                                                      2016.01.008.</w:t>
        <w:br/>
        <w:t xml:space="preserve">                                                                                                                                                                                  64</w:t>
      </w:r>
    </w:p>
    <w:p>
      <w:r>
        <w:br w:type="page"/>
      </w:r>
    </w:p>
    <w:p>
      <w:r>
        <w:t>Source PDF: /instem.com/www.instem.com/docs/sot-2021/ICH-M7-Principles-and-Procedures-Paper.pdf</w:t>
      </w:r>
    </w:p>
    <w:p>
      <w:r>
        <w:t xml:space="preserve">                                                                                                                             Regulatory       Toxicology       and       Pharmacology        77       (2016)       13e24</w:t>
        <w:br/>
        <w:t xml:space="preserve">                                                                                                                                    Contents         lists         available         at         ScienceDirect</w:t>
        <w:br/>
        <w:t xml:space="preserve">                                                                                         Regulatory                 Toxicology                  and                  Pharmacology</w:t>
        <w:br/>
        <w:t xml:space="preserve">                                                                                                      journal       homepage:                                    www.elsevier.com/locate/yrtph</w:t>
        <w:br/>
        <w:t>Principles                 and                 procedures                 for                 implementation                 of                 ICH                 M7</w:t>
        <w:br/>
        <w:t>recommended                 (Q)SAR                 analyses*</w:t>
        <w:br/>
        <w:t>Alexander             Amberg           a,             Lisa             Beilke           b,             Joel             Bercu           c,             Dave             Bower           d,             Alessandro             Brigo           e,</w:t>
        <w:br/>
        <w:t>Kevin             P.             Cross           d,             Laura             Custer           f,             Krista             Dobo           g,             Eric             Dowdy          c,             Kevin             A.             Ford           h,</w:t>
        <w:br/>
        <w:t>Susanne             Glowienke           i,             Jacky             Van             Gompel           j,             James             Harvey          k,             Catrin             Hasselgren           d,</w:t>
        <w:br/>
        <w:t>Masamitsu             Honma           l,             Robert             Jolly           m,             Raymond             Kemper           n,             Michelle             Kenyon           g,</w:t>
        <w:br/>
        <w:t>Naomi             Kruhlak           o,             Penny             Leavitt           f,             Scott             Miller           d,             Wolfgang             Muster           e,             John             Nicolette           p,</w:t>
        <w:br/>
        <w:t>Andreja             Plaper           q,             Mark             Powley          o,             Donald             P.             Quigley           d,             M.             Vijayaraj             Reddy           r,</w:t>
        <w:br/>
        <w:t>Hans-Peter             Spirkl           a,             Lidiya             Stavitskaya           o,             Andrew             Teasdale           s,             Sandy             Weiner           t,</w:t>
        <w:br/>
        <w:t>Dennie             S.             Welch           p,             Angela             White           k,             Joerg             Wichard           u,             Glenn             J.             Myatt           d,      *</w:t>
        <w:br/>
        <w:t>a      Sanoﬁ      -Aventis        Deutschland        GmbH,        Frankfurt,        Germany</w:t>
        <w:br/>
        <w:t>b       Toxicology        Solutions,        San        Diego,        CA,        USA</w:t>
        <w:br/>
        <w:t>c       Gilead,        Foster        City,        CA,        USA</w:t>
        <w:br/>
        <w:t>d       Leadscope,        Columbus,        OH,        USA</w:t>
        <w:br/>
        <w:t>e       Roche        Pharmaceutical        Research     &amp;        Early        Development,        Pharmaceutical        Sciences,        Roche        Innovation        Center,        Basel,        Switzerland</w:t>
        <w:br/>
        <w:t>f       Bristol-Myers        Squibb,        New        Brunswick,        NJ,        USA</w:t>
        <w:br/>
        <w:t>g       Pﬁ       zer,        Groton,        CT,        USA</w:t>
        <w:br/>
        <w:t>h       Genentech,        South        San        Francisco,        USA</w:t>
        <w:br/>
        <w:t>i       Novartis        Institutes        for        Biomedical        Research,        Basel,        Switzerland</w:t>
        <w:br/>
        <w:t>j       Janssen,        Beerse,        Belgium</w:t>
        <w:br/>
        <w:t>k       GlaxoSmithKline,        Ware,        Herts,        UK</w:t>
        <w:br/>
        <w:t>l       National        Institute        of        Health        Sciences,        Tokyo,        Japan</w:t>
        <w:br/>
        <w:t>m       Eli        Lilly       and        Company,        Indianapolis,        IN,        USA</w:t>
        <w:br/>
        <w:t>n       Vertex,        Boston,        MA,        USA</w:t>
        <w:br/>
        <w:t>o       FDA       Center        for        Drug        Evaluation        and        Research,        Silver        Spring,        MD,        USA</w:t>
        <w:br/>
        <w:t>p       AbbVie        Inc.,        North        Chicago,        IL,        USA</w:t>
        <w:br/>
        <w:t>q       KRKA,        Novo        Mesto,        Slovenia</w:t>
        <w:br/>
        <w:t>r       Merck        Research        Laboratories,        West        Point,        PA,        USA</w:t>
        <w:br/>
        <w:t>s       AstraZeneca,        Macclesﬁ       eld,        Cheshire,        UK</w:t>
        <w:br/>
        <w:t>t      Janssen,        Spring        House,        PA,        USA</w:t>
        <w:br/>
        <w:t>u       Bayer        HealthCare,        Berlin,        Germany</w:t>
        <w:br/>
        <w:t>article    info                                                                                                       abstract</w:t>
        <w:br/>
        <w:t>Article        history:                                                                                               The        ICH        M7        guideline         describes         a        consistent        approach        to        identify,        categorize,        and         control        DNA        reactive,</w:t>
        <w:br/>
        <w:t>Received        3        February        2016                                                                         mutagenic,       impurities       in       pharmaceutical       products       to       limit       the       potential       carcinogenic       risk       related       to       such</w:t>
        <w:br/>
        <w:t>Accepted        5        February        2016                                                                         impurities.       This       paper      outlines       a       series       of       principles       and       procedures       to      consider       when       generating       (Q)SAR</w:t>
        <w:br/>
        <w:t>Available        online        11        February       2016                                                          assessments       aligned       with       the       ICH       M7       guideline       to      be       included       in       a       regulatory      submission.       In       the       absence</w:t>
        <w:br/>
        <w:t xml:space="preserve">                                                                                                                      of            adequate            experimental            data,            the            results            from            two            complementary            (Q)SAR            methodologies            may            be</w:t>
        <w:br/>
        <w:t>Keywords:                                                                                                             combined       to      support       an      initial       hazard       classiﬁ        cation.       This       may      be       followed      by      an       assessment      of       additional</w:t>
        <w:br/>
        <w:t>ICH        M7                                                                                                         information        that       serves       as       the       basis        for       an       expert        review       to       support       or       refute       the       predictions.       This       paper</w:t>
        <w:br/>
        <w:t xml:space="preserve">  *             FDA     CDER      Disclaimer:      The     ﬁ       ndings      and      conclusions      in      this      manuscript      have      not</w:t>
        <w:br/>
        <w:t>been        formally        disseminated        by        the        FDA        and        should        not       be        construed        to        represent</w:t>
        <w:br/>
        <w:t>any          agency          determination          or          policy.          The          mention          of          commercial          products,          their</w:t>
        <w:br/>
        <w:t>sources,            or            their            use            in            connection           with            material            reported            herein            is            not           to            be</w:t>
        <w:br/>
        <w:t>construed           as           either           an           actual           or           implied           endorsement           of           such           products           by           the</w:t>
        <w:br/>
        <w:t>Department       of        Health        and        Human        Services.</w:t>
        <w:br/>
        <w:t xml:space="preserve">   *            Corresponding             author.             Present             address:             Leadscope,             Inc.,           1393             Dublin             Road,</w:t>
        <w:br/>
        <w:t>Columbus,        OH        43215,        USA.</w:t>
        <w:br/>
        <w:t xml:space="preserve">        E-mail        address:       gmyatt@leadscope.com        (G.J.        Myatt).</w:t>
        <w:br/>
        <w:t>http://dx.doi.org/10.1016/j.yrtph.2016.02.004</w:t>
        <w:br/>
        <w:t>0273-2300/©        2016        The        Authors.        Published        by       Elsevier        Inc.        This        is        an        open        access        article        under        the        CC        BY       license        (http://creativecommons.org/licenses/by/4.0/).</w:t>
      </w:r>
    </w:p>
    <w:p>
      <w:r>
        <w:t>14  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>Impurities                                                                                                                     elucidates        scenarios        where        additional        expert        knowledge        may        be        beneﬁ        cial,        what        such        an        expert        review</w:t>
        <w:br/>
        <w:t>(Q)SAR                                                                                                                         may       contain,        and        how        the        results        and        accompanying        considerations        may        be        documented.        Furthermore,</w:t>
        <w:br/>
        <w:t>Mutagenic       impurities                                                                                                     the         use          of          these          principles         and          procedures         to         yield         a         consistent         and         robust         (Q)SAR-based          argument         to</w:t>
        <w:br/>
        <w:t>Ames        test                                                                                                               support         impurity         qualiﬁ        cation         for         regulatory         purposes         is         described         in         this         manuscript.</w:t>
        <w:br/>
        <w:t>Toxicity        databases                                                                                                           ©         2016         The         Authors.         Published         by         Elsevier         Inc.         This         is         an         open         access         article         under         the         CC         BY         license</w:t>
        <w:br/>
        <w:t>Expert        review                                                                                                                                                                                                                                                                   (http://creativecommons.org/licenses/by/4.0/).</w:t>
        <w:br/>
        <w:t>1.                 Introduction                                                                                                                                                                                 details       concerning       the      use       of       expert       knowledge      in       the      context      of       an</w:t>
        <w:br/>
        <w:t xml:space="preserve">                                                                                                                                                                                                                ICH          M7          (Q)SAR          analysis          and          Powley          (2015)          provided          general          rec-</w:t>
        <w:br/>
        <w:t xml:space="preserve">         The       ICH       M7       guideline       (“Assessment       and       control       of       DNA       reactive                                                                                    ommendations               concerning               the               format               and               content              of               a               (Q)SAR</w:t>
        <w:br/>
        <w:t>(mutagenic)                       impurities                       in                      pharmaceuticals                       to                      limit                       potential                  analysis         report         to         support         regulatory        submission.</w:t>
        <w:br/>
        <w:t>carcinogenic             risk”)             provides             a             framework             for            assessing             and             con-                                                           The                           ICH                           M7                           guideline                           is                           currently                           being                           implemented</w:t>
        <w:br/>
        <w:t>trolling         DNA         reactive          impurities         in         a         pharmaceutical         product         (ICH                                                                              throughout         the         pharmaceutical         industry         and         international         regula-</w:t>
        <w:br/>
        <w:t>M7,             2015a).             The             guideline             describes             the             process             whereby            actual                                                   tory          agencies.           A           number           of           speciﬁ         c           difﬁ         culties           are           being          encoun-</w:t>
        <w:br/>
        <w:t>and          potential          impurities          or         degradation         products          likely          to         be          pre-                                                                tered           that            are           not           fully           addressed            in            existing            publications.            These</w:t>
        <w:br/>
        <w:t>sent             in             the             drug             substance             and             drug             product             are             identiﬁ         ed             and                  include:              (1)               the              process               of               assessing              the               adequacy              of               sufﬁ         cient</w:t>
        <w:br/>
        <w:t>outlines         how        a         hazard         assessment         should        be         performed.         When         no                                                                             in                  vivo                  and/or                  in                  vitro                  data;                  (2)                  the                  generation                  of                  an                  overall</w:t>
        <w:br/>
        <w:t>adequate                               experimental                               mutagenicity                               and/or                               carcinogenicity                               assessment      from      the      two      (Q)SAR      methodologies      which      individually</w:t>
        <w:br/>
        <w:t>results       are       available,       a       structure-based       computational       toxicology      or                                                                                                   generate          positive,          negative,          or          inconclusive          predictions          as          well           as</w:t>
        <w:br/>
        <w:t>(Q)SAR1        analysis        may        be        able        to        predict        the        mutagenic        potential        of                                                                        out-of-domain       classiﬁ         cations;       (3)       when       to       apply      expert       knowledge</w:t>
        <w:br/>
        <w:t>an            impurity.            The            hazard            assessment            process            leads            to           the            assign-                                               that      could      potentially      refute      a      (Q)SAR      prediction;      (4)      what      rationale</w:t>
        <w:br/>
        <w:t>ment          of           each          impurity          to          one          of         ﬁ         ve          classes           described           in         Table          1.                         may            be            considered            for            use            in            such            an            expert            review;           and            (5)            an</w:t>
        <w:br/>
        <w:t>Brieﬂ         y,                class                1                impurities                are                to                be                controlled                      “…                 at                or                 belowoutline          for         a          standardized          report          to          ensure         the          results          are          consis-</w:t>
        <w:br/>
        <w:t>compound-speciﬁ        c             acceptable             limit”            (ICH            M7,            2015b),            class            2            or            3                                   tently        documented,         transparent         and         complete.</w:t>
        <w:br/>
        <w:t>impurities                  are                  to                  be                  controlled                  at                  or                  below                 acceptable                  limits    Fig.        1          summarizes          the          process          of          implementing          a          (Q)SAR          anal-</w:t>
        <w:br/>
        <w:t>(appropriate      Threshold      of      Toxicological      Concern      or      TTC)      and      classes                                                                                                     ysis      of      potential      mutagenic      impurities.      The     ﬁ         rst      step      is      to     collect      any</w:t>
        <w:br/>
        <w:t>4            and            5            are            to            be            treated            as            non-mutagenic            impurities            (ICH            M7,                         relevant         data         from         public         sources         (such         as         from         the         literature)         for</w:t>
        <w:br/>
        <w:t>2015a;         Kasper        and         Müller,         2015).                                                                                                                                                 each      impurity.      This      information      can      be      supplemented      with      relevant</w:t>
        <w:br/>
        <w:t xml:space="preserve">         Prior               to              the               publication               of               ICH               M7,               many               regional               guidance                in-house                     test                     results.                     In                     general,                     adequate                     negative                     bacterial</w:t>
        <w:br/>
        <w:t>documents       and       scientiﬁ         c       papers       were      published,       each       contributing                                                                                              mutagenicity          and/or          carcinogenicity          laboratory          data          are          sufﬁ         cient</w:t>
        <w:br/>
        <w:t>to                the                 thought                process                followed                 in                a                 mutagenic                 impurity                risk         to           assign           the           impurity           to          class           5,           whereas           adequate          positive           data</w:t>
        <w:br/>
        <w:t>assessment       (EMA,       2006,       2010;       FDA,       2008;       Müller       et       al.,       2006).       This                                                                                  would          result          in          assigning          the          impurity          to          classes          1          or          2.          The          ade-</w:t>
        <w:br/>
        <w:t>included                      regulatory                     guidance                      documents                      from                      the                      European                           quacy          of          the          data          used          in          these          classiﬁ         cations          should          be          critically</w:t>
        <w:br/>
        <w:t>Medicines      Agency      (EMA,      2006,      2010)      and      a      draft      guidance      from      the                                                                                              reviewed.      In      the      absence      of      adequate     data,      a     (Q)SAR     analysis      may     be</w:t>
        <w:br/>
        <w:t>US                Food                and                Drug                Administration               (FDA,                2008)                that               outlined                a                used      for      this      class      assignment.      The      (Q)SAR      results      are      used      to      assign</w:t>
        <w:br/>
        <w:t>methodology                  for                 assessing                  DNA-reactive                  compounds                 based                  on                                                   the         impurity         to         ICH         M7         classes         3e5.         This         may         include         the         genera-</w:t>
        <w:br/>
        <w:t>available               data               as              well              as               mutagenicity               predictions               from              (Q)SAR                                     tion      of      an      expert      review      to      accept      or      refute      any      predictions.      Positive</w:t>
        <w:br/>
        <w:t>models.         Sutter        et         al.         (2013)         outlined         the         different         (Q)SAR         method-                                                                       overall           assessments           are           assigned           to          class           3,           with           negative          overall</w:t>
        <w:br/>
        <w:t>ologies      available      and      highlighted      the      importance      of      applying      expert                                                                                                     assessments          generally         assigned          to          class          5;          however,          where          a          spe-</w:t>
        <w:br/>
        <w:t>knowledge          to         predictions,          a          concept          also          discussed          by         Dobo          et          al.                                                       ciﬁ         c         argument         based         on         shared         alerts         with         a         compound         known         to</w:t>
        <w:br/>
        <w:t>(2012),               Kruhlak               et               al.               (2012),               Naven               et               al.               (2012),               Barber               et               al.be          non-mutagenic          is          made,          these          compounds          may          be          assigned          to</w:t>
        <w:br/>
        <w:t>(2015)              and              Stavitskaya              et              al.              (2015).              Dobo              et              al.              (2012)              demon-               class         4.</w:t>
        <w:br/>
        <w:t>strated                improved                accuracy                with                expert                input                on                negative                pre-                                     This            paper            outlines            a            number           of            practical            principles            and            pro-</w:t>
        <w:br/>
        <w:t>dictions.               Powley               (2015),                Greene               et                al.               (2015),                Stavitskaya               et               al.              cedures      that      can      be      used      in      generating      a      (Q)SAR      assessment      aligned</w:t>
        <w:br/>
        <w:t>(2015)                    and                    Barber                    et                    al.                    (2015)                    recently                    provided                    additionalwith         ICH         M7         as         part         of         a         regulatory         submission,         including         accom-</w:t>
        <w:br/>
        <w:t>Table      1</w:t>
        <w:br/>
        <w:t>Deﬁ       nition       of       the       ICH       M7       hazard       classiﬁ       cations.</w:t>
        <w:br/>
        <w:t xml:space="preserve">    Class          Deﬁ       nition</w:t>
        <w:br/>
        <w:t xml:space="preserve">    1                                                    Known       mutagenic       carcinogens</w:t>
        <w:br/>
        <w:t xml:space="preserve">    2                                                    Known       mutagens       with       unknown       carcinogenic       potential       (bacterial       mutagenicity       positive,a       no       rodent       carcinogenicity       data)</w:t>
        <w:br/>
        <w:t xml:space="preserve">    3                                                    Alerting       structure,       unrelated       to       the       structure       of       the       drug       substance;       no       mutagenicity       data</w:t>
        <w:br/>
        <w:t xml:space="preserve">    4                                                    Alerting       structure,       same       alert       in       drug       substance       or       compounds       related       to       the       drug       substance       (e.g.,       process       intermediates)       which       have       been       tested       and       are       non-</w:t>
        <w:br/>
        <w:t xml:space="preserve">                  mutagenic</w:t>
        <w:br/>
        <w:t xml:space="preserve">    5                                                    No       structural       alerts,       or       alerting       structure       with       sufﬁ       cient       data       to       demonstrate       lack       of       mutagenicity       or       carcinogenicity</w:t>
        <w:br/>
        <w:t xml:space="preserve">    a             Or       other       relevant       positive       mutagenicity       data       indicative       of       DNA-reactivity-related       induction       of       gene       mutations       (e.g.,       positive      ﬁ       ndings       in       in       vivo       gene       mutation       studies).</w:t>
        <w:br/>
        <w:t xml:space="preserve">    1             The        term              “(Q)SAR”        refers        to        (Quantitative)        Structure-Activity        Relationship        and                                                  panying       expert       analysis.       The       paper       provides       a       brief       overview       of       the</w:t>
        <w:br/>
        <w:t>is       used       as       an       acronym       for       computational       models       that       predict       a       biological       response                                                       process       of       identifying       and       reviewing       available       data       from      public       and</w:t>
        <w:br/>
        <w:t>(such         as         mutagenicity)        based         on         the        chemical         structure        of         the        test        molecule.         The                                     in-house               databases               as               well               as               the               literature.               In               the               absence               of</w:t>
        <w:br/>
        <w:t>term      collectively      refers      to      both      quantitative      and      non-quantitative      structure-activity                                                                                   adequate     data,      the      principles      for      combining      the      (Q)SAR      results      from</w:t>
        <w:br/>
        <w:t>relationships       by       placing        the             “Q”        in       parentheses.</w:t>
      </w:r>
    </w:p>
    <w:p>
      <w:r>
        <w:t xml:space="preserve">                                                                                                                     A.        Amberg        et        al.        /       Regulatory       Toxicology       and        Pharmacology        77        (2016)        13e24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</w:t>
        <w:br/>
        <w:t xml:space="preserve">                                                                                                                                      Fig.     1.           Flow       chart       depicting       an       ICH        M7       (Q)SAR       assessment.</w:t>
        <w:br/>
        <w:t>complementary           methodologies           will           be           described.           This           paper           will                                                                            TA100)         as         well         as         Escherichia         coli         WP2         strains         or         Salmonella          typhi-</w:t>
        <w:br/>
        <w:t>discuss          when          and          how          to          generate          a          supplemental          expert          review                                                                  murium         TA102         (which         are         similar         in         mutation         detection),         exposed</w:t>
        <w:br/>
        <w:t>that             may            concur             with             or              refute             any             prediction.              A             series              of             case           to                the                test                substance                both                in                the                presence                and                absence                of                an</w:t>
        <w:br/>
        <w:t>studies                 are                presented                 to                illustrate                the                 different                principles                 and                    appropriate            metabolic            activation            system,            with            concentrations            for</w:t>
        <w:br/>
        <w:t>procedures           described.           Many           of            these           case           studies           are           from           phar-                                                      soluble            non-cytotoxic             substances            up            to            5             mg/plate            or            5            ml/plate.</w:t>
        <w:br/>
        <w:t>maceutical          projects          but          have          not          been          reviewed          or          accepted          by         a                                                        Studies                  pre-dating                  the                  publication                  of                   the                  OECD                  guideline                  are</w:t>
        <w:br/>
        <w:t>regulatory          authority           unless           stated           otherwise.           This           paper           will          also                                                                generally                acceptable                 when                 they                 were                 performed                 in                 a                 manner</w:t>
        <w:br/>
        <w:t>provide      suggestions      detailing      the      contents      of      an      expert      analysis      and                                                                                               consistent         with         the         OECD         guideline         (OECD,      1997).</w:t>
        <w:br/>
        <w:t>delineate         its         inclusion         in         a         regulatory        submission.                                                                                                                        Pending           sufﬁ         cient           justiﬁ         cation           (e.g.,           difﬁ         cult           to          synthesize          im-</w:t>
        <w:br/>
        <w:t xml:space="preserve">                                                                                                                                                                                                                purities),        data        from       other        study        designs,       using        fewer       test       strains        or</w:t>
        <w:br/>
        <w:t>2.                 Assessing         available         data                                                                                                                                                     lower           drug           concentrations,           may           be           used           when           the           quality           of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data                 and                 study                 design                 is                 considered                 appropriate.                 Decisions                 to</w:t>
        <w:br/>
        <w:t xml:space="preserve">         According      to     the      ICH      M7      guideline      (ICH      M7,      2015a),      the     ﬁ         rst      step                                                                         accept          suboptimal          assays          may         be          inﬂ         uenced          by         an          analysis         of          the</w:t>
        <w:br/>
        <w:t>in         the         hazard         assessment         is               “…         database         and         literature         searches         for                                                       risk        versus       the        beneﬁ         t.        Deviations       from       the        standard        test        protocols</w:t>
        <w:br/>
        <w:t>carcinogenicity          and           bacterial           mutagenicity           data      …”           Since           data           may                                                                     are           acceptable           in           certain           situations,          for          example,           where          a           limited</w:t>
        <w:br/>
        <w:t>have           been           generated           within           a           pharmaceutical           manufacturer's           or-                                                                            number     of      strains     have      been      tested     yet      it      has      been      shown      that      those</w:t>
        <w:br/>
        <w:t>ganization,      a      search      of      proprietary      in-house      data      may      be      performed                                                                                                 strains       are       sensitive       to       any       identiﬁ         ed       structural       alert,       as       outlined       in</w:t>
        <w:br/>
        <w:t>alongside            open             access             or            commercial             database            searches.             Table             2                                                     Note       2        of        the       ICH        M7       guideline        (ICH       M7,        2015a).        The        assessment       of</w:t>
        <w:br/>
        <w:t>lists          a          number          of          open          access          and          commercial          databases          contain-                                                                data      may     also      take      into      account      structural      classes      that      result      in      false</w:t>
        <w:br/>
        <w:t>ing        mutagenicity       and/or        carcinogenicity        data.        Since        it        is        unrealistic                                                                                    positives         under         certain          experimental          conditions,          such          as         an          inter-</w:t>
        <w:br/>
        <w:t>to            search            all            possible            databases            individually,            utilizing            a            database                                                     action       between       a       test       material       containing       an       acid       halide       or       sulfonyl</w:t>
        <w:br/>
        <w:t>containing                up-to-date                information               from               many               of                these                sources                                              halide         and         DMSO         in         the         Ames         test         (Amberg        et         al.,         2015).         It         should</w:t>
        <w:br/>
        <w:t>provides                   a                   useful                   alternative.                   A                   number                   of                   such                   services                   arebe       noted       that       Ames       data       tested       on       a       limited       number       of       strains       may</w:t>
        <w:br/>
        <w:t>described         in        Table         2.                                                                                                                                                                    be           considered           as          part          of           the          weight          of           evidence           in           any          accompa-</w:t>
        <w:br/>
        <w:t xml:space="preserve">         In       addition       ICH       recently       published       a       draft       addendum       to       ICH       M7.                                                                             nying        expert        analysis.        Validation        statistics        of        limited        strain        models</w:t>
        <w:br/>
        <w:t>Included      within      this      addendum      are      a      series      of      permissible      limits      for                                                                                          can      be      used      to      support      the      expert      analysis      (Diehl      et      al.,      200 0;      Zeiger</w:t>
        <w:br/>
        <w:t>a         range         of         commonly         used         reagents         (ICH         M7,         2015b).                                                                                              et         al.,       1985).         Other         reported         genetic         toxicity         testing         battery         results</w:t>
        <w:br/>
        <w:t xml:space="preserve">         The           focus           of           ICH           M7           is           on           DNA-reactive           impurities,           which           are                                       are      not      generally      relevant      in      this      context,      but      may       be      considered      on</w:t>
        <w:br/>
        <w:t>generally              identiﬁ         ed              using              the              Bacterial              Reverse              Mutation              Assay,                                             a          case-by-case          basis          when          no          or          inadequate          Ames          data          are          avail-</w:t>
        <w:br/>
        <w:t>commonly           referred           to           as           the           Ames           assay           (OECD,         1997).           An           Ames                                                  able,         such         as,         positive         mouse          lymphoma          studies          with         increases         in</w:t>
        <w:br/>
        <w:t>assay        may       have       been       performed        on        the        speciﬁ         c        impurity,        either        by                                                                    large       colonies,       when       the       assay       and       data       meet       up       to       date       criteria       for</w:t>
        <w:br/>
        <w:t>the              pharmaceutical              manufacturer             or              identiﬁ         ed              from             a              search              of                                    positive        results         (OECD         490,         2015).</w:t>
        <w:br/>
        <w:t>open        access         or        commercial         databases.         Any         results         from        a         database                                                                                     The          ICH          M7          Addendum          (Step          2)          discusses          what          factors          consti-</w:t>
        <w:br/>
        <w:t>search                should                 return                 information                necessary                 to                 understand                the                                       tute        an        adequate        rodent        carcinogenicity        study        (ICH        M7,        2015b).        An</w:t>
        <w:br/>
        <w:t>adequacy       of        the       study.       An       adequately       performed       negative       bacterial                                                                                              adequate                negative                rodent                carcinogenicity                study                 is                 sufﬁ         cient                 to</w:t>
        <w:br/>
        <w:t>mutagenicity        study        is        generally        sufﬁ         cient        to        assign        the        impurity        to                                                                     categorize      the      impurity      as      class      5.      A      positive      result      with      evidence      of</w:t>
        <w:br/>
        <w:t>class         5,         which         is         treated         as         a         non-mutagenic         impurity.         Positive         re-                                                             a        mutagenic       mechanism        from        an       adequately       performed        study        may</w:t>
        <w:br/>
        <w:t>sults         may         be         used         to         assign         the         impurity         to         class         2         (known         muta-                                                be         used         to         categorize         the         compound         as         class         1         (known         mutagenic</w:t>
        <w:br/>
        <w:t>gens          with           unknown           carcinogenic           potential).           The          adequacy          of           any                                                                     carcinogen).             There            may            also             be             situations             where             a             compound             is</w:t>
        <w:br/>
        <w:t>Ames      data      used      in      both      the      class       2      or      class       5      assignments      should       be                                                                         positive             in             the             rodent             carcinogenicity             study            and             negative             in             the</w:t>
        <w:br/>
        <w:t>critically       reviewed        as        discussed        in        Greene        et        al.        (2015),        in        line       with                                                               bacterial               mutagenicity              study.              For              example,               carcinogens              that               are</w:t>
        <w:br/>
        <w:t>the               principles               of               Klimisch               (Klimisch               et               al.,             1997)aswellasbe                                                    negative           in           the           bacterial           mutation           study           may          act           through           a           non-</w:t>
        <w:br/>
        <w:t>generally          consistent           with           the           discussion           in           Note           2           of           the           ICH           M7                                   mutagenic         mechanism         such         as         by        causing         hormonal         imbalance         or</w:t>
        <w:br/>
        <w:t>guideline               (ICH               M7,               2015a).               These               publications               indicate              that              the                                   proliferative                changes                leading                to                cancer.                When                mechanisms                are</w:t>
        <w:br/>
        <w:t>Ames                 test                 data                 should                 be                 available                 for                 inspection                 and                 should    clearly       demonstrated,       these       cases       are       considered       outside       the       scope</w:t>
        <w:br/>
        <w:t>include             at             least           ﬁ         ve             strains             of             bacteria,             including             four             strains             of              of      ICH      M7.      When      a      genotoxic      threshold      is      demonstrated      per      ICH      M7</w:t>
        <w:br/>
        <w:t>S.                typhimurium               (TA1535;               TA1537               or               TA97a               or               TA97;               TA98;               and                       in      an      in     vivo      follow-up     test     e.g.      rat      micronucleus,      a      Permissible      Daily</w:t>
      </w:r>
    </w:p>
    <w:p>
      <w:r>
        <w:t>16                                            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>Table      2</w:t>
        <w:br/>
        <w:t>Databases       containing       information       on       carcinogenicity      and       mutagenicity       data.</w:t>
        <w:br/>
        <w:t xml:space="preserve">      Database                                                                                                     Description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Reference</w:t>
        <w:br/>
        <w:t xml:space="preserve">      ATSDR                                                                                                                                Open       access       database       from       the       Agency       for       Toxic       Substances       and       Disease       Registry       (ATSDR)       includes       toxicological                                                                                                            ATSDR,       2015</w:t>
        <w:br/>
        <w:t xml:space="preserve">                                                                proﬁ       les       for       the       hazardous       substances       including       genotoxicity</w:t>
        <w:br/>
        <w:t xml:space="preserve">      CCRIS                                                                                                                                          Open      access      database      covering      chemical      carcinogens,      including      structures      and      experimental      data,      covering      the      period                                                                                                               Young,       2002;       CCRIS,       2011</w:t>
        <w:br/>
        <w:t xml:space="preserve">                                                                1985e2011</w:t>
        <w:br/>
        <w:t xml:space="preserve">      CPDB                                                                                                                                              Open       access       Carcinogenicity       Potency       DataBase       covering       the       period       1980e2011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Gold,       1997,       2001,       2005;       CPDB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2011</w:t>
        <w:br/>
        <w:t xml:space="preserve">      DSSTox                                                                                                                       Open       access       Distributed       Structure-Searchable       Toxicity       (DSSTox)       Database       Network       including       content       from       other                                                                                                                                       DSSTox-Archive,       2012</w:t>
        <w:br/>
        <w:t xml:space="preserve">                                                                sources       (e.g.       CPDB,       ISSCAN)</w:t>
        <w:br/>
        <w:t xml:space="preserve">      ECHA                                                                                                                                            Open     access      European     Chemicals      Agency     (ECHA)     database     containing      actual      data     and     read     across      results     for     chemicals                                                                                                               ECHA,       2015</w:t>
        <w:br/>
        <w:t xml:space="preserve">                                                                manufactured       and       imported       in       Europe</w:t>
        <w:br/>
        <w:t xml:space="preserve">      ExPub                                                                                                                                     Commercial       application       that       includes       access       to       the       GENE-TOX       and       CCRIS       databases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ExPub,       2015</w:t>
        <w:br/>
        <w:t xml:space="preserve">      GENE-TOX                                                                                   GENE-TOX     provides     genetic     toxicology     (mutagenicity)     test     data    from     expert     peer     review     of    open     scientiﬁ       c     literature     for                                                                                                                                                                GENE-TOX,       1998</w:t>
        <w:br/>
        <w:t xml:space="preserve">                                                                more       than       3000       chemicals       from       the       United       States       Environmental       Protection       Agency       (EPA)</w:t>
        <w:br/>
        <w:t xml:space="preserve">      IARC                                                                                                                                                     Open       access       International       Agency       for       Research       on       Cancer       (IARC)       monographs       including       carcinogenicity       classiﬁ       cation           IARC,       2015</w:t>
        <w:br/>
        <w:t xml:space="preserve">      IPS       INCHEM                                                                   Open       access       International       Program       on       Chemical       Safety       search       for       variety       of       summary       documents                                                                                                                                                                                                                                      INCHEM,       2015</w:t>
        <w:br/>
        <w:t xml:space="preserve">      IRIS                                                                                                                                                                Open     access     data     from     the     EPA     in     support     of     human     health     risk     assessment,     focusing     on     hazard     identiﬁ       cation     and     dose                                                                            IRIS,       2015</w:t>
        <w:br/>
        <w:t xml:space="preserve">                                                                eresponse       assessment</w:t>
        <w:br/>
        <w:t xml:space="preserve">      ISSCAN                                                                                                                         Open      access      database      on      chemical      carcinogens,      including      structures      and      experimental      data      from      Istituto      Superiore      di                                                                                                                          Benigni       et       al.,       2008</w:t>
        <w:br/>
        <w:t xml:space="preserve">                                                                Sanit/C18a</w:t>
        <w:br/>
        <w:t xml:space="preserve">      JECDB                                                                                                                                       Open       access       Japanese       Existing       Chemical       Data       Base       (JECDB)       containing       high       production       volume       chemicals                                                                                                                                            JECDB,       2015</w:t>
        <w:br/>
        <w:t xml:space="preserve">      Leadscope                                                                                        Commercial       genetic       toxicity       and       rodent       carcinogenicity       databases       from       numerous       sources       (including       US       FDA       CDER                                                                                                                                                      Leadscope,       2015</w:t>
        <w:br/>
        <w:t xml:space="preserve">                                                                product       approval       reviews,       FDA       CFSAN,       NTP,       CCRIS,       and       so       on)       as       well       as       ongoing       data       harvesting       from       the       literature.</w:t>
        <w:br/>
        <w:t xml:space="preserve">                                                                Currently     includes     genetic     toxicity     data     for     11,028     compounds     and     179,732     test     results     and     rodent     carcinogenicity     data</w:t>
        <w:br/>
        <w:t xml:space="preserve">                                                                for       3598       compounds       and       11,538       test       results.</w:t>
        <w:br/>
        <w:t xml:space="preserve">      MultiCASE                                                                                     QSAR    model     training    sets     containing     mutagenicity     and    rodent     carcinogenicity     data     from     public     and    proprietary     sources                                                                                                                                                                            MultiCASE,       2015</w:t>
        <w:br/>
        <w:t xml:space="preserve">                                                                including       the       FDA,       GENETOX,       NTP,       CCRIS       and       IARC.</w:t>
        <w:br/>
        <w:t xml:space="preserve">      NTP                                                                                                                                                             Open       access       database       of       National       Toxicology       Program       results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Tennant,       1991;       NTP,       2015</w:t>
        <w:br/>
        <w:t xml:space="preserve">      PAN                                                                                                                                                           Open       access       Pesticide       Action       Network       (PAN)       Pesticide       Database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PAN,       2014</w:t>
        <w:br/>
        <w:t xml:space="preserve">      Pharma      Pendium          Commercial       toxicity       data       from       FDA       and       EMA       approval       documents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Pharmapendium,       2015</w:t>
        <w:br/>
        <w:t xml:space="preserve">      RTECS                                                                                                                                     Commercial     database     available     through     third     parties     (e.g.     Leadscope)     currently     containing     10,517     Tumorigenic     studies                                                                                                                                    Sweet,       1999;       RTECS,       2015</w:t>
        <w:br/>
        <w:t xml:space="preserve">                                                                for       3724       compounds       and       46,385       Mutation       studies       for       13,343       compounds</w:t>
        <w:br/>
        <w:t xml:space="preserve">      ToxNet/                                                   Open     access     on-line     toxicity     search     system     from     the     US     National     Library     of    Medicine     with    access     to     archived     versions     of                                                                                                                                                                                           Wexler,       2001;       ToxNet,       2015</w:t>
        <w:br/>
        <w:t xml:space="preserve">              ChemIDPlus                                        CCRIS,       GENE-TOX,       CPDB</w:t>
        <w:br/>
        <w:t xml:space="preserve">      TRACE       from                                          Commercial       service       for       TRACE       includes       information       from       peer-reviewed       toxicology       and       nutrition       journals       as       well       as                                                                                                                                                                                   Anderson,       2000;       BIBRA,       2015;</w:t>
        <w:br/>
        <w:t xml:space="preserve">              BIBRA                                             secondary      sources      and      websites.      In      addition      to      the      primary      literature      on      the      health      effects      of      chemicals,      TRACE      covers                                                                                                                                                                             Robinson,       2000</w:t>
        <w:br/>
        <w:t xml:space="preserve">                                                                ofﬁ       cial       publications       and       evaluations       issued       by       authoritative       groups.</w:t>
        <w:br/>
        <w:t xml:space="preserve">      VITIC       from       Lhasa                              Commercial       data       from       published       and       unpublished       sources       (15,000       records       for       carcinogenicity       and       nearly       95,000                                                                                                                                                                                              VITIC,       2015</w:t>
        <w:br/>
        <w:t xml:space="preserve">              Limited                                           records       with       mutagenicity       Ames       data)       from       a       number       of       sources       including       IARC       Monographs,       European       Chemicals</w:t>
        <w:br/>
        <w:t xml:space="preserve">                                                                Bureau       (IUCLID)       and       NTP.</w:t>
        <w:br/>
        <w:t>Exposure         (PDE)         approach         may        be         considered         (ICH         M7,         2015a).                                                                                                                                                                 3.                 Generating         (Q)SAR         predictions</w:t>
        <w:br/>
        <w:t>2.1.                   Case          study          1:          identifying          a          compound          with          historical          data                                                                                                                                               In           the           absence           of           sufﬁ         cient           experimental           mutagenicity           and/or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carcinogenicity          data          for          a          speciﬁ         c          impurity,          the          ICH          M7          guideline</w:t>
        <w:br/>
        <w:t xml:space="preserve">            In          case          study          1,          a          public          database          search          identiﬁ         ed          a          historical                                                                                                           recommends            the            use            of            (Q)SAR            models            for            evaluating            the            muta-</w:t>
        <w:br/>
        <w:t>bacterial      mutagenicity     study      with      a      negative      result     for      the      impurity,                                                                                                                                                                          genic        potential.        This        (Q)SAR        assessment        should        utilize        models        that</w:t>
        <w:br/>
        <w:t>as         shown         in         Fig.         2.         This         search        identiﬁ         ed         a         5-strain         Ames         study         by                                                                                                                focus       on            “…       bacterial       mutagenicity       predictions    …”       and       the       guideline</w:t>
        <w:br/>
        <w:t>which          the         compound          may         be          assigned          to          class          5          due          to         sufﬁ         cient                                                                                                                   suggests      the      use      of       the      two      complementary      methodologies:           “expert</w:t>
        <w:br/>
        <w:t>evidence          for         absence         of          mutagenicity          in          an          adequately          performed                                                                                                                                                     rule-based”            and                    “statistical-based.”            The            guideline            goes            on            to            state</w:t>
        <w:br/>
        <w:t>in        vitro        reverse         mutation         assay.                                                                                                                                                                                                                            that           the                   “…            (Q)SAR            models       …            should            follow            the            general            validation</w:t>
        <w:br/>
        <w:t xml:space="preserve">                                                                                                                                                                                     Fig.       2.           Example        1       showing       the       results       of        a       database        search.</w:t>
      </w:r>
    </w:p>
    <w:p>
      <w:r>
        <w:t xml:space="preserve">                                                                                                                           A.        Amberg        et        al.        /       Regulatory       Toxicology       and        Pharmacology        77        (2016)        13e24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17</w:t>
        <w:br/>
        <w:t>principles      set      forth      by      the      Organisation      for      Economic      Co-operation      and                                                                                                        4.2.                   Negative          assessments          and          expert          reviews</w:t>
        <w:br/>
        <w:t>Development         (OECD).”         (OECD,         2007a)</w:t>
        <w:br/>
        <w:t xml:space="preserve">         Commonly       used       statistical-based       models       include       the       Leadscope                                                                                                                           A                 regulatory                 evaluation                 of                 potentially                 mutagenic                 impurities</w:t>
        <w:br/>
        <w:t>Genetox               Statistical               QSAR,               CASE               Ultra               from               MultiCASE,               Inc.,               and                                             should              allow              for              the              analysis              of              many             compounds              while              main-</w:t>
        <w:br/>
        <w:t>Sarah         Nexus         from         Lhasa         Limited         and         commonly          used         expert         rule-                                                                                     taining      a      high      degree      of      sensitivity.      This      can      reasonably      be      achieved</w:t>
        <w:br/>
        <w:t>based                       methodologies                       include                       the                       Leadscope                       Genetox                       Expert                               using         negative         predictions         from         two         recommended         (Q)SAR         meth-</w:t>
        <w:br/>
        <w:t>Alerts                 and                 Derek                 Nexus                 from                 Lhasa                 Limited.                 The                 most                 recent                 odologies               for               each               compound,               without               the               need               for               a               detailed</w:t>
        <w:br/>
        <w:t>version           of           each           model           is           preferred           for           the           (Q)SAR           analysis;           how-                                                       expert            analysis,             as             long            as            the            methodologies             use             an            automated</w:t>
        <w:br/>
        <w:t>ever,      it      is      generally     accepted      that      there      are      limited      changes      between                                                                                                     domain              assessment.              If              additional              veriﬁ         cation              is              desired,              a              rapid</w:t>
        <w:br/>
        <w:t>different        versions       and       that        in       practice        there       are       few       if        any       reported                                                                                visual         inspection         of         the         results         by        the         expert         can         be         used         to        verify</w:t>
        <w:br/>
        <w:t>changes        in       overall       predictions,        in       particular       of        negative        predictions                                                                                                  that           no          valid           alerts           for           mutagenicity           with           a           plausible           mechanism</w:t>
        <w:br/>
        <w:t>being      reversed.      Recommendations      for      setting      computational      model                                                                                                                              were        overlooked        by        the        two        (Q)SAR        methodologies        (Powley,        2015;</w:t>
        <w:br/>
        <w:t>parameters               have               been              provided               by              Stavitskaya               et               al.,               2013.               For                                 Barber        et         al.,         2015).</w:t>
        <w:br/>
        <w:t>example           (at           the           time           of           publication),           with           the           Leadscope           expert-</w:t>
        <w:br/>
        <w:t>rule                      based                      methodology                      (Leadscope                      Model                      Applier:                      Genetox                                     4.2.1.                  Case          study          2:          clear          negative          prediction          from          two</w:t>
        <w:br/>
        <w:t>Expert         Alerts          Suite),          the          domain         assessment         should         be          turned          on,                                                                              methodologies</w:t>
        <w:br/>
        <w:t>and         with         the         Leadscope         statistical-based         methodology         (Leadscope                                                                                                                     In      Fig.      3,      the      depicted      impurity      was      automatically      determined      to</w:t>
        <w:br/>
        <w:t>Model       Applier:       Genetox      Statistical       (Q)SAR       Suite)       probabilities     /C21                              0.6                                                                                be           within           the           applicability           domain           of           both           the           expert           rule-based</w:t>
        <w:br/>
        <w:t>set          to          positive,          probabilities        &lt;          0.4          set          to          negative          and          the          domain                                                       and              the              statistical-based               models               and              negative              predictions               were</w:t>
        <w:br/>
        <w:t>assessment         turned         on.                                                                                                                                                                                      generated                  by                  both                  methodologies.                  The                  statistical-based                  model</w:t>
        <w:br/>
        <w:t xml:space="preserve">         (Q)SAR                   models                  adhering                   to                  OECD                  principles                   would                  ideally                                 considered                    all                   atoms                   and                   bonds                   in                    the                   analysis                    (i.e.,                    in                   this</w:t>
        <w:br/>
        <w:t>generate        the         following         prediction         results         that         can         be         used         directly                                                                                 modelling       system,        no        atoms        or        bonds        appear        in       black)       as        shown        in</w:t>
        <w:br/>
        <w:t>to                   assess                   the                   individual                   impurities:                   positive                   (predicted                   to                   be             Fig.               3.               A               quick              review               of               this               information               may               be               sufﬁ         cient               to</w:t>
        <w:br/>
        <w:t>mutagenic)            and            negative           (predicted           to            be           non-mutagenic).           How-                                                                                     conclude                 that                 the                 overall                 prediction                 for                 this                 impurity                 is                 non-</w:t>
        <w:br/>
        <w:t>ever,         there         are         a         number        of         reasons         why        a         (Q)SAR         model         does         not                                                              mutagenic         and         it         can         be         assigned         to        class         5.</w:t>
        <w:br/>
        <w:t>always            generate           such            a            classiﬁ         cation.           The          ﬁ         rst            reason           is            that            the</w:t>
        <w:br/>
        <w:t>system      may      determine       that      the      impurity       is       out-of-domain,       that      is,       it                                                                                                4.2.2.                  Case          study          3:          refuted          negative          prediction          from          two</w:t>
        <w:br/>
        <w:t>is               incapable               of               making               a               prediction               since               the               system               does               not                  methodologies</w:t>
        <w:br/>
        <w:t>adequately              cover               the               structural               features               of               the               impurity               (OECD                                                       O-(2-Hydroxyethyl)hydroxylamine        is        shown        in        Fig.        4        and        had        a</w:t>
        <w:br/>
        <w:t>validation          principle           #3).           The           second          reason           is           that           the          prediction                                                                  negative                   prediction                   for                   bacterial                   mutagenicity                   using                   both                   the</w:t>
        <w:br/>
        <w:t>results            may            be            categorized            as            equivocal            or            indeterminate            due            to                                                         expert       rule-based       and       the       statistical-based       models.       However,       there</w:t>
        <w:br/>
        <w:t>weak                or                conﬂ         icting                evidence,                such                that                a                deﬁ         nitive                prediction                    is         conﬂ         icting        evidence         for         the         mutagenic         response         of         different         hy-</w:t>
        <w:br/>
        <w:t>cannot            be            made            with            adequate            conﬁ         dence.            The            third            is            where            a                                        droxylamine       salts       in       the       public       domain.       It       was       therefore       concluded</w:t>
        <w:br/>
        <w:t>prediction         system         is         technically         unable         to         process         certain         types         of                                                                                that         a          potential          mutagenic         response         on          the         basis          of          the          hydroxyl-</w:t>
        <w:br/>
        <w:t>chemicals,         such         as         for        coordination         compounds.2                                                                                                                                     amine                moiety                should                be                further                evaluated.                O-(2-Hydroxyethyl)</w:t>
        <w:br/>
        <w:t xml:space="preserve">                                                                                                                                                                                                                           hydroxylamine               was               submitted               for               Ames               assay               testing               where               it</w:t>
        <w:br/>
        <w:t xml:space="preserve">                                                                                                                                                                                                                           induced         mutations         in         strain        TA1535         in         the         absence         of         S9.</w:t>
        <w:br/>
        <w:t>4.                 Considerations       for      an       overall       assessment      and       expert      review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When           a           negative           prediction           is           made           in           only          a           single           method-</w:t>
        <w:br/>
        <w:t>4.1.                   Overview                                                                                                                                                                                            ology         and          an          inconclusive          prediction          or         an          out-of-domain          assign-</w:t>
        <w:br/>
        <w:t xml:space="preserve">                                                                                                                                                                                                                           ment             made             in             the             second             methodology,             it             may             be             necessary             to</w:t>
        <w:br/>
        <w:t xml:space="preserve">         The           ICH           M7           guideline            states           that           the                   “…            absence            of            structural                                     inspect               the               results               in               more               detail               before               generating               an               overall</w:t>
        <w:br/>
        <w:t>alerts       …”           from           the           two           suggested           (Q)SAR           methodologies           is            sufﬁ         -                                                             conclusion.        Both        situations         are         discussed         in         Sections         4.4         and         4.5.</w:t>
        <w:br/>
        <w:t>cient         to          assign         the         impurity          to          class         5.         Since         any         individual          meth-</w:t>
        <w:br/>
        <w:t>odology                 may                generate                 results                 such                 as                 a                 positive                 prediction,                 a               4.3.                   Positive          prediction          and          expert          reviews</w:t>
        <w:br/>
        <w:t>negative                   prediction,                   an                   inconclusive                    prediction,                   or                   an                   out-of-</w:t>
        <w:br/>
        <w:t>domain             assignment,             it             is             important             to             consider             how            these             indi-                                                           A      positive      prediction      from      either      of       the      methodologies      may      lead</w:t>
        <w:br/>
        <w:t>vidual         results         may        be         used         to         derive         an         overall        mutagenic         or         non-                                                                    to                   an                   overall                   positive                  prediction.                   Positive                  predictions                   may                   be</w:t>
        <w:br/>
        <w:t>mutagenic          assessment         consistent          with          the          language          in          the          guide-                                                                                     refuted      through       an       expert      analysis,      if       appropriate.       There      are       several</w:t>
        <w:br/>
        <w:t>line.      The      ICH      M7      guideline      goes      on       to      state      that      the      results       from      the                                                                                   issues        to        consider        when       writing        an        expert        review        refuting        positive</w:t>
        <w:br/>
        <w:t>(Q)SAR      methodologies      may,      if      warranted,      be      examined      further.      This                                                                                                                  (Q)SAR           results           including           the           relevance           of           any          alerting           features           or</w:t>
        <w:br/>
        <w:t>expert             review             may             provide                      “…              additional             supportive              evidence             on                                                  corresponding         training         set         compounds,         the         ability         of         the         chemical</w:t>
        <w:br/>
        <w:t>relevance              of              any              positive,              negative,              conﬂ        icting              or              inconclusive              pre-                                       environment                proximate                to                the                alerting                feature                to                mitigate                the</w:t>
        <w:br/>
        <w:t>diction         and         provide         a         rationale         to         support         the         ﬁ        nal         conclusion.”         (ICH                                                              mutagenicity                 and                  information                  from                  chemical                  analogs                  (Powley,</w:t>
        <w:br/>
        <w:t>M7,          2015a)           This          review          has          been           shown           to           improve           performance                                                                         2015;                 Stavitskaya                 et                 al.,                 2015;                 Barber                 et                 al.,                 2015).                 A                 positive</w:t>
        <w:br/>
        <w:t>(Stavitskaya        et        al.,        2015;         Sutter        et        al.,        2013)        and        provide         a        basis        for                                                              assessment               may               be               based               on               results               from               a               single               or               multiple</w:t>
        <w:br/>
        <w:t>refuting         the         (Q)SAR         results         (Powley,         2015;         Stavitskaya         et         al.,         2015;</w:t>
        <w:br/>
        <w:t>Barber         et         al.,         2015).         The         following         sections         outline         a         series         of         gen-</w:t>
        <w:br/>
        <w:t>eral        principles        that        describe        (1)        how       an        overall        assessment        may        be</w:t>
        <w:br/>
        <w:t>performed,           (2)           when           an           expert           review           may           be           provided,           and           (3)</w:t>
        <w:br/>
        <w:t>what         such         an         expert         analysis        may        contain.</w:t>
        <w:br/>
        <w:t xml:space="preserve">    2             A          coordination           complex          or           metal           complex          consists           of           a           central          atom          or           ion             Fig.       3.           Example        2.        (For       interpretation        of        the        references        to        color        in        this       ﬁ       gure        legend,</w:t>
        <w:br/>
        <w:t>(generally       metallic)        and        a        surrounding        array       of        bound        molecules        or        ions.                                                                               the       reader       is       referred       to       the       web       version       of        this       article.)</w:t>
      </w:r>
    </w:p>
    <w:p>
      <w:r>
        <w:t>18   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 xml:space="preserve">                                                                                                                                                                                                                  that            the            impurities            would            also            be            non-mutagenic            and            should            be</w:t>
        <w:br/>
        <w:t xml:space="preserve">                                                                                                                                                                                                                  assigned        to        class         4.</w:t>
        <w:br/>
        <w:t xml:space="preserve">                                                                                                                                                                                                                  4.3.1.2.                   Case          study           5:          refuting          a           positive           prediction           based          on          an          ICH</w:t>
        <w:br/>
        <w:t xml:space="preserve">                                   Fig.       4.           Example        3       (O-(2-Hydroxyethyl)hydroxylamine).                                                                                              M7       class       4       analysis.               Example      5      (shown      in      Fig.      6)      was      predicted      to     be</w:t>
        <w:br/>
        <w:t xml:space="preserve">                                                                                                                                                                                                                  positive             by             both              the              expert              rule-based              and              the              statistical-based</w:t>
        <w:br/>
        <w:t xml:space="preserve">                                                                                                                                                                                                                  models          as          a          result          of           the          primary          aromatic          amine          (highlighted          in</w:t>
        <w:br/>
        <w:t>models       and      each      positive      result      should       be      individually      evaluated      as                                                                                                red).        The        most        relevant        and        structurally        similar        analog        in        the        rule-</w:t>
        <w:br/>
        <w:t>the       underlying       reasons       for       the       positive       result       may       be       different.       The                                                                                  based               alert               system,               and               the               only               analog               containing               a               similarly</w:t>
        <w:br/>
        <w:t>following          sections          outline          different          points          to          be          considered          when                                                                         substituted          aniline          as          is          present          in          the          test          structure,          was          experi-</w:t>
        <w:br/>
        <w:t>refuting         a         positive        prediction.                                                                                                                                                            mentally            negative            for             bacterial            mutation             (shown            in             Fig.            6)(NTP,</w:t>
        <w:br/>
        <w:t xml:space="preserve">                                                                                                                                                                                                                  1980).          It         has          been          reported          that         the          triﬂ         uoromethyl         groups         in         the</w:t>
        <w:br/>
        <w:t>4.3.1.                   Shared          alert          with          known          negative          (ICH          M7          class          4)                                                                meta          position          to          the          amine           are          strongly          deactivating          for          mutage-</w:t>
        <w:br/>
        <w:t xml:space="preserve">         The              ICH              M7             guideline              includes              the             following             statement:                       “An                                 nicity       (Ahlberg       et       al.,       2016).       The       most       analogous       structure       from       the</w:t>
        <w:br/>
        <w:t>impurity           with           a           structural           alert           that           is           shared           (e.g.,           same           structural                                        alert               in               the               statistical               model               was               run               in               a               different               rule-based</w:t>
        <w:br/>
        <w:t>alert          in          the          same          position          and          chemical           environment)          with          the          drug                                                     system                and                was                predicted                negative,                since                it                contains                a                strong</w:t>
        <w:br/>
        <w:t>substance        or        related        compounds        can        be        considered        as        non-mutagenic                                                                                         deactivating            group.            Example            5            is            also            fully           contained            within            the</w:t>
        <w:br/>
        <w:t>…          if           the           testing           of          such          material          in           the           bacterial          mutagenicity          assay                                     drug          substance,           for           which          the           GLP         Ames          assay          was           negative.          The</w:t>
        <w:br/>
        <w:t>was               negative.”               (ICH               M7,               2015a)               The             ﬁ         rst               step              is               to               identify               theweight-of-evidence       suggests       that       it       is       unlikely      to      be       mutagenic       and</w:t>
        <w:br/>
        <w:t>structural       basis        for        the       impurity's        (Q)SAR        result        (from       the       matched                                                                                    was              therefore              assigned              to              class              4.              This              expert              review              has              been</w:t>
        <w:br/>
        <w:t>expert           rule           and/or           the           statistical-based           model(s)).           Next,           a           related                                                               reviewed         and         accepted         by        a         regulatory        authority.</w:t>
        <w:br/>
        <w:t>compound           with           negative           Ames           data           (such           as           the           Active          Pharma-</w:t>
        <w:br/>
        <w:t>ceutical       Ingredient      or       API,       or      another       related       impurity)       is       identiﬁ         ed                                                                                4.3.2.                  An          explanation          of           the          mechanism</w:t>
        <w:br/>
        <w:t>that      also      contains      the      same      highlighted      structural      features      (“known                                                                                                                A              positive              prediction              is             triggered             by             an              alert             or             a             signiﬁ         cant</w:t>
        <w:br/>
        <w:t>negative”).         The        following        questions         may        then         be         asked:                                                                                                       statistical-based       model        feature        that       is        present       in       the        impurity.        This</w:t>
        <w:br/>
        <w:t xml:space="preserve">                                                                                                                                                                                                                  fragment's                 associated                 mutagenic                 potential                 may                 be                 based                 on                 a</w:t>
        <w:br/>
        <w:t xml:space="preserve">   /C15                            Are      there      any     additional      structural      alerts      present      in      the      impurity                                                                 reasonable             mechanistic             rationale             and/or             there             may             be             sufﬁ         cient</w:t>
        <w:br/>
        <w:t xml:space="preserve">         that            are            not            present            in            the            known            negative           comparator           com-                                              positive          examples           matching          the           fragment;          however,           the           environ-</w:t>
        <w:br/>
        <w:t xml:space="preserve">         pound?            If            so,            it            may            not           be            possible            to            completely            refute            the                    ment        around       the        alerting        moiety       within       this        speciﬁ         c        impurity        may</w:t>
        <w:br/>
        <w:t xml:space="preserve">         positive        (Q)SAR         result         and         apply        the         class         4         argument.                                                                                     preclude          reaction          at          this          site.          It          is          possible          to          construct          an          expert</w:t>
        <w:br/>
        <w:t xml:space="preserve">   /C15                            Is      the      alert      in      the      same      chemical      environment      in      the      impurity      as                                                        review            to            refute            the             prediction            (Powley,            2015;             Stavitskaya            et            al.,</w:t>
        <w:br/>
        <w:t xml:space="preserve">         in      the      comparator      compound?      Chemical      reactivity      of      an      alerting                                                                                                   2015;         Barber         et         al.,         2015).         In         situations         where         a         compound         is         pre-</w:t>
        <w:br/>
        <w:t xml:space="preserve">         moiety         may        be         mitigated        by         the         presence         of         another        feature         in                                                               dicted      negative      by     an      expert      rule-based      methodology,      yet      predicted</w:t>
        <w:br/>
        <w:t xml:space="preserve">         both          molecules.          Factors          to         consider          in          this          comparison          include                                                                    positive            by           a            statistical-based            methodology,            it            may            be            helpful            to</w:t>
        <w:br/>
        <w:t xml:space="preserve">         (1)          differences          in         the         electron          charge         density          (i.e.         electron         rich                                                           understand      why      the      compound      containing      any      highlighted      group      is</w:t>
        <w:br/>
        <w:t xml:space="preserve">         or         electron         deﬁ         cient)         around         the         speciﬁ         c         alerting         structure,         (2)                                                       not           positive           in           the           expert           rule-based           system.           Does           the           alert           deﬁ         -</w:t>
        <w:br/>
        <w:t xml:space="preserve">         the      steric      environment      proximal      to     the      alerting      structure,      (3)      the                                                                                           nition        contain         any        exceptions         to        the         rule?</w:t>
        <w:br/>
        <w:t xml:space="preserve">         solubility        or         (4)         the         size         or         shape         of         the         impurity.</w:t>
        <w:br/>
        <w:t xml:space="preserve">                                                                                                                                                                                                                  4.3.2.1.                   Case                   study                   6:                   refuting                   a                   positive                   prediction                   based                   on      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mechanism                   analysis.               In                 Example                 6,                 the                 potential                 impurity                 was</w:t>
        <w:br/>
        <w:t>4.3.1.1.                  Case           study           4:           refuting           a           positive           prediction           based           on           an           ICH                        predicted      to       be       positive       by      the       statistical-based       model       but       negative</w:t>
        <w:br/>
        <w:t>M7           class          4           analysis.               Fig.         5         represents         a         series         of         similar         impurities                                          by               the               expert               rule-based               model.               As               shown               in               Fig.               7,               the               main</w:t>
        <w:br/>
        <w:t>that           were           predicted           to           be           positive           in           the           statistical-based           model.                                                      contribution                 to                 the                 positive                 prediction                 by                 the                 statistical-based</w:t>
        <w:br/>
        <w:t>The            common            features            responsible            for            the            positive            prediction            are                                                           model           was           the           feature           highlighted           in           red.           In           reviewing           the           com-</w:t>
        <w:br/>
        <w:t>summarized      and      highlighted      in      red      in      Fig.      5.      5-strain      GLP    Ames      data                                                                                          pounds             supporting             the             alerting             fragment,             it             was             found             that             the</w:t>
        <w:br/>
        <w:t>conducted         according         to         OEDC         471         and        ICH         S2(R1)        guidelines         were                                                                              alerting         fragment         was         highly         inﬂ         uenced         by         the         mutagenicity          data</w:t>
        <w:br/>
        <w:t>generated        for        one        structure        (known        negative)        and        were        applied        to                                                                                   on           alkyl           sulfonate           esters,           dialkyl           sulfates,           or           sultones           (see           Fig.           8),</w:t>
        <w:br/>
        <w:t>other            impurities            where           R,            R1,            R2            or            R3            varied            but            without           addi-                            which                are                known                alerts                for                mutagenicity                (Ashby               and                Tennant,</w:t>
        <w:br/>
        <w:t>tional      alerting      functionality      (shown      in      Fig.      5).      The      impurities      in      case                                                                                         1988;            Benigni            and            Bossa,            2008).            Example            6            is            a            mono-alkyl            sul-</w:t>
        <w:br/>
        <w:t>study          4          are          considered          analogs          of          the          known          negative          compound                                                                    fate                 esters;                 these                 are                 consistently                 negative                in                 the                 Ames                 assay</w:t>
        <w:br/>
        <w:t>and        all        share       the        same        highlighted        positive        structural       features.       The                                                                                  (OECD,            2007b)            and            are            not            alkylating            agents.            Mono-alkyl            sulfate</w:t>
        <w:br/>
        <w:t>known               negative              comparator              in               combination              with               negative              pre-                                                         esters        are        negatively       charged        at        physiological        pH        and        therefore        are</w:t>
        <w:br/>
        <w:t>dictions           in           the            expert           rule-based           model           was           sufﬁ         cient           to           predict                                              less                    electrophilic                    than                   their                   alkyl                    sulfonate                    counterparts.      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mono-alkyl                   sulfate                   esters                   in                   the                   training                   set                   were                   also                   non-</w:t>
        <w:br/>
        <w:t>Fig.        5.           A         series         of         chemicals         all         predicted        to        be         positive        in         a        statistical-based         model</w:t>
        <w:br/>
        <w:t>based      on      the     feature     highlighted     in     red.     (For     interpretation      of      the     references      to     color     in                                                           Fig.         6.           Example          5          and          analog.          (For          interpretation          of          the          references          to          color          in          this</w:t>
        <w:br/>
        <w:t>this      ﬁ       gure       legend,       the       reader       is       referred       to       the       web       version       of        this       article.)                                               ﬁ       gure       legend,       the       reader       is       referred       to       the       web       version       of        this       article.)</w:t>
      </w:r>
    </w:p>
    <w:p>
      <w:r>
        <w:t xml:space="preserve">                                                                                                                          A.        Amberg        et        al.        /       Regulatory       Toxicology       and        Pharmacology        77        (2016)        13e24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interaction        between        a        test       material       containing        an        acid       halide        or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sulfonyl      halide      and      DMSO      in      the      Ames      test      (Amberg      et      al.,      2015).</w:t>
        <w:br/>
        <w:t xml:space="preserve">                                                                                                                                                                                                                         4.3.3.1.                   Case                   study                   7:                   refuting                   a                   positive                   prediction                   based                   on                   a</w:t>
        <w:br/>
        <w:t xml:space="preserve">                                                                                                                                                                                                                         mechanism          and          coincidental         features.               In        this        example        the        potential</w:t>
        <w:br/>
        <w:t xml:space="preserve">                                                                                                                                                                                                                         impurity                 was                 predicted                 to                 be                 positive                 by                 the                 statistical-based</w:t>
        <w:br/>
        <w:t>Fig.        7.           Example         6         predicted         to        be         positive         in         the         statistical-based         methodology,         pri-                                    model         but          negative          by         the         expert          rule-based          model.          Example         7          is</w:t>
        <w:br/>
        <w:t>marily      based      on      the      feature      highlighted      in      red.      (For      interpretation       of       the       references      to                                                             an          N-oxide          of          a          non-aromatic          amine          bearing          a          phenyl/aryl          group.</w:t>
        <w:br/>
        <w:t>color       in        this      ﬁ       gure       legend,       the       reader       is       referred        to       the       web       version       of        this       article.)                               The             major            contributing             features            are             highlighted             in             red            in             Fig.             9.</w:t>
        <w:br/>
        <w:t xml:space="preserve">                                                                                                                                                                                                                         Firstly,          the          training          sets          inadequately          represent          N-oxide          of          a          non-</w:t>
        <w:br/>
        <w:t xml:space="preserve">                                                                                                                                                                                                                         aromatic                 amine                 bearing                 a                 phenyl/aryl                 group,                 whose                 predicted</w:t>
        <w:br/>
        <w:t xml:space="preserve">                                                                                                                                                                                                                         mutagenic           activity           was            inﬂ         uenced           by           other           co-occurring           alerting</w:t>
        <w:br/>
        <w:t xml:space="preserve">                                                                                                                                                                                                                         features.             Secondly,             the             literature             indicates             that             the             tertiary            alkyl</w:t>
        <w:br/>
        <w:t xml:space="preserve">                                                                                                                                                                                                                         amine             N-oxides             are             non-mutagenic.             Finally,             a             structural             analysis</w:t>
        <w:br/>
        <w:t xml:space="preserve">                                                                                                                                                                                                                         was           performed           for            mutagenicity           on           nitrogenous           aryl           compounds</w:t>
        <w:br/>
        <w:t xml:space="preserve">                                                                                                                                                                                                                         and            their            corresponding            N-oxides            using            TRPþ            reversion            in            E.            coli</w:t>
        <w:br/>
        <w:t xml:space="preserve">                                                                                                                                                                                                                         (Pai          et           al.,        1978).           This           structural           analysis          included           10           tertiary          aryl</w:t>
        <w:br/>
        <w:t xml:space="preserve"> Fig.       8.           Structural       deﬁ       nitions        for       alkyl       sulfonate       esters,       dialkyl       sulfates,       and       sultones.                                                 amines        and        their        corresponding         N-oxides.        As         part        of         the        weight        of</w:t>
        <w:br/>
        <w:t>mutagenic                  except                 for                  the                  mono-alkyl                  sulfate                 esters                 of                  known                         the         evidence,         it         was         concluded         that         primary         aromatic         amines         and</w:t>
        <w:br/>
        <w:t>mutagenic        poly        aromatic        hydrocarbons        such        as        benz(a)anthracene                                                                                                                 their                 corresponding                 hydroxylamines,                 and                  N-hydroxycarbamates</w:t>
        <w:br/>
        <w:t>and                   chrysene.                   Therefore,                   Example                   6                    is                   predicted                   to                   be                    non-were            mutagenic,            but            not            the            tertiary            aryl            amines            or            their            corre-</w:t>
        <w:br/>
        <w:t>mutagenic.                                                                                                                                                                                                               sponding           tertiary            N-oxides,            as            shown            in            Fig.         10            (Pai           et            al.,         1978).</w:t>
        <w:br/>
        <w:t xml:space="preserve">                                                                                                                                                                                                                         Hypothetically,           dealkylation           of            the           amine           to           yield           a           primary          aro-</w:t>
        <w:br/>
        <w:t xml:space="preserve">                                                                                                                                                                                                                         matic      amine       is       a      potential       mechanism      of       mutagenicity;      however,       in</w:t>
        <w:br/>
        <w:t>4.3.3.                   The          relevance          of           features          from          statistical-based                                                                                                  case               study               7,               this               would               yield               aniline,               which               is               known              to              lack</w:t>
        <w:br/>
        <w:t>methodologies                                                                                                                                                                                                            mutagenic                  potential.                  The                  lack                  of                  mutagenicity                  following                  deal-</w:t>
        <w:br/>
        <w:t xml:space="preserve">         A               positive              prediction               from              a              statistical-based               model              may              be                                          kylation            is            further            supported            by            the            observation            that            the            parent</w:t>
        <w:br/>
        <w:t>refuted        if        the        structural        features       that        are       the        basis        for        the             “alert”        in                                                          drug       substance       (API)       structure       contains       the       corresponding       primary</w:t>
        <w:br/>
        <w:t>the                   model                    (“positive                   contributing                   features”)                   are                   not                   relevant,                            aromatic       amine       and       was       negative       in       the       bacterial       reverse       mutation</w:t>
        <w:br/>
        <w:t>illustrated        as         follows:                                                                                                                                                                                   assay.       Based       on       analysis       of       the       training       sets,       a       negative       expert       rule-</w:t>
        <w:br/>
        <w:t xml:space="preserve">                                                                                                                                                                                                                         based             prediction,             literature             analysis             for             tertiary             amine              N-oxides,</w:t>
        <w:br/>
        <w:t xml:space="preserve">   /C15                           Coincidental                           features:                            Structural                            features                            are                            identiﬁ         edand            its             structural            similarity            to            the            drug            substance,            Example            7             is</w:t>
        <w:br/>
        <w:t xml:space="preserve">         through                         machine-learning                         when                         building                         statistical-based                                                        predicted        to        be         non-mutagenic.</w:t>
        <w:br/>
        <w:t xml:space="preserve">         models.                  Positive                  features                  are                  identiﬁ         ed                  when                  present                  in                  a</w:t>
        <w:br/>
        <w:t xml:space="preserve">         group                of                predominantly                mutagenic                training                set                compounds.                                                              4.3.3.2.                  Case          study          8:          refuting          a          positive          prediction          based          on          coinci-</w:t>
        <w:br/>
        <w:t xml:space="preserve">         However,        these        mutagenic        compounds       could        also        contain        other                                                                                                     dental         features.               Example        8        is        shown       in       Fig.     11       and        was       predicted        to</w:t>
        <w:br/>
        <w:t xml:space="preserve">         structural                   features                   that                   better                   represent                   the                   actual                   moiety                       be               positive               by               the               statistical-based               model               and               negative               by               the</w:t>
        <w:br/>
        <w:t xml:space="preserve">         responsible           for           the           observed           mutagenicity.           In           these           cases,           the                                                                  expert       rule-based       model.       An       expert       review       of       Example       8       described</w:t>
        <w:br/>
        <w:t xml:space="preserve">         statistical                  model                 has                  identiﬁ         ed                  coincidental                  features.                  If                  the                    below       concluded        that        the        probability        of        mutagenicity        is        low        based</w:t>
        <w:br/>
        <w:t xml:space="preserve">         positive       prediction      was       based      primarily       upon       these       coincidental                                                                                                         on            a            review            of            the            training            set            and            a            comparison           with            the            drug</w:t>
        <w:br/>
        <w:t xml:space="preserve">         features         then        an        expert        analysis        refuting        the        prediction        may        be                                                                                 substance,            which            was            negative            in            the            bacterial            reverse            mutation</w:t>
        <w:br/>
        <w:t xml:space="preserve">         made       (Powley,       2015;       Barber       et       al.,       2015).       One       example       of       such       a                                                                               assay.        The        most        relevant        model        features       were        evaluated        and        found</w:t>
        <w:br/>
        <w:t xml:space="preserve">         situation       is       where       an       amine       oxide       is       ﬂ         agged        in       a       set       of       aromatic                                                              to         contain         examples         of         another         alert         more        likely        to         be         responsible</w:t>
        <w:br/>
        <w:t xml:space="preserve">         nitro        compounds.                                                                                                                                                                                         for              the              positive              prediction              (see              supplemental             material              for              more</w:t>
        <w:br/>
        <w:t xml:space="preserve">   /C15                           Mitigating       features:       A       positive       prediction       may       be       refuted       if        the                                                                details).          These          features          included          a         planar         anthracene-like          tricyclic</w:t>
        <w:br/>
        <w:t xml:space="preserve">         positive                  model                  features                  are                  mitigated                  by                  negative                  features                               aromatic         core;         however,         the          polycyclic          core          of         Example         8         is         puck-</w:t>
        <w:br/>
        <w:t xml:space="preserve">         present         at        or         proximal         to        the         same         reaction         center.                                                                                               ered,            due            to           the            presence           of            sp3           carbon           atoms,           with           CeH            bonds</w:t>
        <w:br/>
        <w:t xml:space="preserve">   /C15                           Limited             training             set            examples:             It             is             possible             that             a             positive               almost         orthogonal         to         either         plane         deﬁ         ned         by        any         two         fused         rings,</w:t>
        <w:br/>
        <w:t xml:space="preserve">         model      feature      was      derived      from      a      small      number      of      examples.      An                                                                                                 hence          making          the          structure          non-planar.          Example          8          was          therefore</w:t>
        <w:br/>
        <w:t xml:space="preserve">         expert        analysis        may        refute       a        positive       prediction       made       primarily                                                                                             predicted        to        be         non-mutagenic.</w:t>
        <w:br/>
        <w:t xml:space="preserve">         using         such         features.</w:t>
        <w:br/>
        <w:t xml:space="preserve">   /C15                           No      signiﬁ         cant      positive      model      features:      The      positive      prediction                                                                             4.3.3.3.                  Expert         reviews         based         on         chemical         analogs         from         public         or         in-</w:t>
        <w:br/>
        <w:t xml:space="preserve">         may         result         from        very        small         contributions         from         many         unrelated                                                                                      house           sources.               Experimental          Ames          data          for          structural          analogs          can</w:t>
        <w:br/>
        <w:t xml:space="preserve">         or         unconnected         positive         model         features.</w:t>
        <w:br/>
        <w:t xml:space="preserve">   /C15                           Irrelevant          training          set         examples:          It          is          possible          that          a          positive</w:t>
        <w:br/>
        <w:t xml:space="preserve">         model           feature           was           derived           from           a           set           of           compounds           covering</w:t>
        <w:br/>
        <w:t xml:space="preserve">         multiple        structural        classes.        It        is        also        possible        that        some        of        these</w:t>
        <w:br/>
        <w:t xml:space="preserve">         structural       classes       do       not       apply       to       the       speciﬁ         c       impurity       (they       are</w:t>
        <w:br/>
        <w:t xml:space="preserve">         part              of              a              different              chemical              series)              and              an              expert              review              to</w:t>
        <w:br/>
        <w:t xml:space="preserve">         refute      the      positive      prediction      may      be      an      option      if       the      impurity      is</w:t>
        <w:br/>
        <w:t xml:space="preserve">         within         one         of         the         non-mutagenic         chemical         classes.</w:t>
        <w:br/>
        <w:t xml:space="preserve">   /C15                           Underlying              data              are              incorrect              or              not              adequate:               It               may              be        Fig.       9.           Example       7       with       features       contributing       to       the       positive       prediction       highlighted       in</w:t>
        <w:br/>
        <w:t xml:space="preserve">         possible          to          identify          model           features           based           on          data          that           are          not                                                    red.        (For        interpretation         of         the         references         to        color         in         this       ﬁ       gure        legend,         the         reader        is</w:t>
        <w:br/>
        <w:t xml:space="preserve">         correct       as       a       result      of       certain       experimental       conditions,      such       as       an                                                                                    referred       to       the       web       version       of        this       article.)</w:t>
      </w:r>
    </w:p>
    <w:p>
      <w:r>
        <w:t>20  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>Fig.     10.           Structural       deﬁ       nitions       for       primary      aromatic       amines       and       their      corresponding       hydroxylamines,       and       N-hydroxycarbamates       as       well       as       tertiary      aryl      amines       and       corresponding</w:t>
        <w:br/>
        <w:t>tertiary       N-oxides.</w:t>
        <w:br/>
        <w:t xml:space="preserve">                                                                                                                                                                                                                    /C15                           Visual                   inspection                    by                   an                    expert:                     One                    approach                    to                    assess</w:t>
        <w:br/>
        <w:t xml:space="preserve">                                                                                                                                                                                                                          inconclusive                  predictions                  is                  for                  a                  chemist                  or                  toxicologist                  to</w:t>
        <w:br/>
        <w:t xml:space="preserve">                                                                                                                                                                                                                          visually        inspect        the        results        to        verify        there        are        no        valid        alerts        for</w:t>
        <w:br/>
        <w:t xml:space="preserve">                                                                                                                                                                                                                          mutagenicity               with               a               plausible               mechanism.               For               example,  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  chemist             or             toxicologist             who             is             visually             inspecting             the             results</w:t>
        <w:br/>
        <w:t xml:space="preserve">                                                                                                                                                                                                                          may       have       knowledge       of       mutagenicity      alerts       and/or       mechanisms</w:t>
        <w:br/>
        <w:t xml:space="preserve">                                                                           Fig.     11.           Example        8.                                                                                                       derived        from       proprietary        data        not       built        into       the        (Q)SAR        models.</w:t>
        <w:br/>
        <w:t xml:space="preserve">                                                                                                                                                                                                                          It          may          be          important          to          consider          portions          of           the          molecule          (e.g.</w:t>
        <w:br/>
        <w:t>also                  be                  used                  when                  the                  training                   sets                  do                  not                  contain                  suitablefunctional          groups)          not          represented          in          the          (Q)SAR          models.          Sys-</w:t>
        <w:br/>
        <w:t>numbers           of            related           structures           (Powley,            2015;            Barber           et            al.,           2015;                                                           tematic                         substructural                         searching                        of                         functional                         groups                         not</w:t>
        <w:br/>
        <w:t>Stavitskaya         et         al.,        2015).         Sufﬁ         ciently        similar        analogs         from        the         liter-                                                                       considered       by       the       models       may      also       support       the       identiﬁ         cation       of</w:t>
        <w:br/>
        <w:t>ature,             public             databases             or             in-house             information             may             be             used             to                                                features            that             are             positively            associated             with            bacterial             mutage-</w:t>
        <w:br/>
        <w:t>provide                     justiﬁ         cation                     for                     refuting                     a                     positive                     or                     overruling                     annicity                   data                   (i.e.                   there                   is                   a                   statistically                   signiﬁ         cantly                  greater</w:t>
        <w:br/>
        <w:t>inconclusive         prediction.         The          number         of          analogs         and          the         degree         of                                                                               number                   of                    positive                    examples                    than                   would                    be                    expected                    by</w:t>
        <w:br/>
        <w:t>structural           similarity           needs           to          be           assessed           on          a           case-by-case           basis                                                                chance).           The           expert           may          also           consider           whether           the           structural</w:t>
        <w:br/>
        <w:t>(Powley,         2015).                                                                                                                                                                                                   features           highlighted           by          the           statistical-based           models           show          sig-</w:t>
        <w:br/>
        <w:t xml:space="preserve">                                                                                                                                                                                                                          niﬁ         cant         association        with         bacterial         mutagenicity.</w:t>
        <w:br/>
        <w:t xml:space="preserve">                                                                                                                                                                                                                    /C15                           Strength         of         a         single         prediction:         Where         only         a         single         method-</w:t>
        <w:br/>
        <w:t>4.3.3.4.                  Case           study           9:           refuting           a           positive           prediction           using           data           from                                          ology       has       generated        a        prediction,        an       assessment       of        the       strength</w:t>
        <w:br/>
        <w:t>chemical             analogs.               Example           9            was           predicted           to           be           positive           by           the                                                of         this         prediction        may         be         made         to        determine        whether         it         is         suf-</w:t>
        <w:br/>
        <w:t>statistical-based               methodology              and               negative               by               the               expert               rule-                                                           ﬁ         cient         as         the         basis         of         an         overall         conclusion.</w:t>
        <w:br/>
        <w:t>based                methodology.                A                database                search                identiﬁ         ed                 a                 number                of</w:t>
        <w:br/>
        <w:t>close         analogs        as         shown         in         Fig.       12.         All         analogs         were        experimentally</w:t>
        <w:br/>
        <w:t>non-mutagenic       in       the       Ames       assay.       The       extension       of       the       carbon       side                                                                                    4.4.1.                   Case         study         10:         assessing         an         inconclusive         prediction         using         the</w:t>
        <w:br/>
        <w:t>chain         of         Example         9         should         not         increase         its         reactivity         compared         to                                                                literature</w:t>
        <w:br/>
        <w:t>the       analogs.       Example       9       is       therefore      predicted       to       be       non-mutagenic.                                                                                                   Example        10        (Fig.      13)        was        predicted        to        be        negative        by        the        expert</w:t>
        <w:br/>
        <w:t>This                compound,                in                fact,                has                been                shown                to                be                experimentally               rule-based          methodology          and          inconclusive          by          the          statistical-based</w:t>
        <w:br/>
        <w:t>negative                         for                         bacterial                         mutagenicity                         (Carmellino,                       1993).                         This       methodology;            in            the            latter            the            most            signiﬁ         cant            contribution           was</w:t>
        <w:br/>
        <w:t>example      is      used       to      illustrate      the      concept      of       an      analog      search      and,      as                                                                              from           the            primary           aromatic            amine.            As            discussed            in            Ahlberg           et            al.</w:t>
        <w:br/>
        <w:t>part          of           this          analysis,           it          is           necessary          to          assess          the           adequacy          of           the                            (2016),          primary          aromatic           amines           are           mutagenic           only          in           the          pres-</w:t>
        <w:br/>
        <w:t>underlying        Ames         data.                                                                                                                                                                             ence        of        an        activating        functional        group.        Both        functional        groups        (the</w:t>
        <w:br/>
        <w:t xml:space="preserve">                                                                                                                                                                                                                 bromo        group        in        the        para        position        and        the        carboxylate        in        the        ortho</w:t>
        <w:br/>
        <w:t>4.4.                   Expert          reviews          for          inconclusive          (Q)SAR          results                                                                                               position)      are      not     activating      according      to      Ahlberg     et      al.      (2016)      (based</w:t>
        <w:br/>
        <w:t xml:space="preserve">                                                                                                                                                                                                                 on             an             analysis             of             primary            aromatic             amine             data             from            public             and</w:t>
        <w:br/>
        <w:t xml:space="preserve">         Inconclusive                     predictions                     are                     generated                     when                     there                     is                     not    proprietary        databases)        and        therefore        Example        10        was        predicted        to</w:t>
        <w:br/>
        <w:t>enough          evidence           to          make          a           mutagenic           or          non-mutagenic           predic-                                                                         be          non-mutagenic.           This           compound           has          been           tested           in           a          standard</w:t>
        <w:br/>
        <w:t>tion      with       adequate      conﬁ         dence.       In       general,       all       approaches       discussed                                                                                        Ames            assay            using            5            strains            and            is            non-mutagenic            (Greene            et            al.,</w:t>
        <w:br/>
        <w:t>earlier       to       refute       a       positive       or       negative       prediction       can       reasonably       be                                                                                2015).</w:t>
        <w:br/>
        <w:t>applied        to        an        inconclusive        prediction        for        a        covered        (i.e.,        within        the</w:t>
        <w:br/>
        <w:t>applicability         domain)         compound         in         an         attempt         to         resolve         the         pre-                                                                         4.4.2.                  Case          study          11:          assessing          an          inconclusive          prediction          using</w:t>
        <w:br/>
        <w:t>diction         and         generate        a        negative        or         positive         overall        conclusion.        The                                                                           analogs</w:t>
        <w:br/>
        <w:t>following             outlines              several             potential              approaches              to              assessing              the                                                                 Example         11         (shown         in         Fig.       14)         was         predicted         to         be         negative         by</w:t>
        <w:br/>
        <w:t>results          as          part          of          an          expert          review          to           reach           a          conclusion          that           the                                the             expert             rule-based             model             and             inconclusive             by            the             statistical-</w:t>
        <w:br/>
        <w:t>impurity         is         likely        mutagenic         or         non-mutagenic.                                                                                                                            based         model.         Since         Example         11         contains         a         hydrazine         substructure</w:t>
        <w:br/>
        <w:t xml:space="preserve">                                                                                                                                                                                                                 and          speciﬁ         c          classes          of          hydrazines          are          known          to          be          mutagenic,          an</w:t>
        <w:br/>
        <w:t xml:space="preserve">                                                                                                                                                                                                                 analysis         based         on         the         evaluation         of         published         Ames         assay         data         for</w:t>
        <w:br/>
        <w:t xml:space="preserve">                                                            Fig.     12.           Example        9       with       analogs.                                                                                                                                                              Fig.     13.           Example        10.</w:t>
      </w:r>
    </w:p>
    <w:p>
      <w:r>
        <w:t xml:space="preserve">                                                                                                                      A.        Amberg        et        al.        /       Regulatory       Toxicology       and        Pharmacology        77        (2016)        13e24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</w:t>
        <w:br/>
        <w:t xml:space="preserve">                                                                                                                                                                                                                 The          mechanism          of          mutagenicity          associated          with          aromatic          amines</w:t>
        <w:br/>
        <w:t xml:space="preserve">                                                                                                                                                                                                                 requires               oxidation               by              cytochrome               P450               to               hydroxylamines               and</w:t>
        <w:br/>
        <w:t xml:space="preserve">                                                                                                                                                                                                                 then             further             activation             by             O-acylation.             The             O-acylated             N-arylhy-</w:t>
        <w:br/>
        <w:t xml:space="preserve">                                                                                                                                                                                                                 droxylamine           is           converted           to           a           highly           electrophilic           nitrenium           ion,</w:t>
        <w:br/>
        <w:t xml:space="preserve">                                                                                                                                                                                                                 which           then           reacts           with           DNA           (Benigni           and           Bossa,           2011).           Aromatic</w:t>
        <w:br/>
        <w:t xml:space="preserve">                                                                                                                                                                                                                 amines       found       within      pharmaceutical       intermediates       are       more       likely</w:t>
        <w:br/>
        <w:t xml:space="preserve">                                                                                                                                                                                                                 to        be        negative       in        the        bacterial        mutation        assay        than        those        that        have</w:t>
        <w:br/>
        <w:t xml:space="preserve">                                                                                                                                                                                                                 data      available      in      the      public      literature,      according      to      an      analysis      of      in-</w:t>
        <w:br/>
        <w:t xml:space="preserve">                                                                                                                                                                                                                 house       databases      (McCarren       et       al.,       2011).      This       has       been       attributed      to</w:t>
        <w:br/>
        <w:t xml:space="preserve">                                                            Fig.     14.           Example       11       with       analog.                                                                                     the                 bias                 towards                 larger                 molecular                 weight                 compounds                 in                 drug</w:t>
        <w:br/>
        <w:t xml:space="preserve">                                                                                                                                                                                                                 development           with           increased           steric          hindrance           to           formation           of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reactive         mutagenic         metabolite         or        decreased         ability        of         the         metabo-</w:t>
        <w:br/>
        <w:t>structural                 analogs                 was                  performed.                 This                  assessment                 led                  to                 the                  lite           to           cross           bacterial           cell           walls           (Glende           et           al.,           2002;           Hatch           et           al.,</w:t>
        <w:br/>
        <w:t>identiﬁ         cation            of            numerous           structural            analogs            tested           in            the            Ames                                                   2001;           Benigni,           2005).           For           example,           it           has           been           reported           that           the</w:t>
        <w:br/>
        <w:t>assay       including       the       analog       shown       in       Fig.     14       that       was       reported       to       be                                                                        addition       of       bulky      alkyl       groups       away       from       the       amino       group       changes</w:t>
        <w:br/>
        <w:t>mutagenic.         Hence,         Example         11         was         predicted        to        be         mutagenic.                                                                                        a          mutagenic           aromatic          amine           to          a           non-mutagenic           species          (Glende</w:t>
        <w:br/>
        <w:t xml:space="preserve">                                                                                                                                                                                                                 et             al.,             2002).             Hydrolysis             or             metabolism             to             generate             a             small             aro-</w:t>
        <w:br/>
        <w:t>4.5.                   Expert          reviews          for             “out          of          domain”          statements                                                                                    matic        amine        that        may        be        mutagenic        is        not        possible        in        Example        12.</w:t>
        <w:br/>
        <w:t xml:space="preserve">                                                                                                                                                                                                                 Therefore,       Example       12       is       predicted       to       be       non-mutagenic       due       to       the</w:t>
        <w:br/>
        <w:t xml:space="preserve">         When           an           impurity           is           presented           to           a           model           that           is           sufﬁ         ciently                               size          of          the          compound          which          results          in          a          potential          lower          bioavail-</w:t>
        <w:br/>
        <w:t>different       from      the       types       of       chemicals       used       in       the      reference/training                                                                                         ability,         and         inhibited         formation         of          the         putative         reactive         nitrenium</w:t>
        <w:br/>
        <w:t>set,           the           model           should           not           make           a           prediction,           in           accordance           with                                              metabolite.</w:t>
        <w:br/>
        <w:t>OECD           validation           principle           #3.           These           out-of-domain           results,           how-</w:t>
        <w:br/>
        <w:t>ever,            may           also            be            assessed            as            part           of            an            expert            review.            As            back-               4.5.2.                  Case        study        13:        assessing        an        out-of-domain        prediction        using        a</w:t>
        <w:br/>
        <w:t>ground           to           the            analysis,           it           may           be           helpful           to           understand           why           the                                   similar         analog</w:t>
        <w:br/>
        <w:t>model      was      unable      to      make      a      prediction      for      this      speciﬁ         c       impurity.      In                                                                                      Example        13         was         out-of-domain        by        the         statistical-based         models</w:t>
        <w:br/>
        <w:t>a      similar      manner      to      inconclusive      results      that      were     discussed      earlier,                                                                                                and                predicted                to                be                negative                by                the                expert                rule-based                model.</w:t>
        <w:br/>
        <w:t>it              may              be              possible              to              generate              an              expert              review              for              an              out-of-    Example       13       (shown      in       Fig.     16)       is       very      similar       to      the       drug       substance,</w:t>
        <w:br/>
        <w:t>domain                 result                 based                 on:                 (1)                 a                visual                 inspection                 by                an                 expertwhich       was       also       out-of-domain       for       the       statistical       based       models.       The</w:t>
        <w:br/>
        <w:t>chemist               or               toxicologist,               (2)               an               assessment               of               the               strength               of               a      change          in          position         was          concluded          not          to          change          the          potential          for</w:t>
        <w:br/>
        <w:t>prediction          by         a          single          methodology,          (3)          an          understanding         of          rele-                                                                 mutagenic          reactivity,          since          there         were          no          alerting          features          on          the</w:t>
        <w:br/>
        <w:t>vant            mutagenic            mechanisms,            and            (4)            data            for            structural            analogs.                                                          drug            substance            or            the            impurity            (based            on            the            expert            rule-based</w:t>
        <w:br/>
        <w:t>Another             approach             that             may             be              helpful             in             assessing             this             type              of                         model).             Therefore,             based             on             its             structural             similarity             to             the             drug</w:t>
        <w:br/>
        <w:t>result         is         to         investigate         whether         the         out-of-domain         result         is         attrib-                                                                     substance            (which            was            negative            for            bacterial            mutagenicity            in            the</w:t>
        <w:br/>
        <w:t>utable       to       the       addition       of       a       non-reactive       group.       The      ﬁ         rst       step       as       part                                                            Ames         assay),         Example         13         was         predicted         to         be         non-mutagenic.</w:t>
        <w:br/>
        <w:t>of       this      assessment      is      to      determine      if       there      are      any      similar      chemicals</w:t>
        <w:br/>
        <w:t>that          were         predicted         negative          or          where         there          is          a          negative          experi-                                                                  Case       study       13       illustrates      an       expert       analysis       based       on       a       change       of</w:t>
        <w:br/>
        <w:t>mental                   result.                    If                    the                   only                    difference                   from                   the                   out-of-domain  a               substituent                position.                Changes                in                the               position                of                heteroatoms</w:t>
        <w:br/>
        <w:t>structure             is             the             addition             of             a             non-reactive             group             (e.g.             an             amine                         within         the         ring         can         also         be         important         to        consider.         For        example,         3-</w:t>
        <w:br/>
        <w:t>protected           by          two          tert-butoxycarbonyl          (Boc)           groups           or          other           non-                                                                      Aminoisoxazole                               is                               non-mutagenic                               and                               5-amino-4-chloro-3-</w:t>
        <w:br/>
        <w:t>alerting            fragment)            and            as            long            as            this            group            could            not            cause            an                         methylisoxazole         is         mutagenic,         as         shown         in         Fig.       17.         Both         are         exam-</w:t>
        <w:br/>
        <w:t>additional        functional        group        to        become        an        activated        alert,        then        this                                                                               ples       of       primary      aromatic       amines,       where       the       aromatic       system      is       a       5-</w:t>
        <w:br/>
        <w:t>scenario         may        be         used         to        address        an         out-of-domain         situation.                                                                                         membered      heterocycle      and      both      rings      contain      a      single      nitrogen      and</w:t>
        <w:br/>
        <w:t xml:space="preserve">         Running         another         model         is         also          an         option         to         address         an         out-of-                                                          oxygen;         however,         the         position         of         these         heteroatoms         is         different        in</w:t>
        <w:br/>
        <w:t>domain              or              indeterminate              (Q)SAR              prediction;              however,              it              should                                                         the        two        compounds        relative        to        the        primary        aromatic        amine.        These</w:t>
        <w:br/>
        <w:t>be            noted            that            running            a            third            model            is            not            required            by            ICH            M7.               compounds,           along           with           an           analysis           of           the           structure-activity           rela-</w:t>
        <w:br/>
        <w:t>Similar        to        the       ﬁ         rst        two        models,        the        third        model        should        also        follow                                                          tionship,         are         discussed         in         Ahlberg        et         al.         (2016).</w:t>
        <w:br/>
        <w:t>the      OECD      (20 07a)      (Q)SAR      validation      principles      to      ensure      that      one      is</w:t>
        <w:br/>
        <w:t>simply           not           running           models           until           one           with           a           less           stringent           appli-                                             4.5.3.                  Case          study          14:          assessing          an          out-of-domain          prediction          using</w:t>
        <w:br/>
        <w:t>cability         domain        calculation         is         found.                                                                                                                                             public          analogs</w:t>
        <w:br/>
        <w:t xml:space="preserve">                                                                                                                                                                                                                          Aminoacetonitrile                  (Example                  14)                  was                  out-of-domain                  for                  the</w:t>
        <w:br/>
        <w:t>4.5.1.                   Case        study        12:        assessing        an        out-of-domain        response        based        on                                                                     statistical-based       models       and       predicted       to       be       negative       by      the       expert</w:t>
        <w:br/>
        <w:t>the          mechanism                                                                                                                                                                                           rule-based              model.              No              standardized              Ames              testing              has              been              per-</w:t>
        <w:br/>
        <w:t xml:space="preserve">         Example             12             is             a              large             compound             containing             greater             than             30                                  formed              with              aminoacetonitrile.              However,              data              from              structurally</w:t>
        <w:br/>
        <w:t>non-hydrogen          atoms           (Fig.         15).           Example           12           was           determined           to           be</w:t>
        <w:br/>
        <w:t>out-of-domain             by             the             statistical-based             model.             The              example             also</w:t>
        <w:br/>
        <w:t>contains          an          aromatic          amine          moiety          which          is          structurally         alerting.</w:t>
        <w:br/>
        <w:t xml:space="preserve">                                          Fig.     15.           Example        12       (&gt;30        non-hydrogen       atoms).                                                                                  Fig.    16.           Example      13      alongside      the      drug      substance      which      is      negative     in      the      Ames      assay.</w:t>
      </w:r>
    </w:p>
    <w:p>
      <w:r>
        <w:t>22    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 xml:space="preserve">                                                                                                                                                                                                                    pragmatic           approach           would           be           to           either           perform           an           Ames           test           or</w:t>
        <w:br/>
        <w:t xml:space="preserve">                                                                                                                                                                                                                    assign              the              impurity              to              class              3.              However,              in              situations              when              no</w:t>
        <w:br/>
        <w:t xml:space="preserve">                                                                                                                                                                                                                    experimental         data        are        generated,         expert        knowledge         could         be         used</w:t>
        <w:br/>
        <w:t xml:space="preserve">                                                                                                                                                                                                                    to      supersede      even      these      predicted      outcomes,      with      the      caveat      that      it</w:t>
        <w:br/>
        <w:t xml:space="preserve">                                                                                                                                                                                                                    should                          include                          justiﬁ         able                          scientiﬁ         c                          evidence                          for                          regulatory</w:t>
        <w:br/>
        <w:t xml:space="preserve">                                                                                                                                                                                                                    acceptance.</w:t>
        <w:br/>
        <w:t xml:space="preserve">   Fig.     17.           Examples       of        how       the       position        of       heteroatoms       may       inﬂ       uence        mutagenicity.                                                    4.5.5.                  Case          study          16:          assessing          an          out-of-domain          result          from          two</w:t>
        <w:br/>
        <w:t xml:space="preserve">                                                                                                                                                                                                                    methodologies</w:t>
        <w:br/>
        <w:t xml:space="preserve">                                                                                                                                                                                                                             Example              16              (shown              in              Fig.              20)              was              concluded              to              be              out-of-</w:t>
        <w:br/>
        <w:t xml:space="preserve">                                                                                                                                                                                                                    domain              by              both              the              expert              rule-based              and              the              statistical-based</w:t>
        <w:br/>
        <w:t xml:space="preserve">                                                                                                                                                                                                                    models            as             a             result            of             the             novelty            of             the             R-group.            Example             16             is</w:t>
        <w:br/>
        <w:t xml:space="preserve">                                                                                                                                                                                                                    similar           to          the           drug           substance;          the           only           difference           is          that           the           pri-</w:t>
        <w:br/>
        <w:t xml:space="preserve">                                                                                                                                                                                                                    mary         amine          group          of           the          drug          substance          has          been          has          been          con-</w:t>
        <w:br/>
        <w:t xml:space="preserve">                                                                                                                                                                                                                    verted                    to                   the                    bis-boc                    imide,                    shown                    in                    Fig.                    20,                    through                    Boc</w:t>
        <w:br/>
        <w:t xml:space="preserve">                                                                                                                                                                                                                    protection                   of                   the                   primary                  amine.                   The                   drug                   substance                   is                   also</w:t>
        <w:br/>
        <w:t xml:space="preserve">                                                                                                                                                                                                                    concluded              to              be              out-of-domain              by              both              (Q)SAR              methodologies;</w:t>
        <w:br/>
        <w:t xml:space="preserve">                                                                                                                                                                                                                    however,         it         has         been         tested         and         is         non-mutagenic         in         the         standard</w:t>
        <w:br/>
        <w:t xml:space="preserve">                                                                                                                                                                                                                    5-strain          Ames          test.          Since          there          is          no          expected          reactivity          from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bis-boc       functionality,       Example       16       is       predicted       to       be       non-mutagenic</w:t>
        <w:br/>
        <w:t xml:space="preserve">                                                                                                                                                                                                                    (which        was        conﬁ         rmed        experimentally        in         a         standard        5         strain        Ames</w:t>
        <w:br/>
        <w:t xml:space="preserve">                                                                                                                                                                                                                    assay).         As          in         Case         Study         14,          given         the         bis-boc          protection          serves          to</w:t>
        <w:br/>
        <w:t xml:space="preserve">                                                                                                                                                                                                                    reduce           reactivity,           it           could           be           reasonable           to          classify           this           as           a           non-</w:t>
        <w:br/>
        <w:t xml:space="preserve">                                                                                                                                                                                                                    mutagenic                   compound                   despite                   the                   lack                  of                   predictions                   in                   both</w:t>
        <w:br/>
        <w:t xml:space="preserve">                                                                                                                                                                                                                    methodologies.</w:t>
        <w:br/>
        <w:t xml:space="preserve">                                                                                                                                                                                                                    5.                 Reporting</w:t>
        <w:br/>
        <w:t xml:space="preserve">                              Fig.     18.           Example        14       with        analogs       (including        Ames       results).                                                                                The      ﬁ         nal       report       may       include       a       description       of       the       methodologies</w:t>
        <w:br/>
        <w:t>similar          compounds          suggest           that          it          is          non-mutagenic           (see          Fig.        18).                                                                  used,        a        summary        of         the        results        along        with        any        expert        reviews        that</w:t>
        <w:br/>
        <w:t>This                 included                 3-aminopropionitrile                 (Analog                 2)                 that                 was                 tested                                       should        be        transparent        and             “include        supporting        information        to        arrive</w:t>
        <w:br/>
        <w:t>negative            in            TA98,             TA100,             TA1535,            TA1537,             and             TA1538            with             and                                                at         the         overall         conclusion         for         Class         4         and         Class         5         impurities”         (ICH         M7,</w:t>
        <w:br/>
        <w:t>without                 metabolic                 activation.                 (CCRIS                 3-aminopropionitrile)                 The                                                                      2015a).             The            selection             of             the             impurities            to            be             reported             is             depen-</w:t>
        <w:br/>
        <w:t>single          analog         that          was          mutagenic         (3-chloropropionitrile)          contains                                                                                               dent             on              the              stage              of              development,              as              shown              in             Table              3,              which</w:t>
        <w:br/>
        <w:t>an      additional      alerting      structure      (monofunctional      alkyl      chloride)      not                                                                                                             presents         a         summary         from        the         ICH         M7         guideline.</w:t>
        <w:br/>
        <w:t>shared         with         aminoacetonitrile.         In         addition         to        these         nearest         neigh-                                                                                            The               following               elements               may               be               included               in               the               report               of               a</w:t>
        <w:br/>
        <w:t>bors,              aminoacetonitrile              is              also              structurally             similar              to             cyanamide                                                          (Q)SAR        assessment        consistent        with        ICH        M7        with        the        level        of        detail</w:t>
        <w:br/>
        <w:t>which          is         also          non-mutagenic          in          a          5-strain          Ames          assay          with          E.          coli                                                 dependent        on         the         stage         of         development:</w:t>
        <w:br/>
        <w:t>(FIOSH,              2014).              Therefore,              Example              14              was              predicted              to             be              non-</w:t>
        <w:br/>
        <w:t>mutagenic.                                                                                                                                                                                                            1.             Materials         and         methods</w:t>
        <w:br/>
        <w:t xml:space="preserve">                                                                                                                                                                                                                             /C15                            Software,                models                and                databases                used,                along                with                version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numbers         and         parameters         set</w:t>
        <w:br/>
        <w:t>4.5.4.                  Case          study          15:          assessing          an          out-of-domain          based          on          the                                                               2.             Summary        of         the         results         and         conclusions</w:t>
        <w:br/>
        <w:t>addition          of          a          non-reactive          group                                                                                                                                                         /C15                            Chemical             structure             of              the             impurity             that             may             include             high-</w:t>
        <w:br/>
        <w:t xml:space="preserve">         Example       15       is       the        Boc        protected       form       of       Compound        Y        (shown       in                                                                                        lighting                  to                 illustrate                 what                  the                  software                  has                  identiﬁ         ed                  as</w:t>
        <w:br/>
        <w:t>Fig.    19).      Example      15      was      predicted      to      be      negative      by      the      expert       rule-                                                                                                   structural                features                associated                with                or                not               associated                with</w:t>
        <w:br/>
        <w:t>based                  methodology                 but                 out-of-domain                  for                  the                 statistical-based                                                                   positive           bacterial           mutagenicity           data           (when           this           highlighting</w:t>
        <w:br/>
        <w:t>methodology.              Compound              Y              was              predicted              to              be              negative              in              the                                                   can         be         generated         automatically         by        the         system)</w:t>
        <w:br/>
        <w:t>statistical-based              methodology.              Boc              protection               is              used              to              prevent                                                                 /C15                            Experimental         data          and/or         (Q)SAR         results         from         both         method-</w:t>
        <w:br/>
        <w:t>chemical     reactivity     of      the      secondary     amine     and     can     be     cleaved     under                                                                                                                      ologies                  (the                  experimental                  and                  (Q)SAR                  results                  may                  be                  in</w:t>
        <w:br/>
        <w:t>acidic                    conditions                    (Schelhass                     and                     Waldmann,                  1996).                    Therefore,                                                     different         tables         or         sections)</w:t>
        <w:br/>
        <w:t>Example      15      is      also      not      predicted      to      be      mutagenic      given      its       similarity                                                                                                /C15                            Overall             conclusion             based             on             the             prediction            results             and             any</w:t>
        <w:br/>
        <w:t>and         reduced        chemical        reactivity        compared        to        Compound         Y.                                                                                                                         expert         review          (i.e.,         mutagenic         or         non-mutagenic)         along         with</w:t>
        <w:br/>
        <w:t xml:space="preserve">                                                                                                                                                                                                                                   class         1e5         assignment</w:t>
        <w:br/>
        <w:t xml:space="preserve">         Situations      can      arise      where      it      is      not      possible       to      generate      a      (Q)SAR</w:t>
        <w:br/>
        <w:t>prediction      with       either       methodology       due       to      the       impurity       being       out-</w:t>
        <w:br/>
        <w:t>of-domain,                  or                  both                  methodologies                  returning                  inconclusive                 pre-</w:t>
        <w:br/>
        <w:t>dictions.                  When                  no                   model                  is                  able                   to                  generate                  a                   prediction,                   a</w:t>
        <w:br/>
        <w:t xml:space="preserve">                                  Fig.     19.           Example        15       with       analog       Y       (predicted       negative).                                                                                              Fig.       20.           Example       16       alongside       the       non-mutagenic       drug       substance.</w:t>
      </w:r>
    </w:p>
    <w:p>
      <w:r>
        <w:t xml:space="preserve">                                                                                                                    A.        Amberg        et        al.        /       Regulatory       Toxicology       and        Pharmacology        77        (2016)        13e24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</w:t>
        <w:br/>
        <w:t>Table       3</w:t>
        <w:br/>
        <w:t>Reporting       requirements       at       each       development       phase.</w:t>
        <w:br/>
        <w:t xml:space="preserve">    Development       phase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Reporting       requirements</w:t>
        <w:br/>
        <w:t xml:space="preserve">    Phase       1       clinical       trials       of       14       days       or       less                                                                     Class       1       and       class       2       impurities;       cohorts       of       concern</w:t>
        <w:br/>
        <w:t xml:space="preserve">    Phase     1     clinical     greater     than     14     days     or     Phase                            Class       1,       class       2       and       class       3       impurities;       cohorts       of       concern</w:t>
        <w:br/>
        <w:t xml:space="preserve">          2a       clinical       trials</w:t>
        <w:br/>
        <w:t xml:space="preserve">    Phase       2b       clinical       trials       or       Phase       3       clinical                    List       of       actual/potential       impurities       assessed       by       (Q)SAR,       Class       1,       class       2       and       class       3       impurities;       plan       for       control,       bacterial</w:t>
        <w:br/>
        <w:t xml:space="preserve">          trials                                                                                              mutagenicity       test       results.</w:t>
        <w:br/>
        <w:t xml:space="preserve">    Common       Technical       Document       (Marketing                                                    List       of       actual/potential       impurities       assessed       by       (Q)SAR,       Class       1,       class       2,       class       3,       class       4,       and       class       5       impurities;       supporting</w:t>
        <w:br/>
        <w:t xml:space="preserve">          Application)                                                                                        information,       plan       for       control,       bacterial       mutagenicity       study       reports.</w:t>
        <w:br/>
        <w:t xml:space="preserve">         /C15                            Summary        of         any        supporting        expert         reviews         or         remarks                                                             Appendix         A.                 Supplementary         data</w:t>
        <w:br/>
        <w:t xml:space="preserve"> 3.             Supporting         information</w:t>
        <w:br/>
        <w:t xml:space="preserve">         /C15                            Expert               review(s)               supporting               or               refuting               the               (Q)SAR               result,                   Supplementary      data      related      to      this      article      can      be      found      at      http://</w:t>
        <w:br/>
        <w:t xml:space="preserve">               along         with         examples         and         references         to         illustrate                                                                                               dx.doi.org/10.1016/j.yrtph.2016.02.004.</w:t>
        <w:br/>
        <w:t xml:space="preserve"> 4.             References,       especially       those       used       to       support       an       expert       review,       if</w:t>
        <w:br/>
        <w:t xml:space="preserve">         applicable</w:t>
        <w:br/>
        <w:t xml:space="preserve"> 5.             Appendices                                                                                                                                                                                    References</w:t>
        <w:br/>
        <w:t xml:space="preserve">         /C15                            Complete         bacterial         mutagenicity         study         reports         at         the         time         of                                         Ahlberg,            E.,            Amberg,            A.,            Beilke,            L.D.,            Bower,            D.,            Cross,            K.P.,            Custer,            L.,            Dobo,            K.,</w:t>
        <w:br/>
        <w:t xml:space="preserve">               marketing          application         may         be          included          in          the          appendices          or                                                                         Ford,     K.A.,     VanGompel,     J.,     Harvey,     J.,     Honma,     M.,     Jolly,     R.,     Joossens,     E.,      Kemper,     R.,</w:t>
        <w:br/>
        <w:t xml:space="preserve">               cross-referenced         or        hyperlinked         from        another         section                                                                                                               Kenyon,      M.,      Kruhlak,       N.,      Kuhnke,      L.,      Leavitt,      .,      Neilan,      C.,      Naven,      R.,      Quigley,      D.P.,</w:t>
        <w:br/>
        <w:t xml:space="preserve">                                                                                                                                                                                                                        Shuey,              D.,              Spirkl,              H.P.,              Stavitskaya,              L.,              Teasdale,              A.,              White,              A.,              Wichard,              J.,</w:t>
        <w:br/>
        <w:t xml:space="preserve">         When                 models                 are                 used                 that                 are                 not                 familiar                 to                 regulatory       Zwickl,              C.,             Myatt,             G.J.,             2016.             Extending             (Q)SARs             to             incorporate             proprietary</w:t>
        <w:br/>
        <w:t xml:space="preserve">                                                                                                                                                                                                                        knowledge        for        regulatory        purposes:        a        case        study        using        aromatic        amine        muta-</w:t>
        <w:br/>
        <w:t>agencies,        it        will        be        necessary        to        provide        additional        documentation                                                                                              genicity.        Regul.        Toxicol.        Pharmacol.        77,      1e12.</w:t>
        <w:br/>
        <w:t>showing          how          these          models          are          consistent          with          the          OECD          (Q)SAR                                                                 Amberg,         A.,         Harvey,         J.S.,         Czich,         A.,         Spirkl,        H.-P.,         Robinson,         S.,         White,         A.,         Elder,         D.P.,</w:t>
        <w:br/>
        <w:t>validation      principles       (OECD,       2007a).      The      supplemental       information                                                                                                                      2015.              Do              Carboxylic/Sulfonic               acid               halides              really               present              a               mutagenic        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carcinogenic      risk      as      impurities      in     ﬁ       nal      drug      products?      Org.      Process      Res.      Dev.    19,</w:t>
        <w:br/>
        <w:t>contains             an             example             of             a             regulatory            submission             using            examples                                                             1495e15  0  6.</w:t>
        <w:br/>
        <w:t>described         above.                                                                                                                                                                                      Anderson,              C.,              Copestake,               P.,              Robinson,              L.,              2000.              A              specialist              toxicity               database</w:t>
        <w:br/>
        <w:t xml:space="preserve">                                                                                                                                                                                                                        (TRACE)        is        more        effective        than        its        larger,        commercially        available        counterparts.</w:t>
        <w:br/>
        <w:t xml:space="preserve">                                                                                                                                                                                                                        Toxicology        151,       37e43.</w:t>
        <w:br/>
        <w:t>6.                 Conclusions                                                                                                                                                                                Ashby,           J.,           Tennant,           R.W.,         1988.           Chemical           structure,           Salmonella           mutagenicity          and</w:t>
        <w:br/>
        <w:t xml:space="preserve">                                                                                                                                                                                                                        extent        of        carcinogenicity        as        indicators        of        genotoxic        carcinogenesis        among        222</w:t>
        <w:br/>
        <w:t xml:space="preserve">         The         ICH         M7         guideline         provides         a         framework         for         assessing         DNA                                                                            chemicals        tested        in        rodents        by       the        U.S.        NCI/NTP.        Mutat.        Research       Genetic        Tox-</w:t>
        <w:br/>
        <w:t xml:space="preserve">                                                                                                                                                                                                                        icol.        204,      17e11 5.</w:t>
        <w:br/>
        <w:t>reactive              impurities              and              describes              how              these              impurities              may              be                                         ATSDR,        2015.        http://www.atsdr.cdc.gov/.</w:t>
        <w:br/>
        <w:t>controlled.         This         framework         is         currently         being         implemented         across                                                                                      Barber,       C.,       Amberg,        A.,       Custer,       L.,       Dobo,        K.L.,       Glowienke,       S.,        Gompel,        J.V.,       Gutsell,        S.,</w:t>
        <w:br/>
        <w:t>the       pharmaceutical       industry       and       international       regulatory       agencies.                                                                                                                  Harvey,          J.,          Honma,          M.,          Kenyon,          M.O.,          Kruhlak,          N.,          Muster,          W.,          Stavitskaya,          L.,</w:t>
        <w:br/>
        <w:t>An      important      component      of      this      guideline      is      the      use      of      (Q)SAR      as      an                                                                                         Teasdale,             A.,             Vessey,             J.,             Wichard,             J.,             2015.             Establishing             best             practise             in             the</w:t>
        <w:br/>
        <w:t xml:space="preserve">                                                                                                                                                                                                                        application            of            expert            review           of            mutagenicity            under            ICH            M7.            Regul.            Toxicol.</w:t>
        <w:br/>
        <w:t>alternative                   to                   conventional                   testing                   for                   the                   assessment                   of                    the          Pharmacol.        73,        367e377.</w:t>
        <w:br/>
        <w:t>mutagenic          potential          of          drug          substance          impurities.          (Q)SAR          models                                                                                Benigni,      R.,      2005.      Structure/C0                  activity      relationship      studies      of      chemical      mutagens      and</w:t>
        <w:br/>
        <w:t>represent             a             state-of-the             art            approach             to             predicting            mutagenicity                                                                      carcinogens:      mechanistic       investigations       and      prediction       approaches.       Chem.      Rev.</w:t>
        <w:br/>
        <w:t xml:space="preserve">                                                                                                                                                                                                                        105,      1767e18  0   0.</w:t>
        <w:br/>
        <w:t>that         balances         the         need         for        high-throughput         while         maximizing         pa-                                                                                Benigni,           R.,           Bossa,           C.,           Richard,          A.M.,           Yang,           C.,           2008.           A           novel           approach:           chemical</w:t>
        <w:br/>
        <w:t>tient         safety.                                                                                                                                                                                                   relational      databases,      and      the      role      of      the      ISSCAN      database      on      assessing      chemical</w:t>
        <w:br/>
        <w:t xml:space="preserve">         This             paper            has             outlined             a             number            of             practical             principles             and                                         carcinogenicity.        Ann.        Ist.        Super.       Sanita        44,        48e56.</w:t>
        <w:br/>
        <w:t xml:space="preserve">                                                                                                                                                                                                              Benigni,       R.,       Bossa,       C.,       2008.       Structure       alerts       for       carcinogenicity,       and       the       Salmonella</w:t>
        <w:br/>
        <w:t>procedures            to            be            considered            when            conducting            a            (Q)SAR            analysis                                                                   assay        system:        a        novel        insight        through        the        chemical        relational        databases        tech-</w:t>
        <w:br/>
        <w:t>consistent       with       the       ICH       M7       guideline.       This       includes,       in       the       absence                                                                                         nology.       Mutat.        Res.        659,        248e261.</w:t>
        <w:br/>
        <w:t>of           adequate           experimental           data,           how           to           combine           the           results           from                                                      Benigni,         R.,         Bossa,         C.,         2011.         Mechanisms         of         chemical         carcinogenicity         and         mutage-</w:t>
        <w:br/>
        <w:t xml:space="preserve">                                                                                                                                                                                                                        nicity:           a           review           with           implications           for           predictive           toxicology.           Chem.           Rev.         111,</w:t>
        <w:br/>
        <w:t>the        recommended        (Q)SAR        models,        when        to        consider        generation        of                                                                                                   2507e2536.</w:t>
        <w:br/>
        <w:t>a        detailed       expert       review,       and        what       such       a        review       may       contain.       The                                                                        BIBRA,       2015.       http://www.bibra-information.co.uk/trace-unique-chemical-database/.</w:t>
        <w:br/>
        <w:t>contents          of           a          full          report          for          inclusion          as          part          of           a          regulatory          sub-                            Carmellino,          M.L.,          Massolini,          G.,          Pagani,          G.,          Zanif,          F.,          Leri,          G.,        1993.          Fungicidal          and</w:t>
        <w:br/>
        <w:t>mission         have         been         outlined.         Through         adoption         of         common        princi-                                                                                           genotoxic        activity       of        new       substituted       pyridazinones.        Framaca        48,      1427e1438.</w:t>
        <w:br/>
        <w:t xml:space="preserve">                                                                                                                                                                                                              CCRIS,        2011.        http://toxnet.nlm.nih.gov/newtoxnet/ccris.htm.</w:t>
        <w:br/>
        <w:t>ples               and               procedures,               the               practical               implementation               of               a               (Q)SAR                                 CPDB,        2011.        http://toxnet.nlm.nih.gov/newtoxnet/cpdb.htm.</w:t>
        <w:br/>
        <w:t>analysis           consistent           with           the           ICH           M7           guideline           will           become           more                                                      CCRIS,                                          3-aminopropionitrile.                                          http://toxnet.nlm.nih.gov/cgi-bin/sis/search2/r?</w:t>
        <w:br/>
        <w:t xml:space="preserve">                                                                                                                                                                                                                        dbsþccris:@termþ@rnþ151-18-8.</w:t>
        <w:br/>
        <w:t>standardized,         consistent,         and         transparent.         Additionally,         the         gener-                                                                                           Diehl,      M.S.,      Willaby,      S.L.,      Snyder,      R.D.,      2000.      Comparison      of      the      results      of      a      modiﬁ       ed</w:t>
        <w:br/>
        <w:t>ation      and      review      of       these       reports      should       become       more       streamlined                                                                                                      miniscreen         and         the         standard         bacterial         reverse         mutation         assays.         Environ.         Mol.</w:t>
        <w:br/>
        <w:t>over           time           for           both           pharmaceutical           manufacturers           and           regulatory                                                                                    Mutagen.        36,        72e77.</w:t>
        <w:br/>
        <w:t>agencies.                                                                                                                                                                                                     Dobo,         K.L.,         Greene,         N.,         Fred,        C.,         Glowienke,         S.,         Harvey,         J.S.,         Hasselgren,         C.,         Jolly,         R.,</w:t>
        <w:br/>
        <w:t xml:space="preserve">                                                                                                                                                                                                                        Kenyon,             M.O.,             Munzner,             J.B.,             Muster,             W.,             Neft,             R.,             Reddy,             M.V.,             White,            A.T.,</w:t>
        <w:br/>
        <w:t xml:space="preserve">                                                                                                                                                                                                                        Weiner,        S.,        2012.        In        silico        methods        combined        with        expert        knowledge        rule        out</w:t>
        <w:br/>
        <w:t>Acknowledgments                                                                                                                                                                                                         mutagenic          potential          of          pharmaceutical          impurities:          an         industry         survey.          Regul.</w:t>
        <w:br/>
        <w:t xml:space="preserve">                                                                                                                                                                                                                        Toxicol.        Pharmacol.        62,        449e455.</w:t>
        <w:br/>
        <w:t xml:space="preserve">                                                                                                                                                                                                              DSSTox-Archive,       2012.        ftp://ftp.epa.gov/dsstoxftp/DSSTox_Archive_20120411/.</w:t>
        <w:br/>
        <w:t xml:space="preserve">         We      acknowledge      Maurizio      Franzini      for      helping      with      some      of       the                                                                                          ECHA,        2015.        http://echa.europa.eu/.</w:t>
        <w:br/>
        <w:t>expert         review        examples.                                                                                                                                                                        EMA,         2006.         Guideline         on         the         Limits         of         Genotoxic         Impurities.         CPMP/SWP/5199/02</w:t>
        <w:br/>
        <w:t xml:space="preserve">                                                                                                                                                                                                                        EMEA/CHMP/QWP/251344/2006.                                                                         http://www.ema.europa.eu/ema/pages/</w:t>
        <w:br/>
        <w:t xml:space="preserve">                                                                                                                                                                                                                        includes/document/open_document.jsp?webContentId¼WC500002903.</w:t>
        <w:br/>
        <w:t>Transparency         document                                                                                                                                                                                 EMA,         2010.         Questions         and         Answers         on         the               ‘Guideline         on         the         Limits         of         Genotoxic</w:t>
        <w:br/>
        <w:t xml:space="preserve">                                                                                                                                                                                                                        Impurities’.                         http://www.ema.europa.eu/ema/pages/includes/document/open_</w:t>
        <w:br/>
        <w:t xml:space="preserve">         Supplementary      data      related      to     this      article      can      be      found      at      http://                                                                                            document.jsp?webContentId¼WC500002907.</w:t>
        <w:br/>
        <w:t xml:space="preserve">                                                                                                                                                                                                              ExPub,        2015.        http://www.expub.com/index.html.</w:t>
        <w:br/>
        <w:t>dx.doi.org/10.1016/j.yrtph.2016.02.004.                                                                                                                                                                       FDA,       2008.       Draft       guidance       for       industry     e       genotoxic       and       carcinogenic       impurities       in</w:t>
      </w:r>
    </w:p>
    <w:p>
      <w:r>
        <w:t>24                                                                                                                 A.        Amberg        et        al.        /       Regulatory        Toxicology       and       Pharmacology        77       (2016)        13e24</w:t>
        <w:br/>
        <w:t xml:space="preserve">         drug        substances        and        products:       recommended        approaches.                                                                                                            MultiCASE,                   2015.                   http://www.multicase.com/case-ultra-models#bacterial_muta_</w:t>
        <w:br/>
        <w:t>FIOSH,      2014      Federal      Institute      for      Occupational      Safety     and      Health,      2014.      CLH      Report:                                                                            bundle.</w:t>
        <w:br/>
        <w:t xml:space="preserve">         Proposal         for         Harmonised         Classiﬁ       cation         and         Labelling.         Substance         Name:        Cyan-                                                   Naven,            R.T.,            Greene,            N.,            Williams,            R.V.,            2012.            Latest            advances            in            computational</w:t>
        <w:br/>
        <w:t xml:space="preserve">         amide.        Federal        Ofﬁ       ce        for        Chemicals,        Dortmund,        Germany.                                                                                                     genotoxicity        prediction.        Expert        Opin.        Drug        Metab.        Toxicol.        8,      1579e1587.</w:t>
        <w:br/>
        <w:t>GENE-TOX,      1998.        http://toxnet.nlm.nih.gov/newtoxnet/genetox.htm.                                                                                                                                NTP,                                         1980.                                          http://tools.niehs.nih.gov/cebs3/ntpViews/?activeTab¼summary&amp;</w:t>
        <w:br/>
        <w:t>Glende,         C.,         Klein,         M.,         Schmitt,         H.,         Erdinger,         L.,         Boche,          G.,         2002.         Transformation         of                                studyNumber¼758178.</w:t>
        <w:br/>
        <w:t xml:space="preserve">         mutagenic        aromatic        amines        into        non-mutagenic        species        by        alkyl        substituents.                                                                NTP,        2015.        http://tools.niehs.nih.gov/cebs3/ui/.</w:t>
        <w:br/>
        <w:t xml:space="preserve">         Part          II:          alkylation          far          away          from          the          amino          function.          Mutat.          Res.         515,        15e38              OECD,    1997.      Test      471.      Bacterial      Reverse      Mutation     Test      OECD      Guideline      for      Testing      of</w:t>
        <w:br/>
        <w:t xml:space="preserve">         [Research        Support,        Non-U.S.        Gov't].                                                                                                                                                    Chemicals       Section       4      1997       July.       http://www.oecd-ilibrary.org/environment/test-</w:t>
        <w:br/>
        <w:t>Gold,         L.S.,         Slone,         T.H.,         Ames,         B.N.,         Manley,         N.B.,         Garﬁ       nkel,         G.B.,         Rohrbach,         L.,       1997.                          no-471-bacterial-reverse-mutation-test_9789264071247-en.</w:t>
        <w:br/>
        <w:t xml:space="preserve">         Chapter              1:               carcinogenic              potency              database.              In:              Gold,              L.S.,              Zeiger,              E.              (Eds.),OECD,      Organisation      for      Economic      Co-operation      and      Development,      2007a.      Guidance</w:t>
        <w:br/>
        <w:t xml:space="preserve">         Handbook      of      Carcinogenic      Potency     and      Genotoxicity      Databases.      CRC      Press,      Boca                                                                                    Document         on         the         Validation         of         (Quantitative)         Structure-activity         Relationships</w:t>
        <w:br/>
        <w:t xml:space="preserve">         Raton,        FL,        pp.      1e605.                                                                                                                                                                    [(Q)SAR]        Models,        OECD        Environment        Health        and        Safety        Publications        Series        on</w:t>
        <w:br/>
        <w:t>Gold,           L.S.,            Manley,           N.B.,           Slone,           T.H.,           Ward,           J.M.,           2001.           Compendium           of           chemical                       Testing        and        Assessment        No.        69        (ENV/JM/MONO(2007)2).</w:t>
        <w:br/>
        <w:t xml:space="preserve">         carcinogens     by      target     organ:     results     of     chronic     bioassays     in     rats,     mice,     hamsters,                                                                    OECD,             Organisation             for             Economic             Co-operation             and             Development,             2007b.             SIDS</w:t>
        <w:br/>
        <w:t xml:space="preserve">         dogs        and        monkeys.        Toxicol.        Pathol.        29,        639e652.                                                                                                                   Initial         Assessment        Report        for         SIAM        25.         Category        of         Alkyl        Sulfates,        Alkane        Sul-</w:t>
        <w:br/>
        <w:t>Gold,        L.S.,       Manley,       N.B.,       Slone,        T.H.,       Rohrbach,        L.,        Garﬁ       nkel,       G.B.,       2005.        Supplement                                                  fonates        and       a-Oleﬁ       n        Sulfonates.      16e19        October       2007.</w:t>
        <w:br/>
        <w:t xml:space="preserve">         to              the              carcinogenic              potency              database              (CPDB):              results              of              animal              bioassays      OECD           490,           2015.           http://www.oecd-ilibrary.org/environment/test-no-490-in-vitro-</w:t>
        <w:br/>
        <w:t xml:space="preserve">         published      in      the      general      literature      through      1997      and      by      the      national      toxicology                                                                      mammalian-cell-gene-mutation-tests-using-the-thymidine-kinase-gene_</w:t>
        <w:br/>
        <w:t xml:space="preserve">         program        in        1997        and        1998.        Toxicol.        Sci.        85,        747e800.                                                                                                9789264242241-en.</w:t>
        <w:br/>
        <w:t>Greene,       N.,        Dobo,        K.L.,        Kenyon,        M.O.,        Cheung,        J.,        Munzner,        J.,        Sobol,        Z.,        Sluggett,        G.,                           Pai,               V.,               Bloomﬁ       eld,               S.F.,               Jones,                J.,               Gorrod,               J.W.,              1978.               Mutagenicity               testing               of</w:t>
        <w:br/>
        <w:t xml:space="preserve">         Zelesky,        T.,        Sutter,        A.,        Wichard,        J.,        2015.        A        practical        application        of        two        in        silico                             nitrogenous      compounds      and      their      N-oxidised      products     using      TRPþ      reversion      in</w:t>
        <w:br/>
        <w:t xml:space="preserve">         systems          for          identiﬁ       cation          of          potentially          mutagenic         impurities.          Regul.          Toxicol.                                                E.        Coli.        In:        Gorrod,        J.W.        (Ed.),        Biological        Oxidation        of        Nitrogen.        Elsevier/North-</w:t>
        <w:br/>
        <w:t xml:space="preserve">         Pharmacol.        72,        335e349.                                                                                                                                                                       Holland        Biomedical        Press,       pp.        375e383.</w:t>
        <w:br/>
        <w:t>Hatch,       F.T.,       Knize,       M.G.,       Colvin,       M.E.,       2001.       Extended       quantitative       structure-activity                                                                PAN,        2014.        http://www.pesticideinfo.org/.</w:t>
        <w:br/>
        <w:t xml:space="preserve">         relationships          for          80          aromatic          and          heterocyclic          amines:          structural,          electronic,                                             Pharmapendium,        2015.        http://www.pharmapendium.com/.</w:t>
        <w:br/>
        <w:t xml:space="preserve">         and         hydropathic         factors         affecting         mutagenic         potency.         Environ.         Mol.         Mutagen.                                                        Powley,           M.W.,           2015.           (Q)SAR           assessments            of           potentially           mutagenic           impurities:           a</w:t>
        <w:br/>
        <w:t xml:space="preserve">         38,        268e291.                                                                                                                                                                                         regulatory       perspective      on      the       utility      of       expert      knowledge      and      data       submission.</w:t>
        <w:br/>
        <w:t>IARC,        2015.        http://Monographs.iarc.fr/ENG/Classiﬁ       cation/index.php.                                                                                                                              Regul.        Toxicol.        Pharmacol.        71,        295e300.</w:t>
        <w:br/>
        <w:t>ICH           M7,           2015a.           ICH           M7        e           assessment           and           control           of           DNA           reactive           (mutagenic)             Robinson,        L.,        Mcilwaine,        I.,        Copestake,        P.,        Anderson,        C.,        2000.        Comparative        evalua-</w:t>
        <w:br/>
        <w:t xml:space="preserve">         impurities       in      pharmaceuticals       to       limit       potential       carcinogenic       risk.       http://www.                                                                              tion         of         the         performance         of         online         databases         in         answering         toxicology         queries.</w:t>
        <w:br/>
        <w:t xml:space="preserve">         fda.gov/Drugs/GuidanceComplianceRegulatoryInformation/Guidances/                                                                                                                                            Int.        J.        Inf.        Manag.        20,        79e87.</w:t>
        <w:br/>
        <w:t xml:space="preserve">         UCM347725.                                                                                                                                                                                         RTECS,        2015.        http://www.cdc.gov/niosh/rtecs/default.html.</w:t>
        <w:br/>
        <w:t>ICH           M7,           2015b.           Addendum           to           ICH           M7:           assessment           and           control           of           DNA           reactive           Schelhaas,      M.,      Waldmann,      H.,    1996.      Protecting     group     strategies      in      organic      synthesis.</w:t>
        <w:br/>
        <w:t xml:space="preserve">         (mutagenic)       impurities       in       pharmaceuticals       to       limit       potential        carcinogenic       risk:                                                                            Angew.       Chem.        Int.        Ed.        Engl.        35,       2056e2083.</w:t>
        <w:br/>
        <w:t xml:space="preserve">         application                of                 the                principles                 of                 the                ICH                M7                guideline                to                calculation                ofStavitskaya,        L.,        Aubrecht,        J.,        Kruhlak,        N.L.,        2015.        Chemical        structure-based        and        tox-</w:t>
        <w:br/>
        <w:t xml:space="preserve">         compound-speciﬁ       c        acceptable        intakes        M7        (R1).        http://www.ich.org/ﬁ       leadmin/                                                                                  icogenomics        models.        In:        Graziano,        M.J.,        Jacobson-Kram,        D.        (Eds.),        Genotoxicity</w:t>
        <w:br/>
        <w:t xml:space="preserve">         Public_Web_Site/ICH_Products/Guidelines/Multidisciplinary/M7/M7_                                                                                                                                            and        Carcinogenicity        Testing        in        Pharmaceuticals.        Springer,       pp.      13e34.</w:t>
        <w:br/>
        <w:t xml:space="preserve">         Addendum_Step_2.pdf.                                                                                                                                                                               Stavitskaya,          L.,          Minnier,          B.L.,          Benz,          R.D.,          Kruhlak,          N.L.,          2013.          FDA          Center          for          drug</w:t>
        <w:br/>
        <w:t>INCHEM,       2015.        http://www.inchem.org.                                                                                                                                                                    evaluation          and          research,“Development          of          improved           Salmonella          mutagenicity</w:t>
        <w:br/>
        <w:t>IRIS,        2015.        http://www.epa.gov/iris/.                                                                                                                                                                  QSAR       models       using       structural       ﬁ       ngerprints       of       known       toxicophores”.       In:       Society</w:t>
        <w:br/>
        <w:t>JECDB,        2015.        http://www.echemportal.org/echemportal/.                                                                                                                                                  of          Toxicology,          52nd          Annual          Meeting.          Retrieved         from.         https://www.leadscope.</w:t>
        <w:br/>
        <w:t>Kasper,                     P.,                     Müller,                     L.,                     2015.                     Genotoxic                     impurities                     in                    pharmaceuticals.                     In:com/media/SOT%202013%20Stavitskaya%20CDER%20poster.pdf.</w:t>
        <w:br/>
        <w:t xml:space="preserve">         Graziano,               M.J.,               Jacobson-Kram,               D.               (Eds.),               Genotoxicity               and               Carcinogenicity                       Sutter,            A.,            Amberg,            A.,            Boyer,            S.,            Brigo,            A.,            Contrera,            J.F.,            Custer,            L.L.,            Dobo,            K.L.,</w:t>
        <w:br/>
        <w:t xml:space="preserve">         Testing        in        Pharmaceuticals.        Springer,        pp.        55e74.                                                                                                                         Gervais,           V.,           Glowienke,           S.,           Gompel,           J.V.,           Greene,           N.,           Muster,           W.,           Nicolette,           J.,</w:t>
        <w:br/>
        <w:t>Klimisch,      H.-J.,     Andreae,     M.,     Tillmann,     U.,    1997.      A     systematic      approach      for     evaluating                                                                                Reddy,        M.V.,        Thybaud,        V.,        Vock,        E.,        White,        A.T.,        Müller,        L.,        2013.        Use        of        in        silico</w:t>
        <w:br/>
        <w:t xml:space="preserve">         the              quality              of              experimental              toxicological              and              ecotoxicological              data.              Regul.                         systems          and          expert          knowledge         for          structure-based          assessment          of          potentially</w:t>
        <w:br/>
        <w:t xml:space="preserve">         Toxicol.        Pharmacol.        25,      1e5.                                                                                                                                                             mutagenic        impurities.        Regul.        Toxicol.        Pharmacol.        67,        39e52.</w:t>
        <w:br/>
        <w:t>Kruhlak,        N.L.,        Benz,        R.D.,        Zhou,        H.,        Colatsky,        T.J.,        2012.        (Q)SAR        modeling        and        safety                                   Sweet,      D.V.,      Anderson,     V.P.,     Fang,      J.,    1999.      An      overview     of      the      registry     of      toxic     effects</w:t>
        <w:br/>
        <w:t xml:space="preserve">         assessment        in        regulatory       review.       Clin        Pharmacol        Ther.        91,        529e534.                                                                                    of              chemical              substances              (RTECS):              critical              information              on              chemical              hazards.</w:t>
        <w:br/>
        <w:t>Leadscope,        2015.        http://www.leadscope.com/toxicity_databases/.                                                                                                                                         Chem.        Health        Saf.        6,      12e16.</w:t>
        <w:br/>
        <w:t>McCarren,        P.,        Springer,        C.,        Whitehead,        L.,        2011.        An        investigation        into        pharmaceuti-                                                   Tennant,         R.W.,       1991.         The         genetic         toxicity         database         of         the         national         toxicology         pro-</w:t>
        <w:br/>
        <w:t xml:space="preserve">         cally        relevant        mutagenicity        data        and        the        inﬂ       uence        on        Ames        predictive        poten-                                                    gram:        evaluation        of        the        relationships        between        genetic        toxicity        and        carcinoge-</w:t>
        <w:br/>
        <w:t xml:space="preserve">         tial.        J.        Cheminformatics        3,        51.                                                                                                                                                 nicity.        Environ.        Health        Perspect.        96,        47e51.</w:t>
        <w:br/>
        <w:t>Müller,                  L.,                  Mauthe,                  R.J.,                  Riley,                  C.M.,                  Andino,                  M.M.,                 Antonis,                 D.D.,                  Beels,                  C.,ToxNet,       2015.        http://toxnet.nlm.nih.gov/.</w:t>
        <w:br/>
        <w:t xml:space="preserve">         Degeorge,          J.,          Knaep,           A.G.D.,          Ellison,           D.,           Fagerland,          J.A.,           Frank,          R.,           Fritschel,           B.,      VITIC,        2015.        http://www.lhasalimited.org/products/vitic-nexus.htm.</w:t>
        <w:br/>
        <w:t xml:space="preserve">         Galloway,           S.,            Harpur,           E.,            Humfrey,           C.D.,            Jacks,           A.S.,            Jagota,           N.,           Mackinnon,           J., Wexler,          P.,          2001.          TOXNET:          an          evolving          web         resource          for          toxicology         and          environ-</w:t>
        <w:br/>
        <w:t xml:space="preserve">         Mohan,           G.,           Ness,           D.K.,           O'Donovan,           M.R.,           Smith,           M.D.,           Vudathala,           G.,           Yotti,          L.,                 mental        health        information.        Toxicology        157,        3e10.</w:t>
        <w:br/>
        <w:t xml:space="preserve">         2006.      A      rationale      for      determining,      testing,      and      controlling      speciﬁ       c      impurities      in                                                         Young,        R.R.,        2002.        Genetic        toxicology:        web        resources.        Toxicology        173,      103e121.</w:t>
        <w:br/>
        <w:t xml:space="preserve">         pharmaceuticals          that          possess          potential          for          genotoxicity.          Regul.          Toxicol.          Phar-                                             Zeiger,         E.,          Risko,          K.J.,          Margolin,          B.H.,        1985.          Strategies          to         reduce         the          cost         of          muta-</w:t>
        <w:br/>
        <w:t xml:space="preserve">         macol.        44,      198e211.                                                                                                                                                                             genicity       screening        with        the        Salmonella        assay.        Environ.        Mutagen.        7,        901e911.</w:t>
      </w:r>
    </w:p>
    <w:p>
      <w:r>
        <w:br w:type="page"/>
      </w:r>
    </w:p>
    <w:p>
      <w:r>
        <w:t>Source PDF: /instem.com/www.instem.com/docs/sot-2021/Developing-structure-activity-relationships-for-N-nitrosamine-activity.pdf</w:t>
      </w:r>
    </w:p>
    <w:p>
      <w:r>
        <w:t xml:space="preserve">                                                                     Contents lists available at ScienceDirect</w:t>
        <w:br/>
        <w:t xml:space="preserve">                                                                Computational Toxicology</w:t>
        <w:br/>
        <w:t xml:space="preserve">                                         journal           homepag                      e: www.sci                 encedirect.co                       m/journal/                 computatio                       nal-toxicol               ogy</w:t>
        <w:br/>
        <w:t>Developing  structure-activity  relationships  for  N-nitrosamine  activity</w:t>
        <w:br/>
        <w:t>Kevin  P.  Cross         a,*,  David  J.  Ponting           b</w:t>
        <w:br/>
        <w:t>aInstem, 1393 Dublin Road, Columbus, OH,  USA</w:t>
        <w:br/>
        <w:t>bLhasa Limited, Granary Wharf House, 2 Canal Wharf, Leeds, UK</w:t>
        <w:br/>
        <w:t>ARTICLE                          INFO                      ABSTRACT</w:t>
        <w:br/>
        <w:t>Keywords:                                                  The detection of N-nitrosodimethylamine (NDMA) in several marketed drugs led regulatory agencies to require</w:t>
        <w:br/>
        <w:t>Nitrosamine risk assessment                                that N-nitrosamine risk assessments be performed on all marketed medical products [EMA/351053/2019 rev 1</w:t>
        <w:br/>
        <w:t>Nitrosamine structure-activity relationships               (2019)]. Regulation of N-nitrosamine impurity levels in pharmaceutical drug substances and products is</w:t>
        <w:br/>
        <w:t>Structural features supporting read-across for             described in the ICH M7(R1) guideline where they are referred to as “cohort-of-concern” compounds as several</w:t>
        <w:br/>
        <w:t>N-nitrosamines                                             are potent rodent carcinogens [Kroes et. al. 2004]. EMA, U.S. FDA and other regulatory agencies have set pro-</w:t>
        <w:br/>
        <w:t>Nitrosamine mutagenicity and carcinogenicity               visional acceptable daily intake limits for N-nitrosamines calculated from rodent carcinogenicity TD                 values for</w:t>
        <w:br/>
        <w:t>Computational toxicology                                                                                                                                                     50</w:t>
        <w:br/>
        <w:t>Regulation of nitrosamine impurities                       experimentally measured N-nitrosamines or the measured TD50 values of close analogs. The class-specific limit</w:t>
        <w:br/>
        <w:t xml:space="preserve">                                                           can be adjusted based upon a structure activity relationship analysis (SAR) and comparison with analogs having</w:t>
        <w:br/>
        <w:t xml:space="preserve">                                                           established carcinogenicity data [EMA/369136/2020, (2020)]. To investigate whether improvements in SARs</w:t>
        <w:br/>
        <w:t xml:space="preserve">                                                           can more accurately predict N-nitrosamine carcinogenic potency, an ad hoc workgroup of 23 companies and</w:t>
        <w:br/>
        <w:t xml:space="preserve">                                                           universities was established with the goals of addressing several scientific and regulatory issues including:</w:t>
        <w:br/>
        <w:t xml:space="preserve">                                                           reporting and review of N-nitrosamine mutagenicity and carcinogenicity reaction mechanisms, collection and</w:t>
        <w:br/>
        <w:t xml:space="preserve">                                                           review of available, public relevant experimental data, development of structure–activity relationships consistent</w:t>
        <w:br/>
        <w:t xml:space="preserve">                                                           with mechanisms for prediction of N-nitrosamine carcinogenic potency categories, and improved methods for</w:t>
        <w:br/>
        <w:t xml:space="preserve">                                                           calculating acceptable intake limits for N-nitrosamines based upon mechanistic analogs. Here we describe this</w:t>
        <w:br/>
        <w:t xml:space="preserve">                                                           collaboration and review our progress to date towards development of mechanistically based structure–activity</w:t>
        <w:br/>
        <w:t xml:space="preserve">                                                           relationships. We propose improving risk assessment of N-nitrosamines by first establishing the dominant re-</w:t>
        <w:br/>
        <w:t xml:space="preserve">                                                           action mechanism prior to retrieving an appropriate set of close analogs for use in read-across exercises.</w:t>
        <w:br/>
        <w:t>1. Introduction                                                                                  limits for N-nitrosamines are calculated from compound-specific carci-</w:t>
        <w:br/>
        <w:t xml:space="preserve">                                                                                                 nogenicity data by extrapolation of rodent TD50 values. For N-nitrosa-</w:t>
        <w:br/>
        <w:t xml:space="preserve">    Recently N-nitrosodimethylamine (NDMA) has been detected in                                  mines without carcinogenicity data, regulatory agencies established</w:t>
        <w:br/>
        <w:t>several pharmaceutical marketed drugs. These events have led regula-                             provisional AI limits for several N-nitrosamine impurities based on</w:t>
        <w:br/>
        <w:t>tory agencies to require that N-nitrosamine risk assessments be per-                             structure activity relationships (SARs) with “close”  analogs [3–6].</w:t>
        <w:br/>
        <w:t>formed on all marketed medical products [1]. The need for these                                  Currently, these regulatory limits are based on the AIs for the highly</w:t>
        <w:br/>
        <w:t>assessments is driven by the high carcinogenic potency of several N-                             potent animal carcinogens NDMA and N-nitrosodiethylamine (NDEA).</w:t>
        <w:br/>
        <w:t>nitrosamines in rodents, thus making these substances a significant                              However, not all N-nitrosamines are highly potent (as measured by ro-</w:t>
        <w:br/>
        <w:t>regulatory concern [2]. Management of N-nitrosamine impurity levels in                           dent TD50 values), and their carcinogenic potency have been shown to</w:t>
        <w:br/>
        <w:t>pharmaceutical drug substances and products has previously been                                  span over 4 log units of TD50 values [7,8]. Fortunately, the class-specific</w:t>
        <w:br/>
        <w:t>guided by ICH M7 where they are referred to as “cohort-of-concern”                               limit can be adjusted based upon a SAR analysis as part of a comparison</w:t>
        <w:br/>
        <w:t>(COC) compounds. Consequently, class-specific Acceptable Intake (AI)                             with other similar N-nitrosamines that have established carcinogenicity</w:t>
        <w:br/>
        <w:t xml:space="preserve">    Abbreviations: AI, acceptable intake; ADME, absorption, distribution, metabolism, and elimination; CPDB, Carcinogenicity Potency Database; COC, cohort of</w:t>
        <w:br/>
        <w:t>concern; EMA, European Medicines Agency; EWG, electron-withdrawing group; FDA, U.S. Food and Drug Administration; LCDB, Lhasa Carcinogenicity Database;</w:t>
        <w:br/>
        <w:t>NDEA,  N-nitrosodiethylamine;  NDIPA,  N-nitrosodiisopropylamine;  NDMA,  N-nitrosodimethylamine;  NDSBA,  N-nitrosdisecbutylamine;  NMEA,  N-nitro-</w:t>
        <w:br/>
        <w:t>somethylethylamine; NMNA, N-nitrosomethylneopentylamine; NMIPA, N-nitrosomethylisopropylamine; NMTBA, N-nitrosomethyltertbutylamine; NPDA, N-nitro-</w:t>
        <w:br/>
        <w:t>sodiphenylamine; SAR, structure activity relationship; TD50, dose that results in a 50% excess in tumor incidence.</w:t>
        <w:br/>
        <w:t xml:space="preserve"> *Corresponding author.</w:t>
        <w:br/>
        <w:t xml:space="preserve">    E-mail addresses: kevin.cross@instem.com (K.P. Cross), david.ponting@lhasalimited.org (D.J. Ponting).</w:t>
        <w:br/>
        <w:t>https://doi.org/10.1016/j.comtox.2021.100186</w:t>
        <w:br/>
        <w:t>Received 30 June 2021; Received in revised form 12 August 2021; Accepted 6 September 2021</w:t>
      </w:r>
    </w:p>
    <w:p>
      <w:r>
        <w:t>K.P. Cross and D.J. Ponting</w:t>
        <w:br/>
        <w:t>data.       The       EMA       Assessment       Report       on       the       subject       [4]       states,        “     It       is potency dialkyl N-nitrosamines (i.e., those with the lowest TD50 values</w:t>
        <w:br/>
        <w:t>therefore               prudent               to               consider               all               N-nitrosamines               containing               an available in the carcinogenicity database) is that of α-carbon hydroxyl-</w:t>
        <w:br/>
        <w:t>α-hydrogen that can be metabolically activated as potentially mutagenic                                             ation via metabolic activation, as indicated in Fig. 1 [9–      12]. It has been</w:t>
        <w:br/>
        <w:t>and               carcinogenic               to               humans,               however               with               different               potencies reported  that  multiple  stages  of  this,  including  that  marked  as  hetero-</w:t>
        <w:br/>
        <w:t>depending      on      nature      of      the      functional      group,      specifics      of      metabolic    lysis, may be catalysed by the same P450 enzyme without relaxation of</w:t>
        <w:br/>
        <w:t>activation and repair efficiency and capacity.”                                                                     conformation –         resulting in the loss of the R1-bearing side as a carbox-</w:t>
        <w:br/>
        <w:t xml:space="preserve">     To investigate whether improvements in SARs can more effectively                                               ylic   acid   as   opposed   to   an   aldehyde   [13,14];   however,   in   other   cases</w:t>
        <w:br/>
        <w:t>predict N-nitrosamine carcinogenic potency, an ad hoc workgroup of 23                                               such    as    nitrosomorpholine,    the    reactive    aldehyde    intermediate    is    sig-</w:t>
        <w:br/>
        <w:t>companies and universities was established to address several scientific                                            nificant and trapped intramolecularly [15].</w:t>
        <w:br/>
        <w:t>and regulatory issues. These include:                                                                                    For small dialkyl nitrosamines, the predominant enzyme responsible</w:t>
        <w:br/>
        <w:t xml:space="preserve">                                                                                                                    for the activation of the nitrosamine to intermediate I is reported to be</w:t>
        <w:br/>
        <w:t>1)            reporting     and     review     of     N-nitrosamine     mutagenicity     and     carcino-           Cytochrome P450 2E1 (Cyp 2E1) [12];  however, the active site of this</w:t>
        <w:br/>
        <w:t xml:space="preserve">     genicity reaction mechanisms,                                                                                  specific  isoform  is  particularly  small,  and  a  number  of  other  P450  iso-</w:t>
        <w:br/>
        <w:t>2)     collection      and      review      of      available,      public,      relevant      experimental         forms          may          become          involved          for          larger          nitrosamines.          Examples          of</w:t>
        <w:br/>
        <w:t xml:space="preserve">     carcinogenicity and mutagenicity data,                                                                         particular relevance are: Cyp 2A6 –        also relevant for small nitrosamines</w:t>
        <w:br/>
        <w:t>3)     development of SARs consistent with mechanisms for predicting N-                                             [11,12,14];   Cyp   2C9   –           substrates   with   an   anionic   site,   and   of   specific</w:t>
        <w:br/>
        <w:t xml:space="preserve">     nitrosamine carcinogenic potency categories, and                                                               orientation requirements [16,17]; 2C19 –       Zwitterionic compounds [17];</w:t>
        <w:br/>
        <w:t>4)     improved methods for calculating AI limits for N-nitrosamines based                                          2D6     –            cationic    site    [17]    and    Cyp    3A4     –            which    is    able    to    metabolise</w:t>
        <w:br/>
        <w:t xml:space="preserve">     upon mechanistic analogs.                                                                                      particularly large substrates [17].</w:t>
        <w:br/>
        <w:t xml:space="preserve">                                                                                                                         Many factors can contribute to nitrosamine carcinogenicity potency,</w:t>
        <w:br/>
        <w:t xml:space="preserve">     Herein        we        describe        the        progress        made        towards        development        of including:</w:t>
        <w:br/>
        <w:t>mechanistically based SARs, identifying the structural features that most</w:t>
        <w:br/>
        <w:t>affect  carcinogenic  potency.  Specifically: 1) α                   -carbon  substitution,  and                    a)     the    relevant    P450    enzymes    summarised    above    and    their    levels    in</w:t>
        <w:br/>
        <w:t>2) electron-withdrawing groups on nitrosamine carcinogenicity potency                                                    various target organs –       which can vary between species and between</w:t>
        <w:br/>
        <w:t>and       mutagenicity       prevalence.       The       features       that       impact       a       SAR       of       a individuals [11]</w:t>
        <w:br/>
        <w:t>complex biological process such as carcinogenesis may include a num-                                                b)     compound solubility, size, and shape [18],</w:t>
        <w:br/>
        <w:t>ber of different events. The key events driving DNA mutagenicity from                                               c)     potential    phase    II    conjugation    (such    as    carboxylic    acid-containing</w:t>
        <w:br/>
        <w:t>dialkyl     N-nitrosamines     include:     metabolic     activation,    DNA     alkylation                              compounds being substrates for e.g., glucuronidation directly),</w:t>
        <w:br/>
        <w:t>and      the      repair      of      potential      DNA      adducts.      While      these      events      could d)     the stability of intermediates such as carbocation and diazonium ion</w:t>
        <w:br/>
        <w:t>potentially result in different SARs, the metabolic activation mechanism                                                 stability,</w:t>
        <w:br/>
        <w:t>is   understood   [9,10]   to   be   of   principal   concern   for   the   overall   SAR    –                      e)     DNA adduct profiles and the level of mutagenic adducts, and</w:t>
        <w:br/>
        <w:t>since if a nitrosamine is not metabolically activated, the SAR for binding                                           f)     DNA repair mechanisms and their capacity levels.</w:t>
        <w:br/>
        <w:t>and repair is relevant. A three-stage consideration of the SAR, however,</w:t>
        <w:br/>
        <w:t>may   be   necessary   in   some   cases   to   fully   explain   the   potency   of   some                              There can also be competing metabolic activation mechanisms, such</w:t>
        <w:br/>
        <w:t>dialkyl N-nitrosamines.                                                                                             as  β      -carbon  [9,19],  γ      -carbon [19],  and ω      -carbon  hydroxylation  [9,19],</w:t>
        <w:br/>
        <w:t xml:space="preserve">                                                                                                                    as well as mechanisms such as denitrosation [20], and trans-nitrosation</w:t>
        <w:br/>
        <w:t xml:space="preserve">                                                                                                                    [21], which may be either metabolically mediated (in the case of deni-</w:t>
        <w:br/>
        <w:t>1.1.                 Metabolic  activation  mechanisms  for  dialkyl  N-nitrosamine                                 trosation,  potentially  via  the  same  radical  intermediate  as α                        -hydroxyl-</w:t>
        <w:br/>
        <w:t>mutagenicity                                                                                                        ation [22]) or not.</w:t>
        <w:br/>
        <w:t xml:space="preserve">                                                                                                                         This     investigation     will     focus     on     identifying     the     structural     charac-</w:t>
        <w:br/>
        <w:t xml:space="preserve">     Given the significance of the metabolic activation in understanding                                            teristics that affect dialkyl N-nitrosamines potency and how they may be</w:t>
        <w:br/>
        <w:t>the   overall   SAR,   current   understanding   is   briefly   summarized   here.   It                             used to determine the relative potency of these different nitrosamines.</w:t>
        <w:br/>
        <w:t>has  been  reported  [9,10]  that  several  different  competing  metabolism</w:t>
        <w:br/>
        <w:t>mechanisms      primarily      drive      the      potency      for      dialkyl      N-nitrosamines,</w:t>
        <w:br/>
        <w:t>with  uninhibited  metabolic  activation  via α                   -carbon  hydroxylation  pro-</w:t>
        <w:br/>
        <w:t>ducing     the     most     potent     carcinogens.     The     mechanism     for     the     highest</w:t>
        <w:br/>
        <w:t xml:space="preserve">                                                                        Fig.  1.   α-carbon  hydroxylation of  dialkyl N-nitrosamines.</w:t>
      </w:r>
    </w:p>
    <w:p>
      <w:r>
        <w:t>K.P. Cross and D.J. Ponting</w:t>
        <w:br/>
        <w:t>2.                 Material and  methods                                                                            Many of these, however, have no examples in the dataset and are thus</w:t>
        <w:br/>
        <w:t xml:space="preserve">                                                                                                                    unable to be considered.</w:t>
        <w:br/>
        <w:t>2.1.                 Dataset  curation</w:t>
        <w:br/>
        <w:t xml:space="preserve">                                                                                                                    3.                Results</w:t>
        <w:br/>
        <w:t xml:space="preserve">     Data  was  extracted  from  historic  rodent  carcinogenicity  and  muta-</w:t>
        <w:br/>
        <w:t>genicity  sources  and  curated  according  to  the  respective  standard  pro-                                          The       curation        of       carcinogenicity        and        Ames       study        data        described</w:t>
        <w:br/>
        <w:t>tocols           by          a          number          of          separate          data-gathering          exercises            –                  Lhasa resulted in a consensus dataset of 362 dialkyl N-nitrosamines. Of these,</w:t>
        <w:br/>
        <w:t>Limited’  s   Vitic   (2020)   [7,23],   Instem’  s   Leadscope   Genetox   and   Carci-                            208 have carcinogenicity data (including TD50[27,28] values for 74 of</w:t>
        <w:br/>
        <w:t>nogenicity  Databases  (2020)  [24]  and  the  now-retired  Carcinogenicity                                         these) and 281 have Ames study data. Analysis of the concordance be-</w:t>
        <w:br/>
        <w:t>Potency Database (CPDB) [25,26] available as the Lhasa Carcinogenic-                                                tween  these  endpoints  has  been  performed  elsewhere  [Trejo-Martin  et</w:t>
        <w:br/>
        <w:t>ity        Database        [LCDB,        carcdb.lhasalimited.org].        Data        extraction        from        al,  manuscript  in  preparation,  [7,29]],  and  is  reported  to  be  excellent.</w:t>
        <w:br/>
        <w:t>CPDB/LCDB was performed in-house at Lhasa Limited from the source                                                   The  reasons  for  the  lack  of  a  TD50 for  many  of  the  carcinogenicity  re-</w:t>
        <w:br/>
        <w:t>data,      extracting      all      data      for      structures      that      match      NN(III)  =       O      and cords  include  principally  that  for  120  compounds  a  study  exists  in  the</w:t>
        <w:br/>
        <w:t>filtering   via  substructure   patterns   in   Knime   (www.rdkit.org,   as  imple-                                Lhasa and/or Instem dataset that was not incorporated in the CPDB and</w:t>
        <w:br/>
        <w:t>mented        in        KNIME        version        4.1.0,        www.knime.org)       to        remove        those 14 compounds for which at least one record exists in the CPDB, but no</w:t>
        <w:br/>
        <w:t>structures that match the non-dialkyl compounds shown in Fig. 2. These                                              TD50 was able to be determined by Gold et al (typically due to a negative</w:t>
        <w:br/>
        <w:t>compound classes, such as nitrosoureas, nitrosamides and similar com-                                               result in the study).</w:t>
        <w:br/>
        <w:t>pounds    are   known    to    exert    mutagenic   and    carcinogenic    potential    via</w:t>
        <w:br/>
        <w:t>different         mechanisms         and         have        therefore         been         excluded         from         this 3.1.                 Categorizing  nitrosamine  potency  by  structural  features</w:t>
        <w:br/>
        <w:t>analysis. A similar approach was taken to the Vitic data, using the same</w:t>
        <w:br/>
        <w:t>substructural features, and extracting all data from the ‘Carcinogenicity’                                               The analysis focused on extracting and developing chemistry-based</w:t>
        <w:br/>
        <w:t>and ‘Genetic Toxicology –        in Vitro’   tables; data from the latter was then                                  knowledge by uncovering trends in the chemical feature-activity space</w:t>
        <w:br/>
        <w:t>filtered to Ames test or synonyms only. Data extraction from the Lead-                                              that      are      represented      in      the      database.      The      objective      is      ultimately      to</w:t>
        <w:br/>
        <w:t>scope Genetox and Carcinogenicity Databases was similarly performed                                                 encode the expert, intellectual knowledge into alerts for identification of</w:t>
        <w:br/>
        <w:t>in-house at Instem from the source data, extracting all data for structures                                         carcinogenicity      potency      categories      for      compounds      (based      on      rodent</w:t>
        <w:br/>
        <w:t>that       match       NN(III)  =        O       and       filtering       using       Leadscope       substructure TD       values). As it is not the intent to develop statistical (Q)SAR models</w:t>
        <w:br/>
        <w:t>search functionality. The latter was filtered to include compounds con-                                                  50</w:t>
        <w:br/>
        <w:t>taining Ames test data and carcinogenicity calls. Data from these three                                             using these features, the number of observations is not as important as is</w:t>
        <w:br/>
        <w:t>sources   were   curated   together   manually,   creating   a   combined   dataset                                 the relevance of chemical features to known organic chemistry reactivity</w:t>
        <w:br/>
        <w:t>with consensus calls for carcinogenicity and Ames test data.                                                        and functional group properties.</w:t>
        <w:br/>
        <w:t xml:space="preserve">                                                                                                                         A closer examination of the many structural features that can affect</w:t>
        <w:br/>
        <w:t xml:space="preserve">                                                                                                                    dialkyl  N-nitrosamines is  presented in Fig. 5.  This figure shows  a sum-</w:t>
        <w:br/>
        <w:t>2.2.                 Choice  of  structural  features                                                               mary of all the structural features investigated thus far. Many potential</w:t>
        <w:br/>
        <w:t xml:space="preserve">                                                                                                                    features had few observations and the presence of multiple substituents</w:t>
        <w:br/>
        <w:t xml:space="preserve">     Exploratory  investigations  were  performed  using  a  subjective  anal-                                      per      compound      can      sometimes      complicate      the      analysis      when      carbon</w:t>
        <w:br/>
        <w:t>ysis of TD50 [27,28] potency data from the LCDB previously described                                                hydroxylation      can      potentially      occur      on      either      substituent.      Since      the</w:t>
        <w:br/>
        <w:t>[7,29]       using       substructure      patterns       for       features       previously      identified       relative   amount   of   2-year   rodent   carcinogenicity   bioassay   data   is   low</w:t>
        <w:br/>
        <w:t>[9,10].      Several      distinct      substructural      categories      were      identified      (see           and there is little expectation of new data being generated, the potency</w:t>
        <w:br/>
        <w:t>Fig. 5) and two were chosen to investigate in more depth:                                                           trends             established             from             analysing             the             carcinogenicity             data             were</w:t>
        <w:br/>
        <w:t xml:space="preserve">                                                                                                                    corroborated by comparing the Ames mutagenicity data for prevalence</w:t>
        <w:br/>
        <w:t>1)     the degree of α      -branching of the nitrosamine (Fig. 3)                                                  of     positive     and     negative     results     with     carcinogenicity     potency     trends.</w:t>
        <w:br/>
        <w:t>2)     the presence or absence of electron-withdrawing groups (Fig. 4).                                             This comparison is supported by the high sensitivity of Ames study re-</w:t>
        <w:br/>
        <w:t xml:space="preserve">                                                                                                                    sults        in        predicting        rodent        carcinogenicity        [7,29]        and        the        fact        that</w:t>
        <w:br/>
        <w:t>2.3.                 Data  analysis                                                                                 nitrosamine mutagenicity is observed to occur via alkylation at specific</w:t>
        <w:br/>
        <w:t xml:space="preserve">                                                                                                                    DNA       base        sites       (e.g.,       O6-guanine        [32])       in       a        mutagenic        mechanism</w:t>
        <w:br/>
        <w:t xml:space="preserve">     The        structural        categories        described        in        Figs.        3–      5        were        manually [9,10].</w:t>
        <w:br/>
        <w:t>encoded    into    substructure    patterns    using    the    SMARTS    notation    [31],                               Based upon these considerations, the current investigation chose to</w:t>
        <w:br/>
        <w:t>and pattern-matching was performed against the dataset described using                                              initially analyse and report the steric effects of α                    -carbon substitution and</w:t>
        <w:br/>
        <w:t>RDKit (www.rdkit.org,  as implemented in KNIME  version 4.1.0, www.                                                 electronic   effects  of   β      -carbon  electron-withdrawing   groups   on   nitrosa-</w:t>
        <w:br/>
        <w:t>knime.org).    Data    analysis    and    visualisation    was    performed    in    python                         mine carcinogenicity potency and mutagenicity prevalence.</w:t>
        <w:br/>
        <w:t>(www.python.org, version 3.7.6).</w:t>
        <w:br/>
        <w:t xml:space="preserve">     The     two     alkyl     substituents     of     the     molecule     were     considered     both            3.2.                 The  effects  of  degree  of α-carbon  substitution  on  nitrosamine</w:t>
        <w:br/>
        <w:t>separately and in combination (i.e., with R1 in Fig. 3–      5 either kept as “     C                               carcinogenicity  potency  and mutagenicity  prevalence</w:t>
        <w:br/>
        <w:t>except  C =   O,  C =   N”         or  explicitly  defined,  respectively),  and  thus  an</w:t>
        <w:br/>
        <w:t>exponentially       large       number       of       potential       feature       combinations       exist.            The   first   category   investigated   is   the   degree   of α             -branching   of   the</w:t>
        <w:br/>
        <w:t xml:space="preserve">                                                             Fig. 2.            Definitions of nitros(o)amide, nitrosourea  and similar  compounds.</w:t>
      </w:r>
    </w:p>
    <w:p>
      <w:r>
        <w:t>K.P. Cross and D.J. Ponting</w:t>
        <w:br/>
        <w:t xml:space="preserve">                                     Fig. 3.            Visualisations  of substructure patterns  considered for  identification  of the  degree  of α                          -carbon  branching.</w:t>
        <w:br/>
        <w:t xml:space="preserve">                 Fig.  4.            Definitions  of electron-withdrawing group  patterns  categorised by strength  (as  defined by strength  of the  withdrawing group  [30].</w:t>
        <w:br/>
        <w:t>nitrosamine, which has historically been reported [9,10] to have a sig-                                                      increasing   chain   length   and   ring   size   (though   there   are   some   notable</w:t>
        <w:br/>
        <w:t>nificant  impact  on  potency  –          indeed,  dialkyl  nitrosamines  lacking  any                                       exceptions    to    this    trend).    Lastly,    the    “     No    a-CH2”          plot    is    of   particular</w:t>
        <w:br/>
        <w:t>α -carbon   hydrogens   are   indicated   by   the   European   Medicines   Agency                                           interest.   There   are   two   compounds   in   this   category   with   TD50 values;</w:t>
        <w:br/>
        <w:t>(EMA) to be of lower concern [4]. Fig. 3 gives the structural definitions                                                    firstly,                              2,6-dimethyl-N,N’  -dinitrosopiperazine                              contains                              both                              a</w:t>
        <w:br/>
        <w:t>used to identify these classes.                                                                                              substituted   and   unsubstituted   nitrosamine,   and   thus   matches   the   sub-</w:t>
        <w:br/>
        <w:t xml:space="preserve">     While   much   of   the   literature   on   nitrosamines   has   concentrated   on                                      structure pattern for having two isopropyl groups. However, it also has a</w:t>
        <w:br/>
        <w:t>experiments    measuring    NDMA    and    NDEA    potency,    Fig.    6    shows    that                                    reactive,         unsubstituted         nitrosamine         that         is         the         probable          source         of</w:t>
        <w:br/>
        <w:t>these   small   nitrosamines   constitute   a   very   potent   but   limited   nitrosa-                                     mutagenesis and carcinogenesis –       and hence this compound is worthy of</w:t>
        <w:br/>
        <w:t>mine    set   with    a    tight    TD50 value    range.    Larger    nitrosamines,    such    as                            inclusion in the cohort-of-concern and matches both the “     No a-CH2”      (at</w:t>
        <w:br/>
        <w:t>those for drug-like compounds, have TD50 ranges spanning 4 orders of                                                         one      nitrosamine      substitution      site)      and       “     Cyclic      a-CH2      (at      the      other).</w:t>
        <w:br/>
        <w:t>magnitude    and    containing    examples    of    compounds    with    much    lower                                       Secondly, nitrosodiphenylamine, which is the weakest carcinogen in the</w:t>
        <w:br/>
      </w:r>
    </w:p>
    <w:p>
      <w:r>
        <w:br w:type="page"/>
      </w:r>
    </w:p>
    <w:p>
      <w:r>
        <w:t>Source PDF: /instem.com/www.instem.com/legal/IISMS.pdf</w:t>
      </w:r>
    </w:p>
    <w:p>
      <w:r>
        <w:t xml:space="preserve">                                   Instem Information Security Management System</w:t>
        <w:br/>
        <w:t xml:space="preserve">                                                    INFORMATION SECURITY POLICY</w:t>
        <w:br/>
        <w:t xml:space="preserve">       Intended Outcome of the system</w:t>
        <w:br/>
        <w:t xml:space="preserve">       The intended outcome of our Information Security Management System (ISMS) is to protect information</w:t>
        <w:br/>
        <w:t xml:space="preserve">       assets to an appropriate level of the following: -</w:t>
        <w:br/>
        <w:t xml:space="preserve">                  Confidentiality:                     Ensuring the information is accessible only to those who</w:t>
        <w:br/>
        <w:t xml:space="preserve">                                                       are authorised to have access</w:t>
        <w:br/>
        <w:t xml:space="preserve">                  Integrity:                           Safeguarding the accuracy and completeness of</w:t>
        <w:br/>
        <w:t xml:space="preserve">                                                       information and processing methods</w:t>
        <w:br/>
        <w:t xml:space="preserve">                  Availability:                        Ensuring access when required</w:t>
        <w:br/>
        <w:t xml:space="preserve">       Our Promise</w:t>
        <w:br/>
        <w:t xml:space="preserve">       Instem undertakes to keep safe the information that it receives and holds for its customers, staff and other</w:t>
        <w:br/>
        <w:t xml:space="preserve">       stakeholders. We will only make such information available to those that need to see it and we will strive to</w:t>
        <w:br/>
        <w:t xml:space="preserve">       ensure that all the information that we keep is necessary, complete and accurate.</w:t>
        <w:br/>
        <w:t xml:space="preserve">       Objectives</w:t>
        <w:br/>
        <w:t xml:space="preserve">       It is the objective of this policy and the supporting system to minimise undesired effects by identifying,</w:t>
        <w:br/>
        <w:t xml:space="preserve">       reducing or preventing the impact of internal and external threats and vulnerabilities and to ensure:</w:t>
        <w:br/>
        <w:t xml:space="preserve">                that business, regulatory, legislative and other information security requirements are understood</w:t>
        <w:br/>
        <w:t xml:space="preserve">                 and met;</w:t>
        <w:br/>
        <w:t xml:space="preserve">                that we identify measurable Information Security objectives that we use to monitor and drive</w:t>
        <w:br/>
        <w:t xml:space="preserve">                 improvement;</w:t>
        <w:br/>
        <w:t xml:space="preserve">                that the integrity of our ISMS is maintained when changes are planned and implemented, and we</w:t>
        <w:br/>
        <w:t xml:space="preserve">                 remain vigilant in an environment of constantly evolving threats;</w:t>
        <w:br/>
        <w:t xml:space="preserve">                that all our people are aware, trained and competent in fulfilling their contribution to protect our</w:t>
        <w:br/>
        <w:t xml:space="preserve">                 information;</w:t>
        <w:br/>
        <w:t xml:space="preserve">       The ISMS is implemented in a manner that ensures that our widely geographically dispersed business can</w:t>
        <w:br/>
        <w:t xml:space="preserve">       still operate with world-leading efficiency and effectiveness.</w:t>
        <w:br/>
        <w:t xml:space="preserve">       Continuous Improvement</w:t>
        <w:br/>
        <w:t xml:space="preserve">       As an organisation we are committed to the on-going review and improvement of our ISMS.</w:t>
        <w:br/>
        <w:t xml:space="preserve">       This policy is reviewed yearly as part of the Management review of the system.</w:t>
        <w:br/>
        <w:t xml:space="preserve">       Approvals</w:t>
        <w:br/>
        <w:t xml:space="preserve">       Meaning of Signature:  Approval by Management</w:t>
        <w:br/>
        <w:t xml:space="preserve">         Approver                           Role                            E-Signature                        Date</w:t>
        <w:br/>
        <w:t xml:space="preserve">        Phil Reason                         CEO</w:t>
        <w:br/>
        <w:t xml:space="preserve">       Changes in this issue</w:t>
        <w:br/>
        <w:t xml:space="preserve">                           General description of change                                            Reason for change</w:t>
        <w:br/>
        <w:t xml:space="preserve">                                       None                                                           Annual review</w:t>
        <w:br/>
        <w:t xml:space="preserve">       Version: 2.3                                                 Page 1 of 1                                        Ref: 99_01_001</w:t>
        <w:br/>
        <w:t xml:space="preserve">       Copyright (c) 2021 Instem Group of Companies.                         IMPORTANT NOTICE: This document is uncontrolled in paper form.</w:t>
        <w:br/>
        <w:t xml:space="preserve">                                                                             Refer to Instem SharePoint QMS for current version prior to use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